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940BC7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940BC7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Default="00E81AB5" w:rsidP="00651E4C">
      <w:pPr>
        <w:suppressAutoHyphens/>
        <w:spacing w:line="240" w:lineRule="auto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E81AB5" w:rsidRPr="00747BFC" w:rsidRDefault="00E81AB5" w:rsidP="00747BFC">
      <w:pPr>
        <w:suppressAutoHyphens/>
        <w:spacing w:line="240" w:lineRule="auto"/>
        <w:jc w:val="center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E81AB5" w:rsidRPr="00747BFC" w:rsidRDefault="00C3728B" w:rsidP="00747BFC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25.02.2026</w:t>
      </w:r>
      <w:r w:rsidR="00B9568F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</w:t>
      </w:r>
      <w:r w:rsidR="00E81AB5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124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AB5" w:rsidTr="00E81AB5">
        <w:tc>
          <w:tcPr>
            <w:tcW w:w="4785" w:type="dxa"/>
            <w:hideMark/>
          </w:tcPr>
          <w:p w:rsidR="007A0EF2" w:rsidRDefault="00E81AB5" w:rsidP="007A0E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Об </w:t>
            </w:r>
            <w:r w:rsidR="007A0EF2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индексации размера ежемесячной социальной выплаты лицам</w:t>
            </w:r>
            <w:r w:rsidR="007A0EF2">
              <w:rPr>
                <w:rFonts w:ascii="Times New Roman" w:hAnsi="Times New Roman"/>
                <w:b/>
                <w:sz w:val="24"/>
                <w:szCs w:val="24"/>
              </w:rPr>
              <w:t xml:space="preserve">, замещавшим должности  муниципальной службы в органах местного самоуправления муниципального района </w:t>
            </w:r>
          </w:p>
          <w:p w:rsidR="007A0EF2" w:rsidRDefault="00A35EA1" w:rsidP="007A0E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A0EF2">
              <w:rPr>
                <w:rFonts w:ascii="Times New Roman" w:hAnsi="Times New Roman"/>
                <w:b/>
                <w:sz w:val="24"/>
                <w:szCs w:val="24"/>
              </w:rPr>
              <w:t>Город Людиново и Людиновский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A422E" w:rsidRPr="00DA422E" w:rsidRDefault="00DA422E" w:rsidP="007A0EF2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E81AB5" w:rsidRDefault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E81AB5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D4A6F" w:rsidRPr="00237660" w:rsidRDefault="006D4A6F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680DEC" w:rsidRPr="0023766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A0EF2" w:rsidRPr="00237660">
        <w:rPr>
          <w:rFonts w:ascii="Times New Roman" w:eastAsia="Times New Roman" w:hAnsi="Times New Roman"/>
          <w:sz w:val="24"/>
          <w:szCs w:val="24"/>
          <w:lang w:eastAsia="ru-RU"/>
        </w:rPr>
        <w:t>о статьей 52</w:t>
      </w:r>
      <w:r w:rsidR="00A35EA1" w:rsidRPr="00A35E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0EF2" w:rsidRPr="00237660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A35EA1" w:rsidRPr="00A35E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history="1">
        <w:proofErr w:type="gramStart"/>
        <w:r w:rsidRPr="00237660">
          <w:rPr>
            <w:rStyle w:val="a7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закон</w:t>
        </w:r>
        <w:proofErr w:type="gramEnd"/>
      </w:hyperlink>
      <w:r w:rsidR="007A0EF2" w:rsidRPr="00237660">
        <w:rPr>
          <w:rStyle w:val="a7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а</w:t>
      </w: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20.03.2025 № 33-ФЗ </w:t>
      </w:r>
      <w:r w:rsidR="00A35EA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общих принципах организации местного самоуправления в единой системе публичной </w:t>
      </w:r>
      <w:r w:rsidR="00DA422E" w:rsidRPr="00237660">
        <w:rPr>
          <w:rFonts w:ascii="Times New Roman" w:eastAsia="Times New Roman" w:hAnsi="Times New Roman"/>
          <w:sz w:val="24"/>
          <w:szCs w:val="24"/>
          <w:lang w:eastAsia="ru-RU"/>
        </w:rPr>
        <w:t>власти</w:t>
      </w:r>
      <w:r w:rsidR="00A35EA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A422E"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Законом Калужской области от 25.10.2025 № 548-ОЗ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муниципального района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proofErr w:type="gramStart"/>
      <w:r w:rsidR="007A0EF2" w:rsidRPr="00237660">
        <w:rPr>
          <w:rFonts w:ascii="Times New Roman" w:hAnsi="Times New Roman" w:cs="Times New Roman"/>
          <w:sz w:val="24"/>
          <w:szCs w:val="24"/>
        </w:rPr>
        <w:t>район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7A0EF2" w:rsidRPr="00237660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27.12.2006 № 276-ОЗ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7A0EF2" w:rsidRPr="00237660">
        <w:rPr>
          <w:rFonts w:ascii="Times New Roman" w:hAnsi="Times New Roman" w:cs="Times New Roman"/>
          <w:sz w:val="24"/>
          <w:szCs w:val="24"/>
        </w:rPr>
        <w:t>О Реестре муниципальных должностей и муниципальных должностей муниципальной службы и отдельных вопросов регулирования оплаты труда лиц, замещающих муниципальные должности в Калужской области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Калужской области от 26.08.2025 № 527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7A0EF2" w:rsidRPr="0023766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7A0EF2" w:rsidRPr="00237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EF2" w:rsidRPr="00237660">
        <w:rPr>
          <w:rFonts w:ascii="Times New Roman" w:hAnsi="Times New Roman" w:cs="Times New Roman"/>
          <w:sz w:val="24"/>
          <w:szCs w:val="24"/>
        </w:rPr>
        <w:t>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 Калужской области для муниципальных округов и городских округов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DA422E" w:rsidRPr="002376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27D50" w:rsidRPr="00237660">
        <w:rPr>
          <w:rFonts w:ascii="Times New Roman" w:hAnsi="Times New Roman"/>
          <w:sz w:val="24"/>
          <w:szCs w:val="24"/>
        </w:rPr>
        <w:t>Дума Людиновского</w:t>
      </w: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Калужской области  </w:t>
      </w:r>
      <w:r w:rsidRPr="00237660">
        <w:rPr>
          <w:rFonts w:ascii="Times New Roman" w:eastAsia="Times New Roman" w:hAnsi="Times New Roman"/>
          <w:b/>
          <w:sz w:val="24"/>
          <w:szCs w:val="24"/>
          <w:lang w:eastAsia="ru-RU"/>
        </w:rPr>
        <w:t>РЕШИЛА:</w:t>
      </w:r>
      <w:proofErr w:type="gramEnd"/>
    </w:p>
    <w:p w:rsidR="00540CB7" w:rsidRPr="00237660" w:rsidRDefault="00B70731" w:rsidP="00B956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6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A0EF2" w:rsidRPr="0023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0EF2" w:rsidRPr="00237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Проиндексировать с 01 ноября 2025 года в соответствии с нормативами должностных окладов муниципальных служащих, установленных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Калужской области от 26.08.2025 № 527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7A0EF2" w:rsidRPr="00237660">
        <w:rPr>
          <w:rFonts w:ascii="Times New Roman" w:hAnsi="Times New Roman" w:cs="Times New Roman"/>
          <w:sz w:val="24"/>
          <w:szCs w:val="24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 Калужской области для муниципальных округов и городских округов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7A0EF2" w:rsidRPr="00237660">
        <w:rPr>
          <w:rFonts w:ascii="Times New Roman" w:hAnsi="Times New Roman" w:cs="Times New Roman"/>
          <w:sz w:val="24"/>
          <w:szCs w:val="24"/>
        </w:rPr>
        <w:t xml:space="preserve">  оклады месячного</w:t>
      </w:r>
      <w:proofErr w:type="gramEnd"/>
      <w:r w:rsidR="007A0EF2" w:rsidRPr="00237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EF2" w:rsidRPr="00237660">
        <w:rPr>
          <w:rFonts w:ascii="Times New Roman" w:hAnsi="Times New Roman" w:cs="Times New Roman"/>
          <w:sz w:val="24"/>
          <w:szCs w:val="24"/>
        </w:rPr>
        <w:t>денежного содержания</w:t>
      </w:r>
      <w:r w:rsidR="00540CB7" w:rsidRPr="002376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540CB7" w:rsidRPr="00237660">
        <w:rPr>
          <w:rFonts w:ascii="Times New Roman" w:hAnsi="Times New Roman" w:cs="Times New Roman"/>
          <w:sz w:val="24"/>
          <w:szCs w:val="24"/>
        </w:rPr>
        <w:t xml:space="preserve">, замещавшим должности  муниципальной службы в органах местного самоуправления муниципального района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540CB7" w:rsidRPr="00237660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  <w:r w:rsidR="00540CB7" w:rsidRPr="00237660">
        <w:rPr>
          <w:rFonts w:ascii="Times New Roman" w:hAnsi="Times New Roman" w:cs="Times New Roman"/>
          <w:sz w:val="24"/>
          <w:szCs w:val="24"/>
        </w:rPr>
        <w:t xml:space="preserve">, установленный при исчислении  средней месячной заработной платы (среднемесячного денежного содержания) по замещаемой (замещавшейся) должности муниципальной службы для целей определения размера ежемесячной социальной выплаты, </w:t>
      </w:r>
      <w:r w:rsidR="00540CB7" w:rsidRPr="0023766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предусмотренной решением Людиновского Районного Собрания от 11.04.2025 №332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540CB7" w:rsidRPr="00237660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ЛРС от 17.04.2013 №253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540CB7" w:rsidRPr="00237660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proofErr w:type="gramEnd"/>
      <w:r w:rsidR="00540CB7" w:rsidRPr="00237660">
        <w:rPr>
          <w:rFonts w:ascii="Times New Roman" w:hAnsi="Times New Roman" w:cs="Times New Roman"/>
          <w:sz w:val="24"/>
          <w:szCs w:val="24"/>
        </w:rPr>
        <w:t xml:space="preserve"> о порядке назначения, выплаты и перерасчета, индексации, приостановления и возобновления ежемесячной социальной выплаты лицам, замещавшим  должности муниципальной службы в органах местного самоуправления МР  </w:t>
      </w:r>
      <w:r w:rsidR="00A35EA1">
        <w:rPr>
          <w:rFonts w:ascii="Times New Roman" w:hAnsi="Times New Roman" w:cs="Times New Roman"/>
          <w:sz w:val="24"/>
          <w:szCs w:val="24"/>
        </w:rPr>
        <w:t>«</w:t>
      </w:r>
      <w:r w:rsidR="00540CB7" w:rsidRPr="00237660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A35EA1">
        <w:rPr>
          <w:rFonts w:ascii="Times New Roman" w:hAnsi="Times New Roman" w:cs="Times New Roman"/>
          <w:sz w:val="24"/>
          <w:szCs w:val="24"/>
        </w:rPr>
        <w:t>»</w:t>
      </w:r>
    </w:p>
    <w:p w:rsidR="00651E4C" w:rsidRPr="00237660" w:rsidRDefault="00540CB7" w:rsidP="00651E4C">
      <w:pPr>
        <w:spacing w:after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51E4C"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. Опубликовать настоящее решение </w:t>
      </w:r>
      <w:r w:rsidR="00651E4C" w:rsidRPr="00237660">
        <w:rPr>
          <w:rFonts w:ascii="Times New Roman" w:hAnsi="Times New Roman"/>
          <w:bCs/>
          <w:w w:val="105"/>
          <w:sz w:val="24"/>
          <w:szCs w:val="24"/>
        </w:rPr>
        <w:t xml:space="preserve">в </w:t>
      </w:r>
      <w:r w:rsidR="00651E4C"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сетевом издании </w:t>
      </w:r>
      <w:r w:rsidR="00A35EA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51E4C" w:rsidRPr="00237660">
        <w:rPr>
          <w:rFonts w:ascii="Times New Roman" w:eastAsia="Times New Roman" w:hAnsi="Times New Roman"/>
          <w:sz w:val="24"/>
          <w:szCs w:val="24"/>
          <w:lang w:eastAsia="ru-RU"/>
        </w:rPr>
        <w:t>Людиновский рабочий</w:t>
      </w:r>
      <w:r w:rsidR="00A35EA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51E4C"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51E4C" w:rsidRPr="00237660">
        <w:rPr>
          <w:rFonts w:ascii="Times New Roman" w:hAnsi="Times New Roman"/>
          <w:sz w:val="24"/>
          <w:szCs w:val="24"/>
        </w:rPr>
        <w:t xml:space="preserve">информационно-телекоммуникационной сети </w:t>
      </w:r>
      <w:r w:rsidR="00A35EA1">
        <w:rPr>
          <w:rFonts w:ascii="Times New Roman" w:hAnsi="Times New Roman"/>
          <w:sz w:val="24"/>
          <w:szCs w:val="24"/>
        </w:rPr>
        <w:t>«</w:t>
      </w:r>
      <w:r w:rsidR="00651E4C" w:rsidRPr="00237660">
        <w:rPr>
          <w:rFonts w:ascii="Times New Roman" w:hAnsi="Times New Roman"/>
          <w:sz w:val="24"/>
          <w:szCs w:val="24"/>
        </w:rPr>
        <w:t>Интернет</w:t>
      </w:r>
      <w:r w:rsidR="00A35EA1">
        <w:rPr>
          <w:rFonts w:ascii="Times New Roman" w:hAnsi="Times New Roman"/>
          <w:sz w:val="24"/>
          <w:szCs w:val="24"/>
        </w:rPr>
        <w:t>»</w:t>
      </w:r>
      <w:r w:rsidR="00651E4C" w:rsidRPr="00237660">
        <w:rPr>
          <w:rFonts w:ascii="Times New Roman" w:hAnsi="Times New Roman"/>
          <w:sz w:val="24"/>
          <w:szCs w:val="24"/>
        </w:rPr>
        <w:t xml:space="preserve"> и в газете </w:t>
      </w:r>
      <w:r w:rsidR="00A35EA1">
        <w:rPr>
          <w:rFonts w:ascii="Times New Roman" w:hAnsi="Times New Roman"/>
          <w:sz w:val="24"/>
          <w:szCs w:val="24"/>
        </w:rPr>
        <w:t>«</w:t>
      </w:r>
      <w:r w:rsidR="00651E4C" w:rsidRPr="00237660">
        <w:rPr>
          <w:rFonts w:ascii="Times New Roman" w:hAnsi="Times New Roman"/>
          <w:sz w:val="24"/>
          <w:szCs w:val="24"/>
        </w:rPr>
        <w:t>Людиновский рабочий</w:t>
      </w:r>
      <w:r w:rsidR="00A35EA1">
        <w:rPr>
          <w:rFonts w:ascii="Times New Roman" w:hAnsi="Times New Roman"/>
          <w:sz w:val="24"/>
          <w:szCs w:val="24"/>
        </w:rPr>
        <w:t>»</w:t>
      </w:r>
      <w:r w:rsidR="00651E4C" w:rsidRPr="00237660">
        <w:rPr>
          <w:rFonts w:ascii="Times New Roman" w:hAnsi="Times New Roman"/>
          <w:sz w:val="24"/>
          <w:szCs w:val="24"/>
        </w:rPr>
        <w:t>.</w:t>
      </w:r>
    </w:p>
    <w:p w:rsidR="00E81AB5" w:rsidRPr="00237660" w:rsidRDefault="00540CB7" w:rsidP="00747BFC">
      <w:pPr>
        <w:spacing w:after="1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81AB5" w:rsidRPr="00237660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</w:t>
      </w:r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bookmarkEnd w:id="0"/>
      <w:r w:rsidRPr="00237660">
        <w:rPr>
          <w:rFonts w:ascii="Times New Roman" w:eastAsia="Times New Roman" w:hAnsi="Times New Roman"/>
          <w:sz w:val="24"/>
          <w:szCs w:val="24"/>
          <w:lang w:eastAsia="ru-RU"/>
        </w:rPr>
        <w:t>распространяется на правоотношения, возникшие с 1 ноября 2025 года.</w:t>
      </w:r>
    </w:p>
    <w:p w:rsidR="00540CB7" w:rsidRPr="00747BFC" w:rsidRDefault="00540CB7" w:rsidP="00747BFC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E81AB5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r w:rsidR="00E81AB5"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</w:p>
    <w:p w:rsidR="00680DEC" w:rsidRPr="00747BFC" w:rsidRDefault="00E81AB5" w:rsidP="00747BFC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</w:t>
      </w:r>
      <w:r w:rsidR="00C14D8C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 </w:t>
      </w:r>
      <w:r w:rsidR="00680DEC">
        <w:rPr>
          <w:rFonts w:ascii="Times New Roman" w:hAnsi="Times New Roman"/>
          <w:b/>
          <w:bCs/>
          <w:w w:val="105"/>
          <w:sz w:val="25"/>
          <w:szCs w:val="25"/>
        </w:rPr>
        <w:t>Г.Е.Ананье</w:t>
      </w:r>
      <w:r w:rsidR="00747BFC">
        <w:rPr>
          <w:rFonts w:ascii="Times New Roman" w:hAnsi="Times New Roman"/>
          <w:b/>
          <w:bCs/>
          <w:w w:val="105"/>
          <w:sz w:val="25"/>
          <w:szCs w:val="25"/>
        </w:rPr>
        <w:t>в</w:t>
      </w:r>
    </w:p>
    <w:p w:rsidR="00680DEC" w:rsidRDefault="00680DEC" w:rsidP="00B70731">
      <w:pPr>
        <w:spacing w:after="240"/>
        <w:contextualSpacing/>
        <w:jc w:val="right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sectPr w:rsidR="00680DEC" w:rsidSect="0065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1AB5"/>
    <w:rsid w:val="00025389"/>
    <w:rsid w:val="00047B86"/>
    <w:rsid w:val="00077703"/>
    <w:rsid w:val="001525B3"/>
    <w:rsid w:val="00162127"/>
    <w:rsid w:val="00192E76"/>
    <w:rsid w:val="001F3F25"/>
    <w:rsid w:val="00237660"/>
    <w:rsid w:val="002969CE"/>
    <w:rsid w:val="003319B6"/>
    <w:rsid w:val="00540CB7"/>
    <w:rsid w:val="00613E43"/>
    <w:rsid w:val="00620974"/>
    <w:rsid w:val="006461B0"/>
    <w:rsid w:val="00651E4C"/>
    <w:rsid w:val="0065265D"/>
    <w:rsid w:val="00680DEC"/>
    <w:rsid w:val="006D0394"/>
    <w:rsid w:val="006D4A6F"/>
    <w:rsid w:val="00711760"/>
    <w:rsid w:val="00747BFC"/>
    <w:rsid w:val="007A0EF2"/>
    <w:rsid w:val="007D481C"/>
    <w:rsid w:val="007E29B2"/>
    <w:rsid w:val="00815A76"/>
    <w:rsid w:val="009679AA"/>
    <w:rsid w:val="00A04482"/>
    <w:rsid w:val="00A35EA1"/>
    <w:rsid w:val="00B30CFA"/>
    <w:rsid w:val="00B40EE5"/>
    <w:rsid w:val="00B52998"/>
    <w:rsid w:val="00B70731"/>
    <w:rsid w:val="00B83C75"/>
    <w:rsid w:val="00B9568F"/>
    <w:rsid w:val="00C14D8C"/>
    <w:rsid w:val="00C3728B"/>
    <w:rsid w:val="00C81567"/>
    <w:rsid w:val="00DA422E"/>
    <w:rsid w:val="00DC0687"/>
    <w:rsid w:val="00E4678A"/>
    <w:rsid w:val="00E81AB5"/>
    <w:rsid w:val="00F27D50"/>
    <w:rsid w:val="00F33966"/>
    <w:rsid w:val="00F8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B7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422E"/>
    <w:pPr>
      <w:ind w:left="720"/>
      <w:contextualSpacing/>
    </w:pPr>
  </w:style>
  <w:style w:type="paragraph" w:customStyle="1" w:styleId="ConsPlusNormal">
    <w:name w:val="ConsPlusNormal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32</cp:revision>
  <cp:lastPrinted>2026-01-16T11:44:00Z</cp:lastPrinted>
  <dcterms:created xsi:type="dcterms:W3CDTF">2025-11-17T06:37:00Z</dcterms:created>
  <dcterms:modified xsi:type="dcterms:W3CDTF">2026-02-26T06:09:00Z</dcterms:modified>
</cp:coreProperties>
</file>