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6AA" w:rsidRPr="007956E9" w:rsidRDefault="003066AA" w:rsidP="003066AA">
      <w:bookmarkStart w:id="0" w:name="_GoBack"/>
      <w:bookmarkEnd w:id="0"/>
    </w:p>
    <w:p w:rsidR="003066AA" w:rsidRPr="007956E9" w:rsidRDefault="003066AA" w:rsidP="0078398E">
      <w:pPr>
        <w:keepNext/>
        <w:spacing w:line="360" w:lineRule="auto"/>
        <w:ind w:right="-28" w:firstLine="0"/>
        <w:jc w:val="center"/>
        <w:outlineLvl w:val="0"/>
        <w:rPr>
          <w:b/>
          <w:spacing w:val="60"/>
          <w:sz w:val="30"/>
          <w:szCs w:val="28"/>
        </w:rPr>
      </w:pPr>
      <w:bookmarkStart w:id="1" w:name="_Toc151383523"/>
      <w:bookmarkStart w:id="2" w:name="_Toc151383708"/>
      <w:bookmarkStart w:id="3" w:name="_Toc153873161"/>
      <w:bookmarkStart w:id="4" w:name="_Toc153873315"/>
      <w:bookmarkStart w:id="5" w:name="_Toc153873356"/>
      <w:bookmarkStart w:id="6" w:name="_Toc153878867"/>
      <w:r w:rsidRPr="007956E9">
        <w:rPr>
          <w:b/>
          <w:spacing w:val="60"/>
          <w:sz w:val="30"/>
          <w:szCs w:val="28"/>
        </w:rPr>
        <w:t>Калужская область</w:t>
      </w:r>
      <w:bookmarkEnd w:id="1"/>
      <w:bookmarkEnd w:id="2"/>
      <w:bookmarkEnd w:id="3"/>
      <w:bookmarkEnd w:id="4"/>
      <w:bookmarkEnd w:id="5"/>
      <w:bookmarkEnd w:id="6"/>
    </w:p>
    <w:p w:rsidR="003066AA" w:rsidRPr="007956E9" w:rsidRDefault="003066AA" w:rsidP="0078398E">
      <w:pPr>
        <w:spacing w:line="264" w:lineRule="auto"/>
        <w:ind w:firstLine="0"/>
        <w:jc w:val="center"/>
        <w:rPr>
          <w:b/>
          <w:spacing w:val="60"/>
          <w:sz w:val="30"/>
          <w:szCs w:val="28"/>
        </w:rPr>
      </w:pPr>
      <w:r w:rsidRPr="007956E9">
        <w:rPr>
          <w:b/>
          <w:spacing w:val="60"/>
          <w:sz w:val="30"/>
          <w:szCs w:val="28"/>
        </w:rPr>
        <w:t>Администрация муниципального района</w:t>
      </w:r>
    </w:p>
    <w:p w:rsidR="003066AA" w:rsidRPr="007956E9" w:rsidRDefault="003066AA" w:rsidP="0078398E">
      <w:pPr>
        <w:spacing w:line="264" w:lineRule="auto"/>
        <w:ind w:firstLine="0"/>
        <w:jc w:val="center"/>
        <w:rPr>
          <w:b/>
          <w:spacing w:val="60"/>
          <w:sz w:val="30"/>
          <w:szCs w:val="28"/>
        </w:rPr>
      </w:pPr>
      <w:r w:rsidRPr="007956E9">
        <w:rPr>
          <w:b/>
          <w:spacing w:val="60"/>
          <w:sz w:val="30"/>
          <w:szCs w:val="28"/>
        </w:rPr>
        <w:t>«Город Людиново и Людиновский район»</w:t>
      </w:r>
    </w:p>
    <w:p w:rsidR="003066AA" w:rsidRPr="007956E9" w:rsidRDefault="003066AA" w:rsidP="0078398E">
      <w:pPr>
        <w:spacing w:line="312" w:lineRule="auto"/>
        <w:ind w:firstLine="0"/>
        <w:jc w:val="center"/>
        <w:rPr>
          <w:b/>
          <w:spacing w:val="100"/>
          <w:sz w:val="10"/>
          <w:szCs w:val="16"/>
        </w:rPr>
      </w:pPr>
    </w:p>
    <w:p w:rsidR="003066AA" w:rsidRPr="007956E9" w:rsidRDefault="003066AA" w:rsidP="0078398E">
      <w:pPr>
        <w:keepNext/>
        <w:ind w:right="-28" w:firstLine="0"/>
        <w:jc w:val="center"/>
        <w:outlineLvl w:val="0"/>
        <w:rPr>
          <w:b/>
          <w:spacing w:val="60"/>
          <w:sz w:val="8"/>
          <w:szCs w:val="30"/>
        </w:rPr>
      </w:pPr>
    </w:p>
    <w:p w:rsidR="003066AA" w:rsidRPr="007956E9" w:rsidRDefault="003066AA" w:rsidP="0078398E">
      <w:pPr>
        <w:keepNext/>
        <w:ind w:firstLine="0"/>
        <w:jc w:val="center"/>
        <w:outlineLvl w:val="3"/>
        <w:rPr>
          <w:b/>
          <w:bCs/>
          <w:sz w:val="34"/>
        </w:rPr>
      </w:pPr>
      <w:r w:rsidRPr="007956E9">
        <w:rPr>
          <w:b/>
          <w:bCs/>
          <w:sz w:val="34"/>
        </w:rPr>
        <w:t>П О С Т А Н О В Л Е Н И Е</w:t>
      </w:r>
    </w:p>
    <w:p w:rsidR="003066AA" w:rsidRPr="007956E9" w:rsidRDefault="003066AA" w:rsidP="003066AA">
      <w:pPr>
        <w:jc w:val="center"/>
        <w:rPr>
          <w:b/>
          <w:spacing w:val="40"/>
          <w:sz w:val="30"/>
          <w:szCs w:val="28"/>
        </w:rPr>
      </w:pPr>
    </w:p>
    <w:p w:rsidR="003066AA" w:rsidRDefault="003066AA" w:rsidP="003066AA">
      <w:pPr>
        <w:rPr>
          <w:u w:val="single"/>
        </w:rPr>
      </w:pPr>
      <w:r w:rsidRPr="007956E9">
        <w:t>от «</w:t>
      </w:r>
      <w:r w:rsidR="00EB3A52" w:rsidRPr="007956E9">
        <w:rPr>
          <w:u w:val="single"/>
        </w:rPr>
        <w:t>24</w:t>
      </w:r>
      <w:r w:rsidRPr="007956E9">
        <w:t>»</w:t>
      </w:r>
      <w:r w:rsidR="009312AE" w:rsidRPr="007956E9">
        <w:t>______</w:t>
      </w:r>
      <w:r w:rsidR="00EB3A52" w:rsidRPr="007956E9">
        <w:rPr>
          <w:u w:val="single"/>
        </w:rPr>
        <w:t>10</w:t>
      </w:r>
      <w:r w:rsidR="009312AE" w:rsidRPr="007956E9">
        <w:t>______</w:t>
      </w:r>
      <w:r w:rsidRPr="007956E9">
        <w:t>202</w:t>
      </w:r>
      <w:r w:rsidR="00E95155" w:rsidRPr="007956E9">
        <w:t>5</w:t>
      </w:r>
      <w:r w:rsidRPr="007956E9">
        <w:t xml:space="preserve"> г</w:t>
      </w:r>
      <w:r w:rsidRPr="007956E9">
        <w:rPr>
          <w:sz w:val="20"/>
        </w:rPr>
        <w:t xml:space="preserve">.   </w:t>
      </w:r>
      <w:r w:rsidRPr="007956E9">
        <w:rPr>
          <w:sz w:val="20"/>
        </w:rPr>
        <w:tab/>
      </w:r>
      <w:r w:rsidRPr="007956E9">
        <w:rPr>
          <w:sz w:val="20"/>
        </w:rPr>
        <w:tab/>
      </w:r>
      <w:r w:rsidRPr="007956E9">
        <w:rPr>
          <w:sz w:val="20"/>
        </w:rPr>
        <w:tab/>
      </w:r>
      <w:r w:rsidRPr="007956E9">
        <w:rPr>
          <w:sz w:val="20"/>
        </w:rPr>
        <w:tab/>
      </w:r>
      <w:r w:rsidRPr="007956E9">
        <w:rPr>
          <w:sz w:val="20"/>
        </w:rPr>
        <w:tab/>
      </w:r>
      <w:r w:rsidR="000745C4" w:rsidRPr="007956E9">
        <w:t xml:space="preserve">№ </w:t>
      </w:r>
      <w:r w:rsidR="00EB3A52" w:rsidRPr="007956E9">
        <w:rPr>
          <w:u w:val="single"/>
        </w:rPr>
        <w:t>1264</w:t>
      </w:r>
    </w:p>
    <w:p w:rsidR="0078398E" w:rsidRPr="007956E9" w:rsidRDefault="0078398E" w:rsidP="003066AA">
      <w:pPr>
        <w:rPr>
          <w:sz w:val="20"/>
        </w:rPr>
      </w:pPr>
    </w:p>
    <w:p w:rsidR="003066AA" w:rsidRPr="007956E9" w:rsidRDefault="003066AA" w:rsidP="003066AA">
      <w:pPr>
        <w:rPr>
          <w:sz w:val="16"/>
          <w:szCs w:val="16"/>
        </w:rPr>
      </w:pPr>
    </w:p>
    <w:p w:rsidR="003066AA" w:rsidRPr="0078398E" w:rsidRDefault="003066AA" w:rsidP="00555DC0">
      <w:pPr>
        <w:ind w:right="83" w:firstLine="0"/>
        <w:jc w:val="center"/>
        <w:rPr>
          <w:rFonts w:cs="Arial"/>
          <w:b/>
          <w:bCs/>
          <w:kern w:val="28"/>
          <w:sz w:val="32"/>
          <w:szCs w:val="32"/>
        </w:rPr>
      </w:pPr>
      <w:r w:rsidRPr="0078398E">
        <w:rPr>
          <w:rFonts w:cs="Arial"/>
          <w:b/>
          <w:bCs/>
          <w:kern w:val="28"/>
          <w:sz w:val="32"/>
          <w:szCs w:val="32"/>
        </w:rPr>
        <w:t xml:space="preserve">Об утверждении административного регламента предоставления муниципальной услуги </w:t>
      </w:r>
      <w:r w:rsidR="00E95155" w:rsidRPr="0078398E">
        <w:rPr>
          <w:rFonts w:cs="Arial"/>
          <w:b/>
          <w:bCs/>
          <w:kern w:val="28"/>
          <w:sz w:val="32"/>
          <w:szCs w:val="32"/>
        </w:rPr>
        <w:t>«</w:t>
      </w:r>
      <w:r w:rsidR="0079022E" w:rsidRPr="0078398E">
        <w:rPr>
          <w:rFonts w:cs="Arial"/>
          <w:b/>
          <w:bCs/>
          <w:kern w:val="28"/>
          <w:sz w:val="32"/>
          <w:szCs w:val="32"/>
        </w:rPr>
        <w:t>Предоставление земельного участка,находящегося в муниципальной собственности,или государственная собственность на которыйне разграничена, на торгах</w:t>
      </w:r>
      <w:r w:rsidR="00E95155" w:rsidRPr="0078398E">
        <w:rPr>
          <w:rFonts w:cs="Arial"/>
          <w:b/>
          <w:bCs/>
          <w:kern w:val="28"/>
          <w:sz w:val="32"/>
          <w:szCs w:val="32"/>
        </w:rPr>
        <w:t>»</w:t>
      </w:r>
    </w:p>
    <w:p w:rsidR="00E95155" w:rsidRPr="007956E9" w:rsidRDefault="00E95155" w:rsidP="00E95155">
      <w:pPr>
        <w:ind w:right="5045"/>
        <w:rPr>
          <w:b/>
        </w:rPr>
      </w:pPr>
    </w:p>
    <w:p w:rsidR="003066AA" w:rsidRPr="007956E9" w:rsidRDefault="003066AA" w:rsidP="003066AA">
      <w:pPr>
        <w:ind w:firstLine="708"/>
      </w:pPr>
      <w:r w:rsidRPr="007956E9">
        <w:t xml:space="preserve">В соответствии с </w:t>
      </w:r>
      <w:r w:rsidR="005C2700" w:rsidRPr="007956E9">
        <w:t xml:space="preserve">Федеральным законом от 20.03.2025 № </w:t>
      </w:r>
      <w:hyperlink r:id="rId8" w:tooltip="33-ФЗ " w:history="1">
        <w:r w:rsidR="005C2700" w:rsidRPr="00FC6F39">
          <w:rPr>
            <w:rStyle w:val="a7"/>
          </w:rPr>
          <w:t>33-ФЗ</w:t>
        </w:r>
      </w:hyperlink>
      <w:r w:rsidR="005C2700" w:rsidRPr="007956E9">
        <w:t xml:space="preserve"> «</w:t>
      </w:r>
      <w:hyperlink r:id="rId9" w:tooltip="33-ФЗ" w:history="1">
        <w:r w:rsidR="005C2700" w:rsidRPr="00FC6F39">
          <w:rPr>
            <w:rStyle w:val="a7"/>
          </w:rPr>
          <w:t>Об общих принципах организации местного самоуправления в единой системе публичной власти</w:t>
        </w:r>
      </w:hyperlink>
      <w:r w:rsidR="005C2700" w:rsidRPr="007956E9">
        <w:t>»</w:t>
      </w:r>
      <w:r w:rsidRPr="007956E9">
        <w:t>, Федеральным законом от 27.07.2010 №210-ФЗ «Об организации предоставления государственных и муниципальных услуг»,</w:t>
      </w:r>
      <w:r w:rsidR="00930C22" w:rsidRPr="007956E9">
        <w:t>Законом Калужской области от 25.10.2024 № 548-ОЗ «О преобразовании всех поселений, входящих в состав муниципального района «Город Людиново и Людиновский район»,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области»,Р</w:t>
      </w:r>
      <w:r w:rsidR="005C2700" w:rsidRPr="007956E9">
        <w:t xml:space="preserve">ешением Думы Людиновского муниципального округа Калужской области от </w:t>
      </w:r>
      <w:hyperlink r:id="rId10" w:tgtFrame="Logical" w:history="1">
        <w:r w:rsidR="005C2700" w:rsidRPr="008D5D20">
          <w:rPr>
            <w:rStyle w:val="a7"/>
          </w:rPr>
          <w:t>23.09.2025 № 20</w:t>
        </w:r>
      </w:hyperlink>
      <w:r w:rsidR="006D1833" w:rsidRPr="007956E9">
        <w:t xml:space="preserve"> «Об отдельных вопросах правопреемства органов местного самоуправления Людиновского муниципального округа Калужской области»</w:t>
      </w:r>
      <w:r w:rsidR="005C2700" w:rsidRPr="007956E9">
        <w:t>,</w:t>
      </w:r>
      <w:r w:rsidR="00930C22" w:rsidRPr="007956E9">
        <w:t>П</w:t>
      </w:r>
      <w:r w:rsidRPr="007956E9">
        <w:t xml:space="preserve">остановлением администрации муниципального района «Город Людиново и Людиновский район» </w:t>
      </w:r>
      <w:hyperlink r:id="rId11" w:tgtFrame="Logical" w:history="1">
        <w:r w:rsidRPr="008D5D20">
          <w:rPr>
            <w:rStyle w:val="a7"/>
          </w:rPr>
          <w:t>от 15.09.2009 №1095</w:t>
        </w:r>
      </w:hyperlink>
      <w:r w:rsidRPr="007956E9">
        <w:t xml:space="preserve"> «О порядке разработки и утверждения административных регламентов исполнения муниципальных функций и административных регламентов исполнения муниципальных функций и административных регламентов предоставления муниципальных услуг, оказываемых населению и организациям администрацией муниципального района «Город Людиново и Людиновский район», администрация муниципального района «Город Людиново и Людиновский район»</w:t>
      </w:r>
    </w:p>
    <w:p w:rsidR="003066AA" w:rsidRPr="007956E9" w:rsidRDefault="003066AA" w:rsidP="003066AA">
      <w:pPr>
        <w:rPr>
          <w:sz w:val="20"/>
        </w:rPr>
      </w:pPr>
      <w:r w:rsidRPr="007956E9">
        <w:tab/>
      </w:r>
    </w:p>
    <w:p w:rsidR="003066AA" w:rsidRPr="007956E9" w:rsidRDefault="003066AA" w:rsidP="003066AA">
      <w:pPr>
        <w:ind w:firstLine="709"/>
      </w:pPr>
      <w:r w:rsidRPr="007956E9">
        <w:t>постановляет:</w:t>
      </w:r>
    </w:p>
    <w:p w:rsidR="00E95155" w:rsidRPr="007956E9" w:rsidRDefault="00E95155" w:rsidP="003066AA">
      <w:pPr>
        <w:ind w:firstLine="709"/>
        <w:rPr>
          <w:sz w:val="20"/>
        </w:rPr>
      </w:pPr>
    </w:p>
    <w:p w:rsidR="00E95155" w:rsidRPr="007956E9" w:rsidRDefault="00E95155" w:rsidP="00E95155">
      <w:pPr>
        <w:pStyle w:val="af9"/>
        <w:numPr>
          <w:ilvl w:val="0"/>
          <w:numId w:val="5"/>
        </w:numPr>
        <w:spacing w:after="0"/>
        <w:ind w:left="0" w:firstLine="349"/>
        <w:rPr>
          <w:bCs/>
        </w:rPr>
      </w:pPr>
      <w:r w:rsidRPr="007956E9">
        <w:rPr>
          <w:bCs/>
        </w:rPr>
        <w:t>Утвердить прилагаемый административный регламент предоставления муниципальной услуги «</w:t>
      </w:r>
      <w:r w:rsidR="0079022E" w:rsidRPr="007956E9">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7956E9">
        <w:rPr>
          <w:bCs/>
        </w:rPr>
        <w:t xml:space="preserve">». </w:t>
      </w:r>
    </w:p>
    <w:p w:rsidR="003066AA" w:rsidRPr="007956E9" w:rsidRDefault="003066AA" w:rsidP="00A35113">
      <w:pPr>
        <w:numPr>
          <w:ilvl w:val="0"/>
          <w:numId w:val="5"/>
        </w:numPr>
      </w:pPr>
      <w:r w:rsidRPr="007956E9">
        <w:t>Контроль за исполнением настоящего постановления оставляю за собой.</w:t>
      </w:r>
    </w:p>
    <w:p w:rsidR="003066AA" w:rsidRPr="007956E9" w:rsidRDefault="003066AA" w:rsidP="00A35113">
      <w:pPr>
        <w:numPr>
          <w:ilvl w:val="0"/>
          <w:numId w:val="5"/>
        </w:numPr>
      </w:pPr>
      <w:r w:rsidRPr="007956E9">
        <w:t>Настоящее постановление вступает в силу с момента его официального опубликования.</w:t>
      </w:r>
    </w:p>
    <w:p w:rsidR="003066AA" w:rsidRPr="007956E9" w:rsidRDefault="003066AA" w:rsidP="003066AA"/>
    <w:p w:rsidR="00554158" w:rsidRPr="007956E9" w:rsidRDefault="00554158" w:rsidP="003066AA"/>
    <w:p w:rsidR="003066AA" w:rsidRPr="007956E9" w:rsidRDefault="005C2700" w:rsidP="003066AA">
      <w:r w:rsidRPr="007956E9">
        <w:t>И.о. г</w:t>
      </w:r>
      <w:r w:rsidR="003066AA" w:rsidRPr="007956E9">
        <w:t>лав</w:t>
      </w:r>
      <w:r w:rsidRPr="007956E9">
        <w:t>ы</w:t>
      </w:r>
      <w:r w:rsidR="003066AA" w:rsidRPr="007956E9">
        <w:t xml:space="preserve"> администрации </w:t>
      </w:r>
    </w:p>
    <w:p w:rsidR="003572F1" w:rsidRPr="007956E9" w:rsidRDefault="003066AA" w:rsidP="0079022E">
      <w:r w:rsidRPr="007956E9">
        <w:t>муниципального района</w:t>
      </w:r>
      <w:r w:rsidR="00406752" w:rsidRPr="007956E9">
        <w:tab/>
      </w:r>
      <w:r w:rsidR="00406752" w:rsidRPr="007956E9">
        <w:tab/>
      </w:r>
      <w:r w:rsidR="00406752" w:rsidRPr="007956E9">
        <w:tab/>
      </w:r>
      <w:r w:rsidR="00406752" w:rsidRPr="007956E9">
        <w:tab/>
      </w:r>
      <w:r w:rsidR="00406752" w:rsidRPr="007956E9">
        <w:tab/>
      </w:r>
      <w:r w:rsidR="00406752" w:rsidRPr="007956E9">
        <w:tab/>
      </w:r>
      <w:r w:rsidR="00406752" w:rsidRPr="007956E9">
        <w:tab/>
      </w:r>
      <w:r w:rsidR="005C2700" w:rsidRPr="007956E9">
        <w:t>И.Б. Искова</w:t>
      </w:r>
      <w:r w:rsidR="003572F1" w:rsidRPr="007956E9">
        <w:br w:type="page"/>
      </w:r>
    </w:p>
    <w:p w:rsidR="003066AA" w:rsidRPr="0078398E" w:rsidRDefault="003066AA" w:rsidP="0078398E">
      <w:pPr>
        <w:ind w:left="4536" w:firstLine="0"/>
        <w:jc w:val="right"/>
        <w:rPr>
          <w:rFonts w:cs="Arial"/>
          <w:b/>
          <w:bCs/>
          <w:kern w:val="28"/>
          <w:sz w:val="32"/>
          <w:szCs w:val="32"/>
          <w:u w:val="single"/>
        </w:rPr>
      </w:pPr>
      <w:r w:rsidRPr="0078398E">
        <w:rPr>
          <w:rFonts w:cs="Arial"/>
          <w:b/>
          <w:bCs/>
          <w:kern w:val="28"/>
          <w:sz w:val="32"/>
          <w:szCs w:val="32"/>
        </w:rPr>
        <w:lastRenderedPageBreak/>
        <w:t>Утвержден постановлением администрации муниципального района «Город Людиново и Людиновский район» от «</w:t>
      </w:r>
      <w:r w:rsidR="00EB3A52" w:rsidRPr="0078398E">
        <w:rPr>
          <w:rFonts w:cs="Arial"/>
          <w:b/>
          <w:bCs/>
          <w:kern w:val="28"/>
          <w:sz w:val="32"/>
          <w:szCs w:val="32"/>
          <w:u w:val="single"/>
        </w:rPr>
        <w:t>24</w:t>
      </w:r>
      <w:r w:rsidR="007C0027" w:rsidRPr="0078398E">
        <w:rPr>
          <w:rFonts w:cs="Arial"/>
          <w:b/>
          <w:bCs/>
          <w:kern w:val="28"/>
          <w:sz w:val="32"/>
          <w:szCs w:val="32"/>
        </w:rPr>
        <w:t>»___</w:t>
      </w:r>
      <w:r w:rsidR="00EB3A52" w:rsidRPr="0078398E">
        <w:rPr>
          <w:rFonts w:cs="Arial"/>
          <w:b/>
          <w:bCs/>
          <w:kern w:val="28"/>
          <w:sz w:val="32"/>
          <w:szCs w:val="32"/>
          <w:u w:val="single"/>
        </w:rPr>
        <w:t>10</w:t>
      </w:r>
      <w:r w:rsidR="00952E24" w:rsidRPr="0078398E">
        <w:rPr>
          <w:rFonts w:cs="Arial"/>
          <w:b/>
          <w:bCs/>
          <w:kern w:val="28"/>
          <w:sz w:val="32"/>
          <w:szCs w:val="32"/>
        </w:rPr>
        <w:t>__</w:t>
      </w:r>
      <w:r w:rsidRPr="0078398E">
        <w:rPr>
          <w:rFonts w:cs="Arial"/>
          <w:b/>
          <w:bCs/>
          <w:kern w:val="28"/>
          <w:sz w:val="32"/>
          <w:szCs w:val="32"/>
        </w:rPr>
        <w:t>202</w:t>
      </w:r>
      <w:r w:rsidR="00406752" w:rsidRPr="0078398E">
        <w:rPr>
          <w:rFonts w:cs="Arial"/>
          <w:b/>
          <w:bCs/>
          <w:kern w:val="28"/>
          <w:sz w:val="32"/>
          <w:szCs w:val="32"/>
        </w:rPr>
        <w:t>5 г.</w:t>
      </w:r>
      <w:r w:rsidRPr="0078398E">
        <w:rPr>
          <w:rFonts w:cs="Arial"/>
          <w:b/>
          <w:bCs/>
          <w:kern w:val="28"/>
          <w:sz w:val="32"/>
          <w:szCs w:val="32"/>
        </w:rPr>
        <w:t xml:space="preserve">№ </w:t>
      </w:r>
      <w:r w:rsidR="00740F20" w:rsidRPr="0078398E">
        <w:rPr>
          <w:rFonts w:cs="Arial"/>
          <w:b/>
          <w:bCs/>
          <w:kern w:val="28"/>
          <w:sz w:val="32"/>
          <w:szCs w:val="32"/>
        </w:rPr>
        <w:t>_</w:t>
      </w:r>
      <w:r w:rsidR="00EB3A52" w:rsidRPr="0078398E">
        <w:rPr>
          <w:rFonts w:cs="Arial"/>
          <w:b/>
          <w:bCs/>
          <w:kern w:val="28"/>
          <w:sz w:val="32"/>
          <w:szCs w:val="32"/>
          <w:u w:val="single"/>
        </w:rPr>
        <w:t>1264</w:t>
      </w:r>
      <w:r w:rsidR="00740F20" w:rsidRPr="0078398E">
        <w:rPr>
          <w:rFonts w:cs="Arial"/>
          <w:b/>
          <w:bCs/>
          <w:kern w:val="28"/>
          <w:sz w:val="32"/>
          <w:szCs w:val="32"/>
        </w:rPr>
        <w:t>__</w:t>
      </w:r>
    </w:p>
    <w:p w:rsidR="00C93F64" w:rsidRPr="0078398E" w:rsidRDefault="00C93F64" w:rsidP="0078398E">
      <w:pPr>
        <w:ind w:right="-285"/>
        <w:jc w:val="right"/>
        <w:rPr>
          <w:rFonts w:cs="Arial"/>
          <w:b/>
          <w:bCs/>
          <w:kern w:val="28"/>
          <w:sz w:val="32"/>
          <w:szCs w:val="32"/>
        </w:rPr>
      </w:pPr>
    </w:p>
    <w:p w:rsidR="00C93F64" w:rsidRPr="007956E9" w:rsidRDefault="00C93F64" w:rsidP="00C93F64">
      <w:pPr>
        <w:ind w:right="-285"/>
        <w:jc w:val="center"/>
        <w:rPr>
          <w:b/>
          <w:bCs/>
          <w:sz w:val="26"/>
          <w:szCs w:val="26"/>
        </w:rPr>
      </w:pPr>
    </w:p>
    <w:p w:rsidR="00C93F64" w:rsidRPr="0078398E" w:rsidRDefault="00C93F64" w:rsidP="0078398E">
      <w:pPr>
        <w:ind w:right="-285"/>
        <w:jc w:val="center"/>
        <w:rPr>
          <w:rFonts w:cs="Arial"/>
          <w:b/>
          <w:bCs/>
          <w:kern w:val="28"/>
          <w:sz w:val="32"/>
          <w:szCs w:val="32"/>
        </w:rPr>
      </w:pPr>
      <w:r w:rsidRPr="0078398E">
        <w:rPr>
          <w:rFonts w:cs="Arial"/>
          <w:b/>
          <w:bCs/>
          <w:kern w:val="28"/>
          <w:sz w:val="32"/>
          <w:szCs w:val="32"/>
        </w:rPr>
        <w:t>Административный регламент</w:t>
      </w:r>
    </w:p>
    <w:p w:rsidR="00C93F64" w:rsidRPr="0078398E" w:rsidRDefault="00C93F64" w:rsidP="0078398E">
      <w:pPr>
        <w:spacing w:after="240"/>
        <w:ind w:right="-285"/>
        <w:jc w:val="center"/>
        <w:rPr>
          <w:rFonts w:cs="Arial"/>
          <w:b/>
          <w:bCs/>
          <w:kern w:val="28"/>
          <w:sz w:val="32"/>
          <w:szCs w:val="32"/>
        </w:rPr>
      </w:pPr>
      <w:r w:rsidRPr="0078398E">
        <w:rPr>
          <w:rFonts w:cs="Arial"/>
          <w:b/>
          <w:bCs/>
          <w:kern w:val="28"/>
          <w:sz w:val="32"/>
          <w:szCs w:val="32"/>
        </w:rPr>
        <w:t xml:space="preserve">предоставления </w:t>
      </w:r>
      <w:r w:rsidR="009B4C72" w:rsidRPr="0078398E">
        <w:rPr>
          <w:rFonts w:cs="Arial"/>
          <w:b/>
          <w:bCs/>
          <w:kern w:val="28"/>
          <w:sz w:val="32"/>
          <w:szCs w:val="32"/>
        </w:rPr>
        <w:t>муниципальной</w:t>
      </w:r>
      <w:r w:rsidRPr="0078398E">
        <w:rPr>
          <w:rFonts w:cs="Arial"/>
          <w:b/>
          <w:bCs/>
          <w:kern w:val="28"/>
          <w:sz w:val="32"/>
          <w:szCs w:val="32"/>
        </w:rPr>
        <w:t xml:space="preserve"> услуги «</w:t>
      </w:r>
      <w:r w:rsidR="0079022E" w:rsidRPr="0078398E">
        <w:rPr>
          <w:rFonts w:cs="Arial"/>
          <w:b/>
          <w:kern w:val="28"/>
          <w:sz w:val="32"/>
          <w:szCs w:val="3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78398E">
        <w:rPr>
          <w:rFonts w:cs="Arial"/>
          <w:b/>
          <w:bCs/>
          <w:kern w:val="28"/>
          <w:sz w:val="32"/>
          <w:szCs w:val="32"/>
        </w:rPr>
        <w:t>»</w:t>
      </w:r>
    </w:p>
    <w:p w:rsidR="00F713EA" w:rsidRPr="0078398E" w:rsidRDefault="00F713EA" w:rsidP="00F755E1">
      <w:pPr>
        <w:ind w:firstLine="0"/>
        <w:jc w:val="center"/>
        <w:outlineLvl w:val="1"/>
        <w:rPr>
          <w:rFonts w:cs="Arial"/>
          <w:b/>
          <w:bCs/>
          <w:kern w:val="32"/>
          <w:sz w:val="32"/>
          <w:szCs w:val="32"/>
        </w:rPr>
      </w:pPr>
      <w:r w:rsidRPr="0078398E">
        <w:rPr>
          <w:rFonts w:cs="Arial"/>
          <w:b/>
          <w:bCs/>
          <w:kern w:val="32"/>
          <w:sz w:val="32"/>
          <w:szCs w:val="32"/>
        </w:rPr>
        <w:t>I. Общие положения</w:t>
      </w:r>
    </w:p>
    <w:p w:rsidR="00F713EA" w:rsidRPr="007956E9" w:rsidRDefault="00F713EA" w:rsidP="00F713EA"/>
    <w:p w:rsidR="00F713EA" w:rsidRPr="007956E9" w:rsidRDefault="00F713EA" w:rsidP="00F713EA">
      <w:pPr>
        <w:ind w:firstLine="540"/>
      </w:pPr>
      <w:r w:rsidRPr="007956E9">
        <w:t xml:space="preserve">1.1 Административный регламент предоставления муниципальной услуги </w:t>
      </w:r>
      <w:r w:rsidR="00740F20" w:rsidRPr="007956E9">
        <w:t>«</w:t>
      </w:r>
      <w:r w:rsidRPr="007956E9">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40F20" w:rsidRPr="007956E9">
        <w:t>»</w:t>
      </w:r>
      <w:r w:rsidRPr="007956E9">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участок на торгах </w:t>
      </w:r>
      <w:r w:rsidR="00173B2B" w:rsidRPr="007956E9">
        <w:t>на территории Людиновского муниципального округа Калужской области</w:t>
      </w:r>
      <w:r w:rsidRPr="007956E9">
        <w:t>.</w:t>
      </w:r>
    </w:p>
    <w:p w:rsidR="00F713EA" w:rsidRPr="007956E9" w:rsidRDefault="00F713EA" w:rsidP="00F713EA"/>
    <w:p w:rsidR="00F713EA" w:rsidRPr="007956E9" w:rsidRDefault="00F713EA" w:rsidP="00F755E1">
      <w:pPr>
        <w:ind w:firstLine="0"/>
        <w:jc w:val="center"/>
        <w:outlineLvl w:val="2"/>
        <w:rPr>
          <w:b/>
        </w:rPr>
      </w:pPr>
      <w:r w:rsidRPr="007956E9">
        <w:rPr>
          <w:b/>
        </w:rPr>
        <w:t>Описание заявителей, а также физических и юридических лиц,</w:t>
      </w:r>
    </w:p>
    <w:p w:rsidR="00F713EA" w:rsidRPr="007956E9" w:rsidRDefault="00F713EA" w:rsidP="00F755E1">
      <w:pPr>
        <w:ind w:firstLine="0"/>
        <w:jc w:val="center"/>
        <w:rPr>
          <w:b/>
        </w:rPr>
      </w:pPr>
      <w:r w:rsidRPr="007956E9">
        <w:rPr>
          <w:b/>
        </w:rPr>
        <w:t>имеющих право в соответствии с законодательством</w:t>
      </w:r>
    </w:p>
    <w:p w:rsidR="00F713EA" w:rsidRPr="007956E9" w:rsidRDefault="00F713EA" w:rsidP="00F755E1">
      <w:pPr>
        <w:ind w:firstLine="0"/>
        <w:jc w:val="center"/>
        <w:rPr>
          <w:b/>
        </w:rPr>
      </w:pPr>
      <w:r w:rsidRPr="007956E9">
        <w:rPr>
          <w:b/>
        </w:rPr>
        <w:t>Российской Федерации либо в силу наделения их заявителями</w:t>
      </w:r>
    </w:p>
    <w:p w:rsidR="00F713EA" w:rsidRPr="007956E9" w:rsidRDefault="00F713EA" w:rsidP="00F755E1">
      <w:pPr>
        <w:ind w:firstLine="0"/>
        <w:jc w:val="center"/>
        <w:rPr>
          <w:b/>
        </w:rPr>
      </w:pPr>
      <w:r w:rsidRPr="007956E9">
        <w:rPr>
          <w:b/>
        </w:rPr>
        <w:t>в порядке, установленном законодательством</w:t>
      </w:r>
    </w:p>
    <w:p w:rsidR="00F713EA" w:rsidRPr="007956E9" w:rsidRDefault="00F713EA" w:rsidP="00F755E1">
      <w:pPr>
        <w:ind w:firstLine="0"/>
        <w:jc w:val="center"/>
        <w:rPr>
          <w:b/>
        </w:rPr>
      </w:pPr>
      <w:r w:rsidRPr="007956E9">
        <w:rPr>
          <w:b/>
        </w:rPr>
        <w:t>Российской Федерации, полномочиями выступать от их имени</w:t>
      </w:r>
    </w:p>
    <w:p w:rsidR="00F713EA" w:rsidRPr="007956E9" w:rsidRDefault="00F713EA" w:rsidP="00F755E1">
      <w:pPr>
        <w:ind w:firstLine="0"/>
        <w:jc w:val="center"/>
        <w:rPr>
          <w:b/>
        </w:rPr>
      </w:pPr>
      <w:r w:rsidRPr="007956E9">
        <w:rPr>
          <w:b/>
        </w:rPr>
        <w:t>при взаимодействии с соответствующими органами</w:t>
      </w:r>
    </w:p>
    <w:p w:rsidR="00F713EA" w:rsidRPr="007956E9" w:rsidRDefault="00F713EA" w:rsidP="00F755E1">
      <w:pPr>
        <w:ind w:firstLine="0"/>
        <w:jc w:val="center"/>
        <w:rPr>
          <w:b/>
        </w:rPr>
      </w:pPr>
      <w:r w:rsidRPr="007956E9">
        <w:rPr>
          <w:b/>
        </w:rPr>
        <w:t>исполнительной власти и иными организациями</w:t>
      </w:r>
    </w:p>
    <w:p w:rsidR="00F713EA" w:rsidRPr="007956E9" w:rsidRDefault="00F713EA" w:rsidP="00F755E1">
      <w:pPr>
        <w:ind w:firstLine="0"/>
        <w:jc w:val="center"/>
      </w:pPr>
      <w:r w:rsidRPr="007956E9">
        <w:rPr>
          <w:b/>
        </w:rPr>
        <w:t>при предоставлении муниципальной услуги</w:t>
      </w:r>
    </w:p>
    <w:p w:rsidR="00F713EA" w:rsidRPr="007956E9" w:rsidRDefault="00F713EA" w:rsidP="00F713EA"/>
    <w:p w:rsidR="00F713EA" w:rsidRPr="007956E9" w:rsidRDefault="00F713EA" w:rsidP="00F713EA">
      <w:pPr>
        <w:ind w:firstLine="540"/>
      </w:pPr>
      <w:bookmarkStart w:id="7" w:name="P59"/>
      <w:bookmarkEnd w:id="7"/>
      <w:r w:rsidRPr="007956E9">
        <w:t>1.2. Заявителями на получение муниципальной услуги являются граждане, юридические лица (далее - Заявитель).</w:t>
      </w:r>
    </w:p>
    <w:p w:rsidR="00F713EA" w:rsidRPr="007956E9" w:rsidRDefault="00F713EA" w:rsidP="00F713EA">
      <w:pPr>
        <w:spacing w:before="220"/>
        <w:ind w:firstLine="540"/>
      </w:pPr>
      <w:r w:rsidRPr="007956E9">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713EA" w:rsidRPr="007956E9" w:rsidRDefault="00F713EA" w:rsidP="00F713EA"/>
    <w:p w:rsidR="00F713EA" w:rsidRPr="007956E9" w:rsidRDefault="00F713EA" w:rsidP="00F713EA">
      <w:pPr>
        <w:jc w:val="center"/>
        <w:outlineLvl w:val="2"/>
        <w:rPr>
          <w:b/>
        </w:rPr>
      </w:pPr>
      <w:r w:rsidRPr="007956E9">
        <w:rPr>
          <w:b/>
        </w:rPr>
        <w:t>Требования к порядку информирования о предоставлении</w:t>
      </w:r>
    </w:p>
    <w:p w:rsidR="00F713EA" w:rsidRPr="007956E9" w:rsidRDefault="00F713EA" w:rsidP="00F713EA">
      <w:pPr>
        <w:jc w:val="center"/>
        <w:rPr>
          <w:b/>
        </w:rPr>
      </w:pPr>
      <w:r w:rsidRPr="007956E9">
        <w:rPr>
          <w:b/>
        </w:rPr>
        <w:t>муниципальной услуги</w:t>
      </w:r>
    </w:p>
    <w:p w:rsidR="00F713EA" w:rsidRPr="007956E9" w:rsidRDefault="00F713EA" w:rsidP="00F713EA"/>
    <w:p w:rsidR="00F713EA" w:rsidRPr="007956E9" w:rsidRDefault="00F713EA" w:rsidP="00F713EA">
      <w:pPr>
        <w:ind w:firstLine="540"/>
      </w:pPr>
      <w:r w:rsidRPr="007956E9">
        <w:t>1.4. Информирование о порядке предоставления муниципальной услуги осуществляется:</w:t>
      </w:r>
    </w:p>
    <w:p w:rsidR="00D768FD" w:rsidRPr="007956E9" w:rsidRDefault="00D768FD" w:rsidP="00D768FD">
      <w:pPr>
        <w:spacing w:before="220"/>
        <w:ind w:firstLine="540"/>
      </w:pPr>
      <w:bookmarkStart w:id="8" w:name="P80"/>
      <w:bookmarkEnd w:id="8"/>
      <w:r w:rsidRPr="007956E9">
        <w:t>1)</w:t>
      </w:r>
      <w:r w:rsidRPr="007956E9">
        <w:tab/>
        <w:t xml:space="preserve">непосредственно при личном приеме заявителя в администрацию Людиновского муниципального округа Калужской области (далее – Уполномоченный </w:t>
      </w:r>
      <w:r w:rsidRPr="007956E9">
        <w:lastRenderedPageBreak/>
        <w:t>орган) или многофункциональном центре предоставления государственных и муниципальных услуг (далее – многофункциональный центр):</w:t>
      </w:r>
    </w:p>
    <w:p w:rsidR="00D768FD" w:rsidRPr="007956E9" w:rsidRDefault="00D768FD" w:rsidP="00406752">
      <w:pPr>
        <w:ind w:firstLine="540"/>
      </w:pPr>
      <w:r w:rsidRPr="007956E9">
        <w:t>Администрация Людиновского муниципального округа Калужской области (исполнительно-распорядительный орган):</w:t>
      </w:r>
    </w:p>
    <w:p w:rsidR="00D768FD" w:rsidRPr="007956E9" w:rsidRDefault="00D768FD" w:rsidP="00406752">
      <w:pPr>
        <w:ind w:firstLine="540"/>
      </w:pPr>
      <w:r w:rsidRPr="007956E9">
        <w:t>Адрес: 249406, Калужская область, г. Людиново, ул. Ленина, д. 20;</w:t>
      </w:r>
    </w:p>
    <w:p w:rsidR="00D768FD" w:rsidRPr="007956E9" w:rsidRDefault="00D768FD" w:rsidP="00406752">
      <w:pPr>
        <w:ind w:firstLine="540"/>
      </w:pPr>
      <w:r w:rsidRPr="007956E9">
        <w:t>Телефон/факс: (48444)6-49-66, 6-28-61;</w:t>
      </w:r>
    </w:p>
    <w:p w:rsidR="00D768FD" w:rsidRPr="007956E9" w:rsidRDefault="00D768FD" w:rsidP="00406752">
      <w:pPr>
        <w:ind w:firstLine="540"/>
      </w:pPr>
      <w:r w:rsidRPr="007956E9">
        <w:t>Адрес электронной почты: aludin@adm.kaluga.ru;</w:t>
      </w:r>
    </w:p>
    <w:p w:rsidR="00D768FD" w:rsidRPr="007956E9" w:rsidRDefault="00D768FD" w:rsidP="00406752">
      <w:pPr>
        <w:ind w:firstLine="540"/>
      </w:pPr>
      <w:r w:rsidRPr="007956E9">
        <w:t>Адрес официального сайта: https://lyudinovo-r40.gosweb.gosuslugi.ru;</w:t>
      </w:r>
    </w:p>
    <w:p w:rsidR="00D768FD" w:rsidRPr="007956E9" w:rsidRDefault="00D768FD" w:rsidP="00406752">
      <w:pPr>
        <w:ind w:firstLine="540"/>
      </w:pPr>
      <w:r w:rsidRPr="007956E9">
        <w:t xml:space="preserve">Режим работы: понедельник-четверг 8:00 – 17:15, пятница 8:00 – 16:00, перерыв на обед 13:00 – 14:00, выходные дни - суббота, воскресенье. </w:t>
      </w:r>
    </w:p>
    <w:p w:rsidR="00D768FD" w:rsidRPr="007956E9" w:rsidRDefault="00D768FD" w:rsidP="00406752">
      <w:pPr>
        <w:ind w:firstLine="540"/>
      </w:pPr>
      <w:r w:rsidRPr="007956E9">
        <w:t>2)</w:t>
      </w:r>
      <w:r w:rsidRPr="007956E9">
        <w:tab/>
        <w:t>по телефону администрации или многофункционального центра;</w:t>
      </w:r>
    </w:p>
    <w:p w:rsidR="00D768FD" w:rsidRPr="007956E9" w:rsidRDefault="00D768FD" w:rsidP="00406752">
      <w:pPr>
        <w:ind w:firstLine="540"/>
      </w:pPr>
      <w:r w:rsidRPr="007956E9">
        <w:t>3)</w:t>
      </w:r>
      <w:r w:rsidRPr="007956E9">
        <w:tab/>
        <w:t>письменно, в том числе посредством электронной почты, факсимильной связи;</w:t>
      </w:r>
    </w:p>
    <w:p w:rsidR="00D768FD" w:rsidRPr="007956E9" w:rsidRDefault="00D768FD" w:rsidP="00406752">
      <w:pPr>
        <w:ind w:firstLine="540"/>
      </w:pPr>
      <w:r w:rsidRPr="007956E9">
        <w:t>4)</w:t>
      </w:r>
      <w:r w:rsidRPr="007956E9">
        <w:tab/>
        <w:t>посредством размещения в открытой и доступной форме информации:</w:t>
      </w:r>
    </w:p>
    <w:p w:rsidR="00D768FD" w:rsidRPr="007956E9" w:rsidRDefault="00D768FD" w:rsidP="00406752">
      <w:pPr>
        <w:ind w:firstLine="540"/>
      </w:pPr>
      <w:r w:rsidRPr="007956E9">
        <w:t>- в федеральной государственной информационной системе «Единый портал государственных и муниципальных услуг (функций)» (https://www.gosuslugi.ru/) (далее – ЕПГУ);</w:t>
      </w:r>
    </w:p>
    <w:p w:rsidR="00D768FD" w:rsidRPr="007956E9" w:rsidRDefault="00D768FD" w:rsidP="00406752">
      <w:pPr>
        <w:ind w:firstLine="540"/>
      </w:pPr>
      <w:r w:rsidRPr="007956E9">
        <w:t>на адрес электронной почты Уполномоченного органа: aludin@adm.kaluga.ru.</w:t>
      </w:r>
    </w:p>
    <w:p w:rsidR="00D768FD" w:rsidRPr="007956E9" w:rsidRDefault="00D768FD" w:rsidP="00406752">
      <w:pPr>
        <w:ind w:firstLine="540"/>
      </w:pPr>
      <w:r w:rsidRPr="007956E9">
        <w:t>- посредством размещения информации на информационных стендах Уполномоченного органа или многофункционального центра.</w:t>
      </w:r>
    </w:p>
    <w:p w:rsidR="00F713EA" w:rsidRPr="007956E9" w:rsidRDefault="00F713EA" w:rsidP="00406752">
      <w:pPr>
        <w:ind w:firstLine="540"/>
      </w:pPr>
      <w:r w:rsidRPr="007956E9">
        <w:t>1.5. Информирование осуществляется по вопросам, касающимся:</w:t>
      </w:r>
    </w:p>
    <w:p w:rsidR="00F713EA" w:rsidRPr="007956E9" w:rsidRDefault="00F713EA" w:rsidP="00406752">
      <w:pPr>
        <w:ind w:firstLine="540"/>
      </w:pPr>
      <w:r w:rsidRPr="007956E9">
        <w:t>- способов подачи заявления о предоставлении муниципальной услуги;</w:t>
      </w:r>
    </w:p>
    <w:p w:rsidR="00F713EA" w:rsidRPr="007956E9" w:rsidRDefault="00F713EA" w:rsidP="00406752">
      <w:pPr>
        <w:ind w:firstLine="540"/>
      </w:pPr>
      <w:r w:rsidRPr="007956E9">
        <w:t>- адресов Уполномоченного органа и многофункциональных центров, обращение в которые необходимо для предоставления муниципальной услуги;</w:t>
      </w:r>
    </w:p>
    <w:p w:rsidR="00F713EA" w:rsidRPr="007956E9" w:rsidRDefault="00F713EA" w:rsidP="00406752">
      <w:pPr>
        <w:ind w:firstLine="540"/>
      </w:pPr>
      <w:r w:rsidRPr="007956E9">
        <w:t>- справочной информации о работе Уполномоченного органа (структурных подразделений Уполномоченного органа);</w:t>
      </w:r>
    </w:p>
    <w:p w:rsidR="00F713EA" w:rsidRPr="007956E9" w:rsidRDefault="00F713EA" w:rsidP="00406752">
      <w:pPr>
        <w:ind w:firstLine="540"/>
      </w:pPr>
      <w:r w:rsidRPr="007956E9">
        <w:t>- документов, необходимых для предоставления муниципальной услуги;</w:t>
      </w:r>
    </w:p>
    <w:p w:rsidR="00F713EA" w:rsidRPr="007956E9" w:rsidRDefault="00F713EA" w:rsidP="00406752">
      <w:pPr>
        <w:ind w:firstLine="540"/>
      </w:pPr>
      <w:r w:rsidRPr="007956E9">
        <w:t>- порядка и сроков предоставления муниципальной услуги;</w:t>
      </w:r>
    </w:p>
    <w:p w:rsidR="00F713EA" w:rsidRPr="007956E9" w:rsidRDefault="00F713EA" w:rsidP="00406752">
      <w:pPr>
        <w:ind w:firstLine="540"/>
      </w:pPr>
      <w:r w:rsidRPr="007956E9">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713EA" w:rsidRPr="007956E9" w:rsidRDefault="00F713EA" w:rsidP="00406752">
      <w:pPr>
        <w:ind w:firstLine="540"/>
      </w:pPr>
      <w:r w:rsidRPr="007956E9">
        <w:t>- по вопросам предоставления услуг, которые являются необходимыми и обязательными для предоставления муниципальной услуги;</w:t>
      </w:r>
    </w:p>
    <w:p w:rsidR="00F713EA" w:rsidRPr="007956E9" w:rsidRDefault="00F713EA" w:rsidP="00406752">
      <w:pPr>
        <w:ind w:firstLine="540"/>
      </w:pPr>
      <w:r w:rsidRPr="007956E9">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713EA" w:rsidRPr="007956E9" w:rsidRDefault="00F713EA" w:rsidP="00406752">
      <w:pPr>
        <w:ind w:firstLine="540"/>
      </w:pPr>
      <w:r w:rsidRPr="007956E9">
        <w:t>Получение информации по вопросам предоставления муниципальной услуги осуществляется бесплатно.</w:t>
      </w:r>
    </w:p>
    <w:p w:rsidR="00F713EA" w:rsidRPr="007956E9" w:rsidRDefault="00F713EA" w:rsidP="00F713EA">
      <w:pPr>
        <w:spacing w:before="220"/>
        <w:ind w:firstLine="540"/>
      </w:pPr>
      <w:r w:rsidRPr="007956E9">
        <w:t>1.6.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F713EA" w:rsidRPr="007956E9" w:rsidRDefault="00F713EA" w:rsidP="00406752">
      <w:pPr>
        <w:ind w:firstLine="540"/>
      </w:pPr>
      <w:r w:rsidRPr="007956E9">
        <w:t>Продолжительность информирования по телефону не должна превышать 10 минут.</w:t>
      </w:r>
    </w:p>
    <w:p w:rsidR="00F713EA" w:rsidRPr="007956E9" w:rsidRDefault="00F713EA" w:rsidP="00F713EA">
      <w:pPr>
        <w:spacing w:before="220"/>
        <w:ind w:firstLine="540"/>
      </w:pPr>
      <w:r w:rsidRPr="007956E9">
        <w:t xml:space="preserve">1.7. По письменному обращению Уполномоченный орган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w:t>
      </w:r>
      <w:r w:rsidR="00D768FD" w:rsidRPr="007956E9">
        <w:t>№</w:t>
      </w:r>
      <w:r w:rsidRPr="007956E9">
        <w:t xml:space="preserve"> 59-ФЗ </w:t>
      </w:r>
      <w:r w:rsidR="00D768FD" w:rsidRPr="007956E9">
        <w:t>«</w:t>
      </w:r>
      <w:r w:rsidRPr="007956E9">
        <w:t>О порядке рассмотрения обращений граждан Российской Федерации</w:t>
      </w:r>
      <w:r w:rsidR="00D768FD" w:rsidRPr="007956E9">
        <w:t>»</w:t>
      </w:r>
      <w:r w:rsidRPr="007956E9">
        <w:t>.</w:t>
      </w:r>
    </w:p>
    <w:p w:rsidR="00F713EA" w:rsidRPr="007956E9" w:rsidRDefault="00F713EA" w:rsidP="00F713EA">
      <w:pPr>
        <w:spacing w:before="220"/>
        <w:ind w:firstLine="540"/>
      </w:pPr>
      <w:r w:rsidRPr="007956E9">
        <w:lastRenderedPageBreak/>
        <w:t xml:space="preserve">1.8. На ЕПГУ размещаются сведения, предусмотренные Положением о федеральной государственной информационной системе </w:t>
      </w:r>
      <w:r w:rsidR="00D768FD" w:rsidRPr="007956E9">
        <w:t>«</w:t>
      </w:r>
      <w:r w:rsidRPr="007956E9">
        <w:t>Федеральный реестр государственных и муниципальных услуг (функций)</w:t>
      </w:r>
      <w:r w:rsidR="00D768FD" w:rsidRPr="007956E9">
        <w:t>»</w:t>
      </w:r>
      <w:r w:rsidRPr="007956E9">
        <w:t xml:space="preserve">, утвержденным постановлением Правительства Российской Федерации от 24 октября 2011 года </w:t>
      </w:r>
      <w:r w:rsidR="00D768FD" w:rsidRPr="007956E9">
        <w:t>№</w:t>
      </w:r>
      <w:r w:rsidRPr="007956E9">
        <w:t xml:space="preserve"> 861.</w:t>
      </w:r>
    </w:p>
    <w:p w:rsidR="00F713EA" w:rsidRPr="007956E9" w:rsidRDefault="00F713EA" w:rsidP="00406752">
      <w:pPr>
        <w:ind w:firstLine="540"/>
      </w:pPr>
      <w:r w:rsidRPr="007956E9">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D768FD" w:rsidRPr="007956E9">
        <w:t>авторизацию заявителя,</w:t>
      </w:r>
      <w:r w:rsidRPr="007956E9">
        <w:t xml:space="preserve"> или предоставление им персональных данных.</w:t>
      </w:r>
    </w:p>
    <w:p w:rsidR="00F713EA" w:rsidRPr="007956E9" w:rsidRDefault="00F713EA" w:rsidP="00F713EA">
      <w:pPr>
        <w:spacing w:before="220"/>
        <w:ind w:firstLine="540"/>
      </w:pPr>
      <w:r w:rsidRPr="007956E9">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713EA" w:rsidRPr="007956E9" w:rsidRDefault="00F713EA" w:rsidP="00406752">
      <w:pPr>
        <w:ind w:firstLine="540"/>
      </w:pPr>
      <w:r w:rsidRPr="007956E9">
        <w:t>- о месте нахождения и графике работы Уполномоченного органа, а также многофункциональных центров;</w:t>
      </w:r>
    </w:p>
    <w:p w:rsidR="00F713EA" w:rsidRPr="007956E9" w:rsidRDefault="00F713EA" w:rsidP="00406752">
      <w:pPr>
        <w:ind w:firstLine="540"/>
      </w:pPr>
      <w:r w:rsidRPr="007956E9">
        <w:t>- справочные телефоны Уполномоченного органа, в том числе номер телефона-автоинформатора (при наличии);</w:t>
      </w:r>
    </w:p>
    <w:p w:rsidR="00F713EA" w:rsidRPr="007956E9" w:rsidRDefault="00F713EA" w:rsidP="00406752">
      <w:pPr>
        <w:ind w:firstLine="540"/>
      </w:pPr>
      <w:r w:rsidRPr="007956E9">
        <w:t xml:space="preserve">- адрес официального сайта, а также электронной почты и (или) формы обратной связи Уполномоченного органа в сети </w:t>
      </w:r>
      <w:r w:rsidR="00D768FD" w:rsidRPr="007956E9">
        <w:t>«</w:t>
      </w:r>
      <w:r w:rsidRPr="007956E9">
        <w:t>Интернет</w:t>
      </w:r>
      <w:r w:rsidR="00D768FD" w:rsidRPr="007956E9">
        <w:t>»</w:t>
      </w:r>
      <w:r w:rsidRPr="007956E9">
        <w:t>.</w:t>
      </w:r>
    </w:p>
    <w:p w:rsidR="00F713EA" w:rsidRPr="007956E9" w:rsidRDefault="00F713EA" w:rsidP="00F713EA">
      <w:pPr>
        <w:spacing w:before="220"/>
        <w:ind w:firstLine="540"/>
      </w:pPr>
      <w:r w:rsidRPr="007956E9">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713EA" w:rsidRPr="007956E9" w:rsidRDefault="00F713EA" w:rsidP="00F713EA">
      <w:pPr>
        <w:spacing w:before="220"/>
        <w:ind w:firstLine="540"/>
      </w:pPr>
      <w:r w:rsidRPr="007956E9">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713EA" w:rsidRPr="007956E9" w:rsidRDefault="00F713EA" w:rsidP="00F713EA">
      <w:pPr>
        <w:spacing w:before="220"/>
        <w:ind w:firstLine="540"/>
      </w:pPr>
      <w:r w:rsidRPr="007956E9">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F713EA" w:rsidRPr="007956E9" w:rsidRDefault="00F713EA" w:rsidP="00F713EA"/>
    <w:p w:rsidR="00F713EA" w:rsidRPr="0078398E" w:rsidRDefault="00F713EA" w:rsidP="0078398E">
      <w:pPr>
        <w:ind w:firstLine="0"/>
        <w:jc w:val="center"/>
        <w:outlineLvl w:val="1"/>
        <w:rPr>
          <w:rFonts w:cs="Arial"/>
          <w:b/>
          <w:bCs/>
          <w:kern w:val="32"/>
          <w:sz w:val="32"/>
          <w:szCs w:val="32"/>
        </w:rPr>
      </w:pPr>
      <w:r w:rsidRPr="0078398E">
        <w:rPr>
          <w:rFonts w:cs="Arial"/>
          <w:b/>
          <w:bCs/>
          <w:kern w:val="32"/>
          <w:sz w:val="32"/>
          <w:szCs w:val="32"/>
        </w:rPr>
        <w:t>II. Стандарт предоставления муниципальной услуги</w:t>
      </w:r>
    </w:p>
    <w:p w:rsidR="00F713EA" w:rsidRPr="007956E9" w:rsidRDefault="00F713EA" w:rsidP="00F713EA"/>
    <w:p w:rsidR="00F713EA" w:rsidRPr="007956E9" w:rsidRDefault="00F713EA" w:rsidP="00F755E1">
      <w:pPr>
        <w:ind w:firstLine="0"/>
        <w:jc w:val="center"/>
        <w:outlineLvl w:val="2"/>
        <w:rPr>
          <w:b/>
        </w:rPr>
      </w:pPr>
      <w:r w:rsidRPr="007956E9">
        <w:rPr>
          <w:b/>
        </w:rPr>
        <w:t>Наименование муниципальной услуги</w:t>
      </w:r>
    </w:p>
    <w:p w:rsidR="00F713EA" w:rsidRPr="007956E9" w:rsidRDefault="00F713EA" w:rsidP="00F713EA"/>
    <w:p w:rsidR="00F713EA" w:rsidRPr="007956E9" w:rsidRDefault="00F713EA" w:rsidP="00F713EA">
      <w:pPr>
        <w:ind w:firstLine="540"/>
      </w:pPr>
      <w:r w:rsidRPr="007956E9">
        <w:t xml:space="preserve">2.1. Муниципальная услуга </w:t>
      </w:r>
      <w:r w:rsidR="00D768FD" w:rsidRPr="007956E9">
        <w:t>«</w:t>
      </w:r>
      <w:r w:rsidRPr="007956E9">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768FD" w:rsidRPr="007956E9">
        <w:t>»</w:t>
      </w:r>
      <w:r w:rsidRPr="007956E9">
        <w:t>.</w:t>
      </w:r>
    </w:p>
    <w:p w:rsidR="00F713EA" w:rsidRPr="007956E9" w:rsidRDefault="00F713EA" w:rsidP="00F713EA"/>
    <w:p w:rsidR="00F713EA" w:rsidRPr="007956E9" w:rsidRDefault="00F713EA" w:rsidP="00F755E1">
      <w:pPr>
        <w:ind w:firstLine="0"/>
        <w:jc w:val="center"/>
        <w:outlineLvl w:val="2"/>
        <w:rPr>
          <w:b/>
        </w:rPr>
      </w:pPr>
      <w:r w:rsidRPr="007956E9">
        <w:rPr>
          <w:b/>
        </w:rPr>
        <w:t>Наименование органа власти, предоставляющего муниципальнуюуслугу</w:t>
      </w:r>
    </w:p>
    <w:p w:rsidR="00F713EA" w:rsidRPr="007956E9" w:rsidRDefault="00F713EA" w:rsidP="00F713EA">
      <w:pPr>
        <w:rPr>
          <w:b/>
        </w:rPr>
      </w:pPr>
    </w:p>
    <w:p w:rsidR="00F713EA" w:rsidRPr="007956E9" w:rsidRDefault="00F713EA" w:rsidP="00F713EA">
      <w:pPr>
        <w:ind w:firstLine="540"/>
      </w:pPr>
      <w:r w:rsidRPr="007956E9">
        <w:lastRenderedPageBreak/>
        <w:t xml:space="preserve">2.2. Муниципальная услуга предоставляется Уполномоченным органом - </w:t>
      </w:r>
      <w:r w:rsidR="00D768FD" w:rsidRPr="007956E9">
        <w:t xml:space="preserve">администрацией Людиновского муниципального округа Калужской области </w:t>
      </w:r>
      <w:r w:rsidRPr="007956E9">
        <w:t>(исполнительно-распорядительный орган).</w:t>
      </w:r>
    </w:p>
    <w:p w:rsidR="00F713EA" w:rsidRPr="007956E9" w:rsidRDefault="00F713EA" w:rsidP="00F713EA">
      <w:pPr>
        <w:spacing w:before="220"/>
        <w:ind w:firstLine="540"/>
      </w:pPr>
      <w:bookmarkStart w:id="9" w:name="P113"/>
      <w:bookmarkEnd w:id="9"/>
      <w:r w:rsidRPr="007956E9">
        <w:t>2.3. В предоставлении муниципальной услуги принимает участие многофункциональный центр (при наличии соответствующего соглашения о взаимодействии). При предоставлении государственной услуги Уполномоченный орган взаимодействует с:</w:t>
      </w:r>
    </w:p>
    <w:p w:rsidR="00F713EA" w:rsidRPr="007956E9" w:rsidRDefault="00406752" w:rsidP="00406752">
      <w:pPr>
        <w:ind w:firstLine="540"/>
      </w:pPr>
      <w:r w:rsidRPr="007956E9">
        <w:t>а)</w:t>
      </w:r>
      <w:r w:rsidR="00F713EA" w:rsidRPr="007956E9">
        <w:t xml:space="preserve">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713EA" w:rsidRPr="007956E9" w:rsidRDefault="00406752" w:rsidP="00406752">
      <w:pPr>
        <w:ind w:firstLine="540"/>
      </w:pPr>
      <w:r w:rsidRPr="007956E9">
        <w:t>б)</w:t>
      </w:r>
      <w:r w:rsidR="00F713EA" w:rsidRPr="007956E9">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713EA" w:rsidRPr="007956E9" w:rsidRDefault="00406752" w:rsidP="00406752">
      <w:pPr>
        <w:ind w:firstLine="540"/>
      </w:pPr>
      <w:r w:rsidRPr="007956E9">
        <w:t>в)</w:t>
      </w:r>
      <w:r w:rsidR="00F713EA" w:rsidRPr="007956E9">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D768FD" w:rsidRPr="007956E9">
        <w:t>)</w:t>
      </w:r>
      <w:r w:rsidR="00F713EA" w:rsidRPr="007956E9">
        <w:t>;</w:t>
      </w:r>
    </w:p>
    <w:p w:rsidR="00F713EA" w:rsidRPr="007956E9" w:rsidRDefault="00406752" w:rsidP="00406752">
      <w:pPr>
        <w:ind w:firstLine="540"/>
      </w:pPr>
      <w:r w:rsidRPr="007956E9">
        <w:t>г)</w:t>
      </w:r>
      <w:r w:rsidR="00F713EA" w:rsidRPr="007956E9">
        <w:t xml:space="preserve"> Специализированными организациями, выполняющими оценочные работы (для проведения работ по оценке земельного участка);</w:t>
      </w:r>
    </w:p>
    <w:p w:rsidR="00F713EA" w:rsidRPr="007956E9" w:rsidRDefault="00406752" w:rsidP="00406752">
      <w:pPr>
        <w:ind w:firstLine="540"/>
      </w:pPr>
      <w:r w:rsidRPr="007956E9">
        <w:t>д)</w:t>
      </w:r>
      <w:r w:rsidR="00F713EA" w:rsidRPr="007956E9">
        <w:t xml:space="preserve"> Специализированными организациями, уполномоченными на проведение торгов;</w:t>
      </w:r>
    </w:p>
    <w:p w:rsidR="00F713EA" w:rsidRPr="007956E9" w:rsidRDefault="00406752" w:rsidP="00406752">
      <w:pPr>
        <w:ind w:firstLine="540"/>
      </w:pPr>
      <w:r w:rsidRPr="007956E9">
        <w:t>е)</w:t>
      </w:r>
      <w:r w:rsidR="00F713EA" w:rsidRPr="007956E9">
        <w:t xml:space="preserve"> Органом местного самоуправления по месту нахождения земельного участка при определении территориальной зоны, сведений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F713EA" w:rsidRPr="007956E9" w:rsidRDefault="00F713EA" w:rsidP="00F713EA">
      <w:pPr>
        <w:spacing w:before="220"/>
        <w:ind w:firstLine="540"/>
      </w:pPr>
      <w:r w:rsidRPr="007956E9">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F713EA" w:rsidRPr="007956E9" w:rsidRDefault="00F713EA" w:rsidP="00F713EA"/>
    <w:p w:rsidR="00F713EA" w:rsidRPr="007956E9" w:rsidRDefault="00F713EA" w:rsidP="00F755E1">
      <w:pPr>
        <w:ind w:firstLine="0"/>
        <w:jc w:val="center"/>
        <w:outlineLvl w:val="2"/>
        <w:rPr>
          <w:b/>
        </w:rPr>
      </w:pPr>
      <w:r w:rsidRPr="007956E9">
        <w:rPr>
          <w:b/>
        </w:rPr>
        <w:t>Описание результата предоставления муниципальной услуги</w:t>
      </w:r>
    </w:p>
    <w:p w:rsidR="00F713EA" w:rsidRPr="007956E9" w:rsidRDefault="00F713EA" w:rsidP="00F713EA"/>
    <w:p w:rsidR="00F713EA" w:rsidRPr="007956E9" w:rsidRDefault="00F713EA" w:rsidP="00F713EA">
      <w:pPr>
        <w:ind w:firstLine="540"/>
      </w:pPr>
      <w:bookmarkStart w:id="10" w:name="P124"/>
      <w:bookmarkEnd w:id="10"/>
      <w:r w:rsidRPr="007956E9">
        <w:t>2.5. Результатом предоставления муниципальной услуги является:</w:t>
      </w:r>
    </w:p>
    <w:p w:rsidR="00F713EA" w:rsidRPr="007956E9" w:rsidRDefault="00DE65C3" w:rsidP="00406752">
      <w:pPr>
        <w:ind w:firstLine="540"/>
      </w:pPr>
      <w:r w:rsidRPr="007956E9">
        <w:t>-</w:t>
      </w:r>
      <w:r w:rsidR="00F713EA" w:rsidRPr="007956E9">
        <w:t xml:space="preserve"> Решение о проведении аукциона.</w:t>
      </w:r>
    </w:p>
    <w:p w:rsidR="00F713EA" w:rsidRPr="007956E9" w:rsidRDefault="00F713EA" w:rsidP="00406752">
      <w:pPr>
        <w:ind w:firstLine="540"/>
      </w:pPr>
      <w:r w:rsidRPr="007956E9">
        <w:t>Проведение аукциона осуществляется в соответствии с требованиями Земельного кодекса Российской Федерации.</w:t>
      </w:r>
    </w:p>
    <w:p w:rsidR="00F713EA" w:rsidRPr="007956E9" w:rsidRDefault="00DE65C3" w:rsidP="00406752">
      <w:pPr>
        <w:ind w:firstLine="540"/>
      </w:pPr>
      <w:r w:rsidRPr="007956E9">
        <w:t>-</w:t>
      </w:r>
      <w:r w:rsidR="00F713EA" w:rsidRPr="007956E9">
        <w:t xml:space="preserve"> Решение об отказе в проведении аукциона.</w:t>
      </w:r>
    </w:p>
    <w:p w:rsidR="00F713EA" w:rsidRPr="007956E9" w:rsidRDefault="00F713EA" w:rsidP="00F713EA"/>
    <w:p w:rsidR="00F713EA" w:rsidRPr="007956E9" w:rsidRDefault="00F713EA" w:rsidP="00F755E1">
      <w:pPr>
        <w:ind w:firstLine="0"/>
        <w:jc w:val="center"/>
        <w:outlineLvl w:val="2"/>
        <w:rPr>
          <w:b/>
        </w:rPr>
      </w:pPr>
      <w:r w:rsidRPr="007956E9">
        <w:rPr>
          <w:b/>
        </w:rPr>
        <w:t>Срок предоставления муниципальной услуги</w:t>
      </w:r>
    </w:p>
    <w:p w:rsidR="00F713EA" w:rsidRPr="007956E9" w:rsidRDefault="00F713EA" w:rsidP="00F713EA"/>
    <w:p w:rsidR="00F713EA" w:rsidRPr="007956E9" w:rsidRDefault="00F713EA" w:rsidP="00F713EA">
      <w:pPr>
        <w:ind w:firstLine="540"/>
      </w:pPr>
      <w:r w:rsidRPr="007956E9">
        <w:t>2.6. Срок предоставления муниципальной услуги определяется в соответствии с Земельным кодексом Российской Федерации и составляет не более чем два месяца со дня поступления заявления о проведении аукциона.</w:t>
      </w:r>
    </w:p>
    <w:p w:rsidR="00F713EA" w:rsidRPr="007956E9" w:rsidRDefault="00F713EA" w:rsidP="00F713EA"/>
    <w:p w:rsidR="00F713EA" w:rsidRPr="007956E9" w:rsidRDefault="00F713EA" w:rsidP="00F755E1">
      <w:pPr>
        <w:ind w:firstLine="0"/>
        <w:jc w:val="center"/>
        <w:outlineLvl w:val="2"/>
        <w:rPr>
          <w:b/>
        </w:rPr>
      </w:pPr>
      <w:r w:rsidRPr="007956E9">
        <w:rPr>
          <w:b/>
        </w:rPr>
        <w:t>Нормативные правовые акты, регулирующие предоставление</w:t>
      </w:r>
    </w:p>
    <w:p w:rsidR="00F713EA" w:rsidRPr="007956E9" w:rsidRDefault="00F713EA" w:rsidP="00F755E1">
      <w:pPr>
        <w:ind w:firstLine="0"/>
        <w:jc w:val="center"/>
        <w:rPr>
          <w:b/>
        </w:rPr>
      </w:pPr>
      <w:r w:rsidRPr="007956E9">
        <w:rPr>
          <w:b/>
        </w:rPr>
        <w:t>муниципальной услуги</w:t>
      </w:r>
    </w:p>
    <w:p w:rsidR="00F713EA" w:rsidRPr="007956E9" w:rsidRDefault="00F713EA" w:rsidP="00F755E1">
      <w:pPr>
        <w:ind w:firstLine="0"/>
      </w:pPr>
    </w:p>
    <w:p w:rsidR="00F713EA" w:rsidRPr="007956E9" w:rsidRDefault="00F713EA" w:rsidP="00F713EA">
      <w:pPr>
        <w:ind w:firstLine="540"/>
      </w:pPr>
      <w:r w:rsidRPr="007956E9">
        <w:lastRenderedPageBreak/>
        <w:t>2.7. Перечень нормативных правовых актов, регулирующих предоставление муниципальной услуги:</w:t>
      </w:r>
    </w:p>
    <w:p w:rsidR="00F713EA" w:rsidRPr="007956E9" w:rsidRDefault="00F713EA" w:rsidP="009312AE">
      <w:pPr>
        <w:ind w:firstLine="540"/>
      </w:pPr>
      <w:r w:rsidRPr="007956E9">
        <w:t>- Конституцией Российской Федерации;</w:t>
      </w:r>
    </w:p>
    <w:p w:rsidR="00F713EA" w:rsidRPr="007956E9" w:rsidRDefault="00F713EA" w:rsidP="009312AE">
      <w:pPr>
        <w:ind w:firstLine="540"/>
      </w:pPr>
      <w:r w:rsidRPr="007956E9">
        <w:t>- Земельный кодекс Российской Федерации;</w:t>
      </w:r>
    </w:p>
    <w:p w:rsidR="00F713EA" w:rsidRPr="007956E9" w:rsidRDefault="00F713EA" w:rsidP="009312AE">
      <w:pPr>
        <w:ind w:firstLine="540"/>
      </w:pPr>
      <w:r w:rsidRPr="007956E9">
        <w:t xml:space="preserve">- </w:t>
      </w:r>
      <w:r w:rsidR="00D768FD" w:rsidRPr="007956E9">
        <w:t xml:space="preserve">Федеральным законом от 20.03.2025 № </w:t>
      </w:r>
      <w:hyperlink r:id="rId12" w:tooltip="33-ФЗ " w:history="1">
        <w:r w:rsidR="00D768FD" w:rsidRPr="00FC6F39">
          <w:rPr>
            <w:rStyle w:val="a7"/>
          </w:rPr>
          <w:t>33-ФЗ</w:t>
        </w:r>
      </w:hyperlink>
      <w:r w:rsidR="00D768FD" w:rsidRPr="007956E9">
        <w:t xml:space="preserve"> «</w:t>
      </w:r>
      <w:hyperlink r:id="rId13" w:tooltip="33-ФЗ" w:history="1">
        <w:r w:rsidR="00D768FD" w:rsidRPr="00FC6F39">
          <w:rPr>
            <w:rStyle w:val="a7"/>
          </w:rPr>
          <w:t>Об общих принципах организации местного самоуправления в единой системе публичной власти</w:t>
        </w:r>
      </w:hyperlink>
      <w:r w:rsidR="00D768FD" w:rsidRPr="007956E9">
        <w:t>»</w:t>
      </w:r>
      <w:r w:rsidRPr="007956E9">
        <w:t>;</w:t>
      </w:r>
    </w:p>
    <w:p w:rsidR="00F713EA" w:rsidRPr="007956E9" w:rsidRDefault="00F713EA" w:rsidP="009312AE">
      <w:pPr>
        <w:ind w:firstLine="540"/>
      </w:pPr>
      <w:r w:rsidRPr="007956E9">
        <w:t xml:space="preserve">- Федеральный закон от 27.07.2010 </w:t>
      </w:r>
      <w:r w:rsidR="00D768FD" w:rsidRPr="007956E9">
        <w:t>№</w:t>
      </w:r>
      <w:r w:rsidRPr="007956E9">
        <w:t xml:space="preserve"> 210-ФЗ </w:t>
      </w:r>
      <w:r w:rsidR="00D768FD" w:rsidRPr="007956E9">
        <w:t>«</w:t>
      </w:r>
      <w:r w:rsidRPr="007956E9">
        <w:t>Об организации предоставления государственных и муниципальных услуг</w:t>
      </w:r>
      <w:r w:rsidR="00D768FD" w:rsidRPr="007956E9">
        <w:t>»</w:t>
      </w:r>
      <w:r w:rsidRPr="007956E9">
        <w:t>;</w:t>
      </w:r>
    </w:p>
    <w:p w:rsidR="00F713EA" w:rsidRPr="007956E9" w:rsidRDefault="00F713EA" w:rsidP="009312AE">
      <w:pPr>
        <w:ind w:firstLine="540"/>
      </w:pPr>
      <w:r w:rsidRPr="007956E9">
        <w:t xml:space="preserve">- Федеральный закон от 25.10.2001 </w:t>
      </w:r>
      <w:r w:rsidR="00D768FD" w:rsidRPr="007956E9">
        <w:t>№</w:t>
      </w:r>
      <w:r w:rsidRPr="007956E9">
        <w:t xml:space="preserve"> 137-ФЗ </w:t>
      </w:r>
      <w:r w:rsidR="00D768FD" w:rsidRPr="007956E9">
        <w:t>«</w:t>
      </w:r>
      <w:r w:rsidRPr="007956E9">
        <w:t>О введении в действие Земельного кодекса Российской Федерации</w:t>
      </w:r>
      <w:r w:rsidR="00D768FD" w:rsidRPr="007956E9">
        <w:t>»</w:t>
      </w:r>
      <w:r w:rsidRPr="007956E9">
        <w:t>;</w:t>
      </w:r>
    </w:p>
    <w:p w:rsidR="00F713EA" w:rsidRPr="007956E9" w:rsidRDefault="00F713EA" w:rsidP="009312AE">
      <w:pPr>
        <w:ind w:firstLine="540"/>
      </w:pPr>
      <w:r w:rsidRPr="007956E9">
        <w:t xml:space="preserve">- Федеральный закон от 13.07.2015 </w:t>
      </w:r>
      <w:r w:rsidR="00D768FD" w:rsidRPr="007956E9">
        <w:t>№</w:t>
      </w:r>
      <w:r w:rsidRPr="007956E9">
        <w:t xml:space="preserve"> 218-ФЗ </w:t>
      </w:r>
      <w:r w:rsidR="00D768FD" w:rsidRPr="007956E9">
        <w:t>«</w:t>
      </w:r>
      <w:r w:rsidRPr="007956E9">
        <w:t>О государственной регистрации недвижимости</w:t>
      </w:r>
      <w:r w:rsidR="00D768FD" w:rsidRPr="007956E9">
        <w:t>»</w:t>
      </w:r>
      <w:r w:rsidRPr="007956E9">
        <w:t>;</w:t>
      </w:r>
    </w:p>
    <w:p w:rsidR="00F713EA" w:rsidRPr="007956E9" w:rsidRDefault="00F713EA" w:rsidP="009312AE">
      <w:pPr>
        <w:ind w:firstLine="540"/>
      </w:pPr>
      <w:r w:rsidRPr="007956E9">
        <w:t xml:space="preserve">- Федеральный закон от 27.07.2006 </w:t>
      </w:r>
      <w:r w:rsidR="00D768FD" w:rsidRPr="007956E9">
        <w:t>№</w:t>
      </w:r>
      <w:r w:rsidRPr="007956E9">
        <w:t xml:space="preserve"> 152-ФЗ </w:t>
      </w:r>
      <w:r w:rsidR="00D768FD" w:rsidRPr="007956E9">
        <w:t>«</w:t>
      </w:r>
      <w:r w:rsidRPr="007956E9">
        <w:t>О персональных данных</w:t>
      </w:r>
      <w:r w:rsidR="00D768FD" w:rsidRPr="007956E9">
        <w:t>»</w:t>
      </w:r>
      <w:r w:rsidRPr="007956E9">
        <w:t>;</w:t>
      </w:r>
    </w:p>
    <w:p w:rsidR="00F713EA" w:rsidRPr="007956E9" w:rsidRDefault="00F713EA" w:rsidP="009312AE">
      <w:pPr>
        <w:ind w:firstLine="540"/>
      </w:pPr>
      <w:r w:rsidRPr="007956E9">
        <w:t xml:space="preserve">- Федеральный закон от 24.07.2002 </w:t>
      </w:r>
      <w:r w:rsidR="00D768FD" w:rsidRPr="007956E9">
        <w:t>№</w:t>
      </w:r>
      <w:r w:rsidRPr="007956E9">
        <w:t xml:space="preserve"> 101-ФЗ </w:t>
      </w:r>
      <w:r w:rsidR="00D768FD" w:rsidRPr="007956E9">
        <w:t>«</w:t>
      </w:r>
      <w:r w:rsidRPr="007956E9">
        <w:t>Об обороте земель сельскохозяйственного назначения</w:t>
      </w:r>
      <w:r w:rsidR="00D768FD" w:rsidRPr="007956E9">
        <w:t>»</w:t>
      </w:r>
      <w:r w:rsidRPr="007956E9">
        <w:t>;</w:t>
      </w:r>
    </w:p>
    <w:p w:rsidR="00F713EA" w:rsidRPr="007956E9" w:rsidRDefault="00F713EA" w:rsidP="009312AE">
      <w:pPr>
        <w:ind w:firstLine="540"/>
      </w:pPr>
      <w:r w:rsidRPr="007956E9">
        <w:t xml:space="preserve">- Приказ Федеральной антимонопольной службы Российской Федерации от 10.02.2010 </w:t>
      </w:r>
      <w:r w:rsidR="00D768FD" w:rsidRPr="007956E9">
        <w:t>№</w:t>
      </w:r>
      <w:r w:rsidRPr="007956E9">
        <w:t xml:space="preserve"> 67 </w:t>
      </w:r>
      <w:r w:rsidR="00D768FD" w:rsidRPr="007956E9">
        <w:t>«</w:t>
      </w:r>
      <w:r w:rsidRPr="007956E9">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w:t>
      </w:r>
      <w:r w:rsidR="00D768FD" w:rsidRPr="007956E9">
        <w:t>в в форме конкурса»</w:t>
      </w:r>
      <w:r w:rsidRPr="007956E9">
        <w:t>.</w:t>
      </w:r>
    </w:p>
    <w:p w:rsidR="00F713EA" w:rsidRPr="007956E9" w:rsidRDefault="00F713EA" w:rsidP="00F713EA"/>
    <w:p w:rsidR="00F713EA" w:rsidRPr="007956E9" w:rsidRDefault="00F713EA" w:rsidP="00F713EA">
      <w:pPr>
        <w:jc w:val="center"/>
        <w:outlineLvl w:val="2"/>
        <w:rPr>
          <w:b/>
        </w:rPr>
      </w:pPr>
      <w:r w:rsidRPr="007956E9">
        <w:rPr>
          <w:b/>
        </w:rPr>
        <w:t>Исчерпывающий перечень документов, необходимых</w:t>
      </w:r>
    </w:p>
    <w:p w:rsidR="00F713EA" w:rsidRPr="007956E9" w:rsidRDefault="00F713EA" w:rsidP="00F713EA">
      <w:pPr>
        <w:jc w:val="center"/>
        <w:rPr>
          <w:b/>
        </w:rPr>
      </w:pPr>
      <w:r w:rsidRPr="007956E9">
        <w:rPr>
          <w:b/>
        </w:rPr>
        <w:t>в соответствии с нормативными правовыми актами</w:t>
      </w:r>
    </w:p>
    <w:p w:rsidR="00F713EA" w:rsidRPr="007956E9" w:rsidRDefault="00F713EA" w:rsidP="00F713EA">
      <w:pPr>
        <w:jc w:val="center"/>
        <w:rPr>
          <w:b/>
        </w:rPr>
      </w:pPr>
      <w:r w:rsidRPr="007956E9">
        <w:rPr>
          <w:b/>
        </w:rPr>
        <w:t>для предоставления муниципальной услуги и услуг, которые</w:t>
      </w:r>
    </w:p>
    <w:p w:rsidR="00F713EA" w:rsidRPr="007956E9" w:rsidRDefault="00F713EA" w:rsidP="00F713EA">
      <w:pPr>
        <w:jc w:val="center"/>
        <w:rPr>
          <w:b/>
        </w:rPr>
      </w:pPr>
      <w:r w:rsidRPr="007956E9">
        <w:rPr>
          <w:b/>
        </w:rPr>
        <w:t>являются необходимыми и обязательными для предоставления</w:t>
      </w:r>
    </w:p>
    <w:p w:rsidR="00F713EA" w:rsidRPr="007956E9" w:rsidRDefault="00F713EA" w:rsidP="00F713EA">
      <w:pPr>
        <w:jc w:val="center"/>
        <w:rPr>
          <w:b/>
        </w:rPr>
      </w:pPr>
      <w:r w:rsidRPr="007956E9">
        <w:rPr>
          <w:b/>
        </w:rPr>
        <w:t>муниципальной услуги, подлежащих представлению заявителем,</w:t>
      </w:r>
    </w:p>
    <w:p w:rsidR="00F713EA" w:rsidRPr="007956E9" w:rsidRDefault="00F713EA" w:rsidP="00F713EA">
      <w:pPr>
        <w:jc w:val="center"/>
        <w:rPr>
          <w:b/>
        </w:rPr>
      </w:pPr>
      <w:r w:rsidRPr="007956E9">
        <w:rPr>
          <w:b/>
        </w:rPr>
        <w:t>способы их получения заявителем, в том числе в электронной</w:t>
      </w:r>
    </w:p>
    <w:p w:rsidR="00F713EA" w:rsidRPr="007956E9" w:rsidRDefault="00F713EA" w:rsidP="00F713EA">
      <w:pPr>
        <w:jc w:val="center"/>
        <w:rPr>
          <w:b/>
        </w:rPr>
      </w:pPr>
      <w:r w:rsidRPr="007956E9">
        <w:rPr>
          <w:b/>
        </w:rPr>
        <w:t>форме, порядок их представления</w:t>
      </w:r>
    </w:p>
    <w:p w:rsidR="00F713EA" w:rsidRPr="007956E9" w:rsidRDefault="00F713EA" w:rsidP="00F713EA"/>
    <w:p w:rsidR="00F713EA" w:rsidRPr="007956E9" w:rsidRDefault="00F713EA" w:rsidP="00F713EA">
      <w:pPr>
        <w:ind w:firstLine="540"/>
      </w:pPr>
      <w:r w:rsidRPr="007956E9">
        <w:t>2.8. Для получения муниципальной услуги Заявитель представляет:</w:t>
      </w:r>
    </w:p>
    <w:p w:rsidR="00F713EA" w:rsidRPr="007956E9" w:rsidRDefault="00F713EA" w:rsidP="00F713EA">
      <w:pPr>
        <w:spacing w:before="220"/>
        <w:ind w:firstLine="540"/>
      </w:pPr>
      <w:bookmarkStart w:id="11" w:name="P156"/>
      <w:bookmarkEnd w:id="11"/>
      <w:r w:rsidRPr="007956E9">
        <w:t xml:space="preserve">2.8.1. Заявление о предоставлении муниципальной услуги по форме содержащейся в Приложении </w:t>
      </w:r>
      <w:r w:rsidR="00D768FD" w:rsidRPr="007956E9">
        <w:t>№</w:t>
      </w:r>
      <w:r w:rsidRPr="007956E9">
        <w:t xml:space="preserve"> 1 к настоящему Административному регламенту.</w:t>
      </w:r>
    </w:p>
    <w:p w:rsidR="00F713EA" w:rsidRPr="007956E9" w:rsidRDefault="00F713EA" w:rsidP="009312AE">
      <w:pPr>
        <w:ind w:firstLine="540"/>
      </w:pPr>
      <w:r w:rsidRPr="007956E9">
        <w:t>Заявление в форме электронного документа представляется в Уполномоченный орган по выбору заявителя.</w:t>
      </w:r>
    </w:p>
    <w:p w:rsidR="00F713EA" w:rsidRPr="007956E9" w:rsidRDefault="00F713EA" w:rsidP="009312AE">
      <w:pPr>
        <w:ind w:firstLine="540"/>
      </w:pPr>
      <w:r w:rsidRPr="007956E9">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713EA" w:rsidRPr="007956E9" w:rsidRDefault="00F713EA" w:rsidP="009312AE">
      <w:pPr>
        <w:ind w:firstLine="540"/>
      </w:pPr>
      <w:r w:rsidRPr="007956E9">
        <w:t>В заявлении также указывается один из следующих способов направления результата предоставления муниципальной услуги:</w:t>
      </w:r>
    </w:p>
    <w:p w:rsidR="00F713EA" w:rsidRPr="007956E9" w:rsidRDefault="005141D0" w:rsidP="009312AE">
      <w:pPr>
        <w:ind w:firstLine="540"/>
      </w:pPr>
      <w:r w:rsidRPr="007956E9">
        <w:t xml:space="preserve">- </w:t>
      </w:r>
      <w:r w:rsidR="00F713EA" w:rsidRPr="007956E9">
        <w:t>в виде бумажного документа, который Заявитель получает непосредственно при личном обращении в Уполномоченный орган или в многофункциональный центр;</w:t>
      </w:r>
    </w:p>
    <w:p w:rsidR="00F713EA" w:rsidRPr="007956E9" w:rsidRDefault="005141D0" w:rsidP="009312AE">
      <w:pPr>
        <w:ind w:firstLine="540"/>
      </w:pPr>
      <w:r w:rsidRPr="007956E9">
        <w:t xml:space="preserve">- </w:t>
      </w:r>
      <w:r w:rsidR="00F713EA" w:rsidRPr="007956E9">
        <w:t>в виде бумажного документа, который направляется посредством почтового отправления, по указанному в заявлении адресу;</w:t>
      </w:r>
    </w:p>
    <w:p w:rsidR="00F713EA" w:rsidRPr="007956E9" w:rsidRDefault="005141D0" w:rsidP="009312AE">
      <w:pPr>
        <w:ind w:firstLine="540"/>
      </w:pPr>
      <w:r w:rsidRPr="007956E9">
        <w:t xml:space="preserve">- </w:t>
      </w:r>
      <w:r w:rsidR="00F713EA" w:rsidRPr="007956E9">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713EA" w:rsidRPr="007956E9" w:rsidRDefault="005141D0" w:rsidP="009312AE">
      <w:pPr>
        <w:ind w:firstLine="540"/>
      </w:pPr>
      <w:r w:rsidRPr="007956E9">
        <w:t xml:space="preserve">- </w:t>
      </w:r>
      <w:r w:rsidR="00F713EA" w:rsidRPr="007956E9">
        <w:t>в виде электронного документа, который направляется Уполномоченным органом заявителю посредством электронной почты;</w:t>
      </w:r>
    </w:p>
    <w:p w:rsidR="00F713EA" w:rsidRPr="007956E9" w:rsidRDefault="005141D0" w:rsidP="009312AE">
      <w:pPr>
        <w:ind w:firstLine="540"/>
      </w:pPr>
      <w:r w:rsidRPr="007956E9">
        <w:t xml:space="preserve">- </w:t>
      </w:r>
      <w:r w:rsidR="00F713EA" w:rsidRPr="007956E9">
        <w:t>в виде электронного документа в личном кабинете на ЕПГУ.</w:t>
      </w:r>
    </w:p>
    <w:p w:rsidR="00F713EA" w:rsidRPr="007956E9" w:rsidRDefault="00F713EA" w:rsidP="00F713EA">
      <w:pPr>
        <w:spacing w:before="220"/>
        <w:ind w:firstLine="540"/>
      </w:pPr>
      <w:r w:rsidRPr="007956E9">
        <w:lastRenderedPageBreak/>
        <w:t>2.8.2. Документ, удостоверяющий личность заявителя, представителя.</w:t>
      </w:r>
    </w:p>
    <w:p w:rsidR="00F713EA" w:rsidRPr="007956E9" w:rsidRDefault="00F713EA" w:rsidP="009312AE">
      <w:pPr>
        <w:ind w:firstLine="540"/>
      </w:pPr>
      <w:r w:rsidRPr="007956E9">
        <w:t>Документ, удостоверяющий личность заявителя или представителя представляется в случае личного обращения в Уполномоченный орган.</w:t>
      </w:r>
    </w:p>
    <w:p w:rsidR="00F713EA" w:rsidRPr="007956E9" w:rsidRDefault="00F713EA" w:rsidP="009312AE">
      <w:pPr>
        <w:ind w:firstLine="540"/>
      </w:pPr>
      <w:r w:rsidRPr="007956E9">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w:t>
      </w:r>
    </w:p>
    <w:p w:rsidR="00F713EA" w:rsidRPr="007956E9" w:rsidRDefault="00F713EA" w:rsidP="009312AE">
      <w:pPr>
        <w:ind w:firstLine="540"/>
      </w:pPr>
      <w:r w:rsidRPr="007956E9">
        <w:t>При подаче заявления в форме электронных документов к нему прилагается копия документа, удостоверяющего личность заявителя (удостоверяющего личность представителя) в виде электронного образа такого документа.</w:t>
      </w:r>
    </w:p>
    <w:p w:rsidR="00F713EA" w:rsidRPr="007956E9" w:rsidRDefault="00F713EA" w:rsidP="009312AE">
      <w:pPr>
        <w:ind w:firstLine="540"/>
      </w:pPr>
      <w:r w:rsidRPr="007956E9">
        <w:t>Представления указанного в настоящем пункте документа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F713EA" w:rsidRPr="007956E9" w:rsidRDefault="00F713EA" w:rsidP="009312AE">
      <w:pPr>
        <w:ind w:firstLine="540"/>
      </w:pPr>
      <w:r w:rsidRPr="007956E9">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713EA" w:rsidRPr="007956E9" w:rsidRDefault="00F713EA" w:rsidP="00F713EA">
      <w:pPr>
        <w:spacing w:before="220"/>
        <w:ind w:firstLine="540"/>
      </w:pPr>
      <w:bookmarkStart w:id="12" w:name="P171"/>
      <w:bookmarkEnd w:id="12"/>
      <w:r w:rsidRPr="007956E9">
        <w:t>2.8.3. Документ, подтверждающий полномочия представителя действовать от имени заявителя (в случае обращения за предоставлением услуги представителя).</w:t>
      </w:r>
    </w:p>
    <w:p w:rsidR="00F713EA" w:rsidRPr="007956E9" w:rsidRDefault="00F713EA" w:rsidP="009312AE">
      <w:pPr>
        <w:ind w:firstLine="540"/>
      </w:pPr>
      <w:r w:rsidRPr="007956E9">
        <w:t>При личном обращении копия документа, подтверждающего полномочия представителя, заверяется должностным лицом Уполномоченного органа, принимающим заявление, и приобщается к поданному заявлению.</w:t>
      </w:r>
    </w:p>
    <w:p w:rsidR="00F713EA" w:rsidRPr="007956E9" w:rsidRDefault="00F713EA" w:rsidP="009312AE">
      <w:pPr>
        <w:ind w:firstLine="540"/>
      </w:pPr>
      <w:r w:rsidRPr="007956E9">
        <w:t>В случае направления заявления посредством почтовой связи на бумажном носителе к такому заявлению прилагается копия документа, подтверждающего полномочия Представителя.</w:t>
      </w:r>
    </w:p>
    <w:p w:rsidR="00F713EA" w:rsidRPr="007956E9" w:rsidRDefault="00F713EA" w:rsidP="009312AE">
      <w:pPr>
        <w:ind w:firstLine="540"/>
      </w:pPr>
      <w:r w:rsidRPr="007956E9">
        <w:t>При подаче заявления в форме электронных документов в случае представления заявления Представителем к заявлению прилагается доверенность в виде электронного образа такого документа.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F713EA" w:rsidRPr="007956E9" w:rsidRDefault="00F713EA" w:rsidP="00F713EA">
      <w:pPr>
        <w:spacing w:before="220"/>
        <w:ind w:firstLine="540"/>
      </w:pPr>
      <w:r w:rsidRPr="007956E9">
        <w:t>2.8.4. Заявления и прилагаемые документы, указанные в пункте 2.8.1 - 2.8.3 Административного регламента, предоставляемые с использованием информационно-телекоммуникационных сетей общего пользования, в том числе сети Интернет, включая единый портал, или иных технических средств связи, должны соответствовать требованиям к формату заявлений и прилагаемых к ним документов, утвержденным уполномоченным Правительством Российской Федерации федеральным органом исполнительной власти.</w:t>
      </w:r>
    </w:p>
    <w:p w:rsidR="00F713EA" w:rsidRPr="007956E9" w:rsidRDefault="00F713EA" w:rsidP="00F713EA">
      <w:pPr>
        <w:spacing w:before="220"/>
        <w:ind w:firstLine="540"/>
      </w:pPr>
      <w:bookmarkStart w:id="13" w:name="P176"/>
      <w:bookmarkEnd w:id="13"/>
      <w:r w:rsidRPr="007956E9">
        <w:t>2.9. Заявитель вправе подать заявление об оставлении запроса без рассмотрения до момента регистрации документа, являющегося результатом предоставления муниципальной услуги.</w:t>
      </w:r>
    </w:p>
    <w:p w:rsidR="00F713EA" w:rsidRPr="007956E9" w:rsidRDefault="00F713EA" w:rsidP="009312AE">
      <w:pPr>
        <w:ind w:firstLine="540"/>
      </w:pPr>
      <w:r w:rsidRPr="007956E9">
        <w:t xml:space="preserve">Отзыв заявления осуществляется путем представления Заявителем в многофункциональный центр либо Уполномоченный орган (в зависимости от места подачи заявления о предоставлении муниципальной услуги) письменного заявления о прекращении делопроизводства и возврате ранее представленных документов, </w:t>
      </w:r>
      <w:r w:rsidRPr="007956E9">
        <w:lastRenderedPageBreak/>
        <w:t>либо направление такого заявления по электронной почте или по адресу Уполномоченного органа.</w:t>
      </w:r>
    </w:p>
    <w:p w:rsidR="00F713EA" w:rsidRPr="007956E9" w:rsidRDefault="00F713EA" w:rsidP="009312AE">
      <w:pPr>
        <w:ind w:firstLine="540"/>
      </w:pPr>
      <w:r w:rsidRPr="007956E9">
        <w:t xml:space="preserve">Рекомендуемый образец заявления приведен в Приложении </w:t>
      </w:r>
      <w:r w:rsidR="005141D0" w:rsidRPr="007956E9">
        <w:t>№</w:t>
      </w:r>
      <w:r w:rsidRPr="007956E9">
        <w:t xml:space="preserve"> 2 к настоящему Административному регламенту.</w:t>
      </w:r>
    </w:p>
    <w:p w:rsidR="00F713EA" w:rsidRPr="007956E9" w:rsidRDefault="00F713EA" w:rsidP="009312AE">
      <w:pPr>
        <w:ind w:firstLine="540"/>
      </w:pPr>
      <w:r w:rsidRPr="007956E9">
        <w:t>Прекращение делопроизводства и возврат документов осуществляется в срок не более 5 рабочих дней с момента предоставления Заявителем соответствующего заявления.</w:t>
      </w:r>
    </w:p>
    <w:p w:rsidR="00F713EA" w:rsidRPr="007956E9" w:rsidRDefault="00F713EA" w:rsidP="00F713EA"/>
    <w:p w:rsidR="00F713EA" w:rsidRPr="007956E9" w:rsidRDefault="00F713EA" w:rsidP="00F755E1">
      <w:pPr>
        <w:ind w:firstLine="0"/>
        <w:jc w:val="center"/>
        <w:outlineLvl w:val="2"/>
        <w:rPr>
          <w:b/>
        </w:rPr>
      </w:pPr>
      <w:r w:rsidRPr="007956E9">
        <w:rPr>
          <w:b/>
        </w:rPr>
        <w:t>Исчерпывающий перечень документов, необходимых</w:t>
      </w:r>
    </w:p>
    <w:p w:rsidR="00F713EA" w:rsidRPr="007956E9" w:rsidRDefault="00F713EA" w:rsidP="00F755E1">
      <w:pPr>
        <w:ind w:firstLine="0"/>
        <w:jc w:val="center"/>
        <w:rPr>
          <w:b/>
        </w:rPr>
      </w:pPr>
      <w:r w:rsidRPr="007956E9">
        <w:rPr>
          <w:b/>
        </w:rPr>
        <w:t>в соответствии с нормативными правовыми актами</w:t>
      </w:r>
    </w:p>
    <w:p w:rsidR="00F713EA" w:rsidRPr="007956E9" w:rsidRDefault="00F713EA" w:rsidP="00F755E1">
      <w:pPr>
        <w:ind w:firstLine="0"/>
        <w:jc w:val="center"/>
        <w:rPr>
          <w:b/>
        </w:rPr>
      </w:pPr>
      <w:r w:rsidRPr="007956E9">
        <w:rPr>
          <w:b/>
        </w:rPr>
        <w:t>для предоставления муниципальной услуги, которые находятся</w:t>
      </w:r>
    </w:p>
    <w:p w:rsidR="00F713EA" w:rsidRPr="007956E9" w:rsidRDefault="00F713EA" w:rsidP="00F755E1">
      <w:pPr>
        <w:ind w:firstLine="0"/>
        <w:jc w:val="center"/>
        <w:rPr>
          <w:b/>
        </w:rPr>
      </w:pPr>
      <w:r w:rsidRPr="007956E9">
        <w:rPr>
          <w:b/>
        </w:rPr>
        <w:t>в распоряжении государственных органов, органов местного</w:t>
      </w:r>
    </w:p>
    <w:p w:rsidR="00F713EA" w:rsidRPr="007956E9" w:rsidRDefault="00F713EA" w:rsidP="00F755E1">
      <w:pPr>
        <w:ind w:firstLine="0"/>
        <w:jc w:val="center"/>
        <w:rPr>
          <w:b/>
        </w:rPr>
      </w:pPr>
      <w:r w:rsidRPr="007956E9">
        <w:rPr>
          <w:b/>
        </w:rPr>
        <w:t>самоуправления и иных органов, участвующих в предоставлении</w:t>
      </w:r>
    </w:p>
    <w:p w:rsidR="00F713EA" w:rsidRPr="007956E9" w:rsidRDefault="00F713EA" w:rsidP="00F755E1">
      <w:pPr>
        <w:ind w:firstLine="0"/>
        <w:jc w:val="center"/>
        <w:rPr>
          <w:b/>
        </w:rPr>
      </w:pPr>
      <w:r w:rsidRPr="007956E9">
        <w:rPr>
          <w:b/>
        </w:rPr>
        <w:t>муниципальных услуг, и которые Заявитель вправе представить,</w:t>
      </w:r>
    </w:p>
    <w:p w:rsidR="00F713EA" w:rsidRPr="007956E9" w:rsidRDefault="00F713EA" w:rsidP="00F755E1">
      <w:pPr>
        <w:ind w:firstLine="0"/>
        <w:jc w:val="center"/>
        <w:rPr>
          <w:b/>
        </w:rPr>
      </w:pPr>
      <w:r w:rsidRPr="007956E9">
        <w:rPr>
          <w:b/>
        </w:rPr>
        <w:t>а также способы их получения заявителями, в том числе</w:t>
      </w:r>
    </w:p>
    <w:p w:rsidR="00F713EA" w:rsidRPr="007956E9" w:rsidRDefault="00F713EA" w:rsidP="00F755E1">
      <w:pPr>
        <w:ind w:firstLine="0"/>
        <w:jc w:val="center"/>
        <w:rPr>
          <w:b/>
        </w:rPr>
      </w:pPr>
      <w:r w:rsidRPr="007956E9">
        <w:rPr>
          <w:b/>
        </w:rPr>
        <w:t>в электронной форме, порядок их представления</w:t>
      </w:r>
    </w:p>
    <w:p w:rsidR="00F713EA" w:rsidRPr="007956E9" w:rsidRDefault="00F713EA" w:rsidP="00F713EA"/>
    <w:p w:rsidR="00F713EA" w:rsidRPr="007956E9" w:rsidRDefault="00F713EA" w:rsidP="00F713EA">
      <w:pPr>
        <w:ind w:firstLine="540"/>
      </w:pPr>
      <w:bookmarkStart w:id="14" w:name="P190"/>
      <w:bookmarkEnd w:id="14"/>
      <w:r w:rsidRPr="007956E9">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F713EA" w:rsidRPr="007956E9" w:rsidRDefault="00DE65C3" w:rsidP="009312AE">
      <w:pPr>
        <w:ind w:firstLine="540"/>
      </w:pPr>
      <w:r w:rsidRPr="007956E9">
        <w:t>-</w:t>
      </w:r>
      <w:r w:rsidR="00F713EA" w:rsidRPr="007956E9">
        <w:t xml:space="preserve"> Выписки из Единого государственного реестра юридических лиц;</w:t>
      </w:r>
    </w:p>
    <w:p w:rsidR="00F713EA" w:rsidRPr="007956E9" w:rsidRDefault="00DE65C3" w:rsidP="009312AE">
      <w:pPr>
        <w:ind w:firstLine="540"/>
      </w:pPr>
      <w:r w:rsidRPr="007956E9">
        <w:t>-</w:t>
      </w:r>
      <w:r w:rsidR="00F713EA" w:rsidRPr="007956E9">
        <w:t xml:space="preserve"> Выписки из Единого государственного реестра индивидуальных предпринимателей;</w:t>
      </w:r>
    </w:p>
    <w:p w:rsidR="00F713EA" w:rsidRPr="007956E9" w:rsidRDefault="00DE65C3" w:rsidP="009312AE">
      <w:pPr>
        <w:ind w:firstLine="540"/>
      </w:pPr>
      <w:r w:rsidRPr="007956E9">
        <w:t>-</w:t>
      </w:r>
      <w:r w:rsidR="00F713EA" w:rsidRPr="007956E9">
        <w:t xml:space="preserve"> Выписка из Единого государственного реестра недвижимости об объекте недвижимости.</w:t>
      </w:r>
    </w:p>
    <w:p w:rsidR="00F713EA" w:rsidRPr="007956E9" w:rsidRDefault="00F713EA" w:rsidP="00F713EA">
      <w:pPr>
        <w:spacing w:before="220"/>
        <w:ind w:firstLine="540"/>
      </w:pPr>
      <w:r w:rsidRPr="007956E9">
        <w:t>2.11. При предоставлении муниципальной услуги запрещается требовать от заявителя:</w:t>
      </w:r>
    </w:p>
    <w:p w:rsidR="00F713EA" w:rsidRPr="007956E9" w:rsidRDefault="00DE65C3" w:rsidP="009312AE">
      <w:pPr>
        <w:ind w:firstLine="540"/>
      </w:pPr>
      <w:r w:rsidRPr="007956E9">
        <w:t>-</w:t>
      </w:r>
      <w:r w:rsidR="00F713EA" w:rsidRPr="007956E9">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713EA" w:rsidRPr="007956E9" w:rsidRDefault="00DE65C3" w:rsidP="009312AE">
      <w:pPr>
        <w:ind w:firstLine="540"/>
      </w:pPr>
      <w:r w:rsidRPr="007956E9">
        <w:t>-</w:t>
      </w:r>
      <w:r w:rsidR="00F713EA" w:rsidRPr="007956E9">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участвующих в предоставлении предусмотренных частью 1 статьи 1 Федерального закона </w:t>
      </w:r>
      <w:r w:rsidR="005141D0" w:rsidRPr="007956E9">
        <w:t>№</w:t>
      </w:r>
      <w:r w:rsidR="00F713EA" w:rsidRPr="007956E9">
        <w:t xml:space="preserve">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w:t>
      </w:r>
      <w:r w:rsidR="005141D0" w:rsidRPr="007956E9">
        <w:t>№</w:t>
      </w:r>
      <w:r w:rsidR="00F713EA" w:rsidRPr="007956E9">
        <w:t xml:space="preserve">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713EA" w:rsidRPr="007956E9" w:rsidRDefault="00DE65C3" w:rsidP="009312AE">
      <w:pPr>
        <w:ind w:firstLine="540"/>
      </w:pPr>
      <w:r w:rsidRPr="007956E9">
        <w:t>-</w:t>
      </w:r>
      <w:r w:rsidR="00F713EA" w:rsidRPr="007956E9">
        <w:t xml:space="preserve">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5141D0" w:rsidRPr="007956E9">
        <w:t>№</w:t>
      </w:r>
      <w:r w:rsidR="00F713EA" w:rsidRPr="007956E9">
        <w:t xml:space="preserve"> 210-ФЗ;</w:t>
      </w:r>
    </w:p>
    <w:p w:rsidR="00F713EA" w:rsidRPr="007956E9" w:rsidRDefault="00DE65C3" w:rsidP="009312AE">
      <w:pPr>
        <w:ind w:firstLine="540"/>
      </w:pPr>
      <w:r w:rsidRPr="007956E9">
        <w:t>-</w:t>
      </w:r>
      <w:r w:rsidR="00F713EA" w:rsidRPr="007956E9">
        <w:t xml:space="preserve"> представления документов и информации, отсутствие и (или) недостоверность которых не указывались при первоначальном отказе в приеме </w:t>
      </w:r>
      <w:r w:rsidR="00F713EA" w:rsidRPr="007956E9">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13EA" w:rsidRPr="007956E9" w:rsidRDefault="00F713EA" w:rsidP="009312AE">
      <w:pPr>
        <w:ind w:firstLine="540"/>
      </w:pPr>
      <w:r w:rsidRPr="007956E9">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13EA" w:rsidRPr="007956E9" w:rsidRDefault="00F713EA" w:rsidP="009312AE">
      <w:pPr>
        <w:ind w:firstLine="540"/>
      </w:pPr>
      <w:r w:rsidRPr="007956E9">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13EA" w:rsidRPr="007956E9" w:rsidRDefault="00F713EA" w:rsidP="009312AE">
      <w:pPr>
        <w:ind w:firstLine="540"/>
      </w:pPr>
      <w:r w:rsidRPr="007956E9">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13EA" w:rsidRPr="007956E9" w:rsidRDefault="00F713EA" w:rsidP="009312AE">
      <w:pPr>
        <w:ind w:firstLine="540"/>
      </w:pPr>
      <w:r w:rsidRPr="007956E9">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005141D0" w:rsidRPr="007956E9">
        <w:t>№</w:t>
      </w:r>
      <w:r w:rsidRPr="007956E9">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w:t>
      </w:r>
      <w:r w:rsidR="005141D0" w:rsidRPr="007956E9">
        <w:t>№</w:t>
      </w:r>
      <w:r w:rsidRPr="007956E9">
        <w:t xml:space="preserve"> 210-ФЗ уведомляется заявитель, а также приносятся извинения за доставленные неудобства;</w:t>
      </w:r>
    </w:p>
    <w:p w:rsidR="00F713EA" w:rsidRPr="007956E9" w:rsidRDefault="00DE65C3" w:rsidP="009312AE">
      <w:pPr>
        <w:ind w:firstLine="540"/>
      </w:pPr>
      <w:r w:rsidRPr="007956E9">
        <w:t>-</w:t>
      </w:r>
      <w:r w:rsidR="00F713EA" w:rsidRPr="007956E9">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5141D0" w:rsidRPr="007956E9">
        <w:t>№</w:t>
      </w:r>
      <w:r w:rsidR="00F713EA" w:rsidRPr="007956E9">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713EA" w:rsidRPr="007956E9" w:rsidRDefault="00F713EA" w:rsidP="00F713EA"/>
    <w:p w:rsidR="00F713EA" w:rsidRPr="007956E9" w:rsidRDefault="00F713EA" w:rsidP="00F713EA">
      <w:pPr>
        <w:jc w:val="center"/>
        <w:outlineLvl w:val="2"/>
        <w:rPr>
          <w:b/>
        </w:rPr>
      </w:pPr>
      <w:r w:rsidRPr="007956E9">
        <w:rPr>
          <w:b/>
        </w:rPr>
        <w:t>Исчерпывающий перечень оснований для отказа в приеме</w:t>
      </w:r>
    </w:p>
    <w:p w:rsidR="00F713EA" w:rsidRPr="007956E9" w:rsidRDefault="00F713EA" w:rsidP="00554158">
      <w:pPr>
        <w:jc w:val="center"/>
        <w:rPr>
          <w:b/>
        </w:rPr>
      </w:pPr>
      <w:r w:rsidRPr="007956E9">
        <w:rPr>
          <w:b/>
        </w:rPr>
        <w:t>документов, необходимых для предоставления муниципальнойуслуги</w:t>
      </w:r>
    </w:p>
    <w:p w:rsidR="00F713EA" w:rsidRPr="007956E9" w:rsidRDefault="00F713EA" w:rsidP="00F713EA"/>
    <w:p w:rsidR="00F713EA" w:rsidRPr="007956E9" w:rsidRDefault="00F713EA" w:rsidP="00F713EA">
      <w:pPr>
        <w:ind w:firstLine="540"/>
      </w:pPr>
      <w:bookmarkStart w:id="15" w:name="P209"/>
      <w:bookmarkEnd w:id="15"/>
      <w:r w:rsidRPr="007956E9">
        <w:t>2.12. Основаниями для отказа в приеме к рассмотрению документов, необходимых для предоставления муниципальной услуги, являются:</w:t>
      </w:r>
    </w:p>
    <w:p w:rsidR="00F713EA" w:rsidRPr="007956E9" w:rsidRDefault="009312AE" w:rsidP="009312AE">
      <w:pPr>
        <w:ind w:firstLine="540"/>
      </w:pPr>
      <w:r w:rsidRPr="007956E9">
        <w:t>-</w:t>
      </w:r>
      <w:r w:rsidR="00F713EA" w:rsidRPr="007956E9">
        <w:t xml:space="preserve"> Представленные документы утратили силу на момент обращения за услугой;</w:t>
      </w:r>
    </w:p>
    <w:p w:rsidR="00F713EA" w:rsidRPr="007956E9" w:rsidRDefault="009312AE" w:rsidP="009312AE">
      <w:pPr>
        <w:ind w:firstLine="540"/>
      </w:pPr>
      <w:r w:rsidRPr="007956E9">
        <w:t>-</w:t>
      </w:r>
      <w:r w:rsidR="00F713EA" w:rsidRPr="007956E9">
        <w:t xml:space="preserve"> Представленные документы содержат подчистки и исправления текста, незаверенные в порядке, установленном законодательством Российской Федерации;</w:t>
      </w:r>
    </w:p>
    <w:p w:rsidR="00F713EA" w:rsidRPr="007956E9" w:rsidRDefault="009312AE" w:rsidP="009312AE">
      <w:pPr>
        <w:ind w:firstLine="540"/>
      </w:pPr>
      <w:r w:rsidRPr="007956E9">
        <w:t>-</w:t>
      </w:r>
      <w:r w:rsidR="00F713EA" w:rsidRPr="007956E9">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713EA" w:rsidRPr="007956E9" w:rsidRDefault="009312AE" w:rsidP="009312AE">
      <w:pPr>
        <w:ind w:firstLine="540"/>
      </w:pPr>
      <w:r w:rsidRPr="007956E9">
        <w:t>-</w:t>
      </w:r>
      <w:r w:rsidR="00F713EA" w:rsidRPr="007956E9">
        <w:t xml:space="preserve"> Несоблюдение установленных статьей 11 Федерального закона от 6 апреля 2011 года </w:t>
      </w:r>
      <w:r w:rsidR="005141D0" w:rsidRPr="007956E9">
        <w:t>№</w:t>
      </w:r>
      <w:r w:rsidR="00F713EA" w:rsidRPr="007956E9">
        <w:t xml:space="preserve"> 63-ФЗ </w:t>
      </w:r>
      <w:r w:rsidR="005141D0" w:rsidRPr="007956E9">
        <w:t>«</w:t>
      </w:r>
      <w:r w:rsidR="00F713EA" w:rsidRPr="007956E9">
        <w:t>Об электронной подписи</w:t>
      </w:r>
      <w:r w:rsidR="005141D0" w:rsidRPr="007956E9">
        <w:t>»</w:t>
      </w:r>
      <w:r w:rsidR="00F713EA" w:rsidRPr="007956E9">
        <w:t xml:space="preserve"> условий признания действительности, усиленной квалифицированной электронной подписи;</w:t>
      </w:r>
    </w:p>
    <w:p w:rsidR="00F713EA" w:rsidRPr="007956E9" w:rsidRDefault="009312AE" w:rsidP="009312AE">
      <w:pPr>
        <w:ind w:firstLine="540"/>
      </w:pPr>
      <w:r w:rsidRPr="007956E9">
        <w:t>-</w:t>
      </w:r>
      <w:r w:rsidR="00F713EA" w:rsidRPr="007956E9">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713EA" w:rsidRPr="007956E9" w:rsidRDefault="009312AE" w:rsidP="009312AE">
      <w:pPr>
        <w:ind w:firstLine="540"/>
      </w:pPr>
      <w:r w:rsidRPr="007956E9">
        <w:lastRenderedPageBreak/>
        <w:t>-</w:t>
      </w:r>
      <w:r w:rsidR="00F713EA" w:rsidRPr="007956E9">
        <w:t xml:space="preserve"> Неполное заполнение полей в форме заявления, в том числе в интерактивной форме заявления на ЕПГУ.</w:t>
      </w:r>
    </w:p>
    <w:p w:rsidR="00F713EA" w:rsidRPr="007956E9" w:rsidRDefault="00F713EA" w:rsidP="00F713EA">
      <w:pPr>
        <w:spacing w:before="220"/>
        <w:ind w:firstLine="540"/>
      </w:pPr>
      <w:r w:rsidRPr="007956E9">
        <w:t>2.13. Заявление, представленное с нарушением установленных требований к формату заявлений и прилагаемых к ним документов, утвержденным уполномоченным Правительством Российской Федерации федеральным органом исполнительной власти, не рассматривается Уполномоченным органом.</w:t>
      </w:r>
    </w:p>
    <w:p w:rsidR="00F713EA" w:rsidRPr="007956E9" w:rsidRDefault="00F713EA" w:rsidP="009312AE">
      <w:pPr>
        <w:ind w:firstLine="540"/>
      </w:pPr>
      <w:r w:rsidRPr="007956E9">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713EA" w:rsidRPr="007956E9" w:rsidRDefault="00F713EA" w:rsidP="00F713EA">
      <w:pPr>
        <w:spacing w:before="220"/>
        <w:ind w:firstLine="540"/>
      </w:pPr>
      <w:r w:rsidRPr="007956E9">
        <w:t>2.14.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F713EA" w:rsidRPr="007956E9" w:rsidRDefault="00F713EA" w:rsidP="00F713EA">
      <w:pPr>
        <w:spacing w:before="220"/>
        <w:ind w:firstLine="540"/>
      </w:pPr>
      <w:r w:rsidRPr="007956E9">
        <w:t>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713EA" w:rsidRPr="007956E9" w:rsidRDefault="00F713EA" w:rsidP="00F713EA"/>
    <w:p w:rsidR="00F713EA" w:rsidRPr="007956E9" w:rsidRDefault="00F713EA" w:rsidP="00F755E1">
      <w:pPr>
        <w:ind w:firstLine="0"/>
        <w:jc w:val="center"/>
        <w:outlineLvl w:val="2"/>
        <w:rPr>
          <w:b/>
        </w:rPr>
      </w:pPr>
      <w:r w:rsidRPr="007956E9">
        <w:rPr>
          <w:b/>
        </w:rPr>
        <w:t>Исчерпывающий перечень оснований для приостановления</w:t>
      </w:r>
    </w:p>
    <w:p w:rsidR="00F713EA" w:rsidRPr="007956E9" w:rsidRDefault="00F713EA" w:rsidP="00F755E1">
      <w:pPr>
        <w:ind w:firstLine="0"/>
        <w:jc w:val="center"/>
      </w:pPr>
      <w:r w:rsidRPr="007956E9">
        <w:rPr>
          <w:b/>
        </w:rPr>
        <w:t>и (или) отказа в предоставлении муниципальной услуги</w:t>
      </w:r>
    </w:p>
    <w:p w:rsidR="00F713EA" w:rsidRPr="007956E9" w:rsidRDefault="00F713EA" w:rsidP="00F713EA"/>
    <w:p w:rsidR="00F713EA" w:rsidRPr="007956E9" w:rsidRDefault="00F713EA" w:rsidP="00F713EA">
      <w:pPr>
        <w:ind w:firstLine="540"/>
      </w:pPr>
      <w:bookmarkStart w:id="16" w:name="P224"/>
      <w:bookmarkEnd w:id="16"/>
      <w:r w:rsidRPr="007956E9">
        <w:t>2.16. Основания для отказа в предоставлении результатов муниципальной услуги в соответствии с пунктом 8 статьи 39.11 Земельного кодекса Российской Федерации:</w:t>
      </w:r>
    </w:p>
    <w:p w:rsidR="00F713EA" w:rsidRPr="007956E9" w:rsidRDefault="00F713EA" w:rsidP="009312AE">
      <w:pPr>
        <w:ind w:firstLine="540"/>
      </w:pPr>
      <w:r w:rsidRPr="007956E9">
        <w:t>- границы земельного участка подлежат уточнению в соответствии с требованиями Федерального закона</w:t>
      </w:r>
      <w:r w:rsidR="005141D0" w:rsidRPr="007956E9">
        <w:t>«</w:t>
      </w:r>
      <w:r w:rsidRPr="007956E9">
        <w:t>О государственной регистрации недвижимости</w:t>
      </w:r>
      <w:r w:rsidR="005141D0" w:rsidRPr="007956E9">
        <w:t>»</w:t>
      </w:r>
      <w:r w:rsidRPr="007956E9">
        <w:t>;</w:t>
      </w:r>
    </w:p>
    <w:p w:rsidR="00F713EA" w:rsidRPr="007956E9" w:rsidRDefault="00F713EA" w:rsidP="009312AE">
      <w:pPr>
        <w:ind w:firstLine="540"/>
      </w:pPr>
      <w:r w:rsidRPr="007956E9">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713EA" w:rsidRPr="007956E9" w:rsidRDefault="00F713EA" w:rsidP="009312AE">
      <w:pPr>
        <w:ind w:firstLine="540"/>
      </w:pPr>
      <w:r w:rsidRPr="007956E9">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713EA" w:rsidRPr="007956E9" w:rsidRDefault="00F713EA" w:rsidP="009312AE">
      <w:pPr>
        <w:ind w:firstLine="540"/>
      </w:pPr>
      <w:r w:rsidRPr="007956E9">
        <w:t>-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713EA" w:rsidRPr="007956E9" w:rsidRDefault="00F713EA" w:rsidP="009312AE">
      <w:pPr>
        <w:ind w:firstLine="540"/>
      </w:pPr>
      <w:r w:rsidRPr="007956E9">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713EA" w:rsidRPr="007956E9" w:rsidRDefault="00F713EA" w:rsidP="009312AE">
      <w:pPr>
        <w:ind w:firstLine="540"/>
      </w:pPr>
      <w:r w:rsidRPr="007956E9">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713EA" w:rsidRPr="007956E9" w:rsidRDefault="00F713EA" w:rsidP="009312AE">
      <w:pPr>
        <w:ind w:firstLine="540"/>
      </w:pPr>
      <w:r w:rsidRPr="007956E9">
        <w:lastRenderedPageBreak/>
        <w:t>- земельный участок не отнесен к определенной категории земель;</w:t>
      </w:r>
    </w:p>
    <w:p w:rsidR="00F713EA" w:rsidRPr="007956E9" w:rsidRDefault="00F713EA" w:rsidP="009312AE">
      <w:pPr>
        <w:ind w:firstLine="540"/>
      </w:pPr>
      <w:r w:rsidRPr="007956E9">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713EA" w:rsidRPr="007956E9" w:rsidRDefault="00F713EA" w:rsidP="009312AE">
      <w:pPr>
        <w:ind w:firstLine="540"/>
      </w:pPr>
      <w:r w:rsidRPr="007956E9">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713EA" w:rsidRPr="007956E9" w:rsidRDefault="00F713EA" w:rsidP="009312AE">
      <w:pPr>
        <w:ind w:firstLine="540"/>
      </w:pPr>
      <w:r w:rsidRPr="007956E9">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p>
    <w:p w:rsidR="00F713EA" w:rsidRPr="007956E9" w:rsidRDefault="00F713EA" w:rsidP="009312AE">
      <w:pPr>
        <w:ind w:firstLine="540"/>
      </w:pPr>
      <w:r w:rsidRPr="007956E9">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713EA" w:rsidRPr="007956E9" w:rsidRDefault="00F713EA" w:rsidP="009312AE">
      <w:pPr>
        <w:ind w:firstLine="540"/>
      </w:pPr>
      <w:r w:rsidRPr="007956E9">
        <w:t>- земельный участок ограничен в обороте, за исключением случая проведения аукциона на право заключения договора аренды земельного участка;</w:t>
      </w:r>
    </w:p>
    <w:p w:rsidR="00F713EA" w:rsidRPr="007956E9" w:rsidRDefault="00F713EA" w:rsidP="009312AE">
      <w:pPr>
        <w:ind w:firstLine="540"/>
      </w:pPr>
      <w:r w:rsidRPr="007956E9">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713EA" w:rsidRPr="007956E9" w:rsidRDefault="00F713EA" w:rsidP="009312AE">
      <w:pPr>
        <w:ind w:firstLine="540"/>
      </w:pPr>
      <w:r w:rsidRPr="007956E9">
        <w:t>-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F713EA" w:rsidRPr="007956E9" w:rsidRDefault="00F713EA" w:rsidP="009312AE">
      <w:pPr>
        <w:ind w:firstLine="540"/>
      </w:pPr>
      <w:r w:rsidRPr="007956E9">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713EA" w:rsidRPr="007956E9" w:rsidRDefault="00F713EA" w:rsidP="009312AE">
      <w:pPr>
        <w:ind w:firstLine="540"/>
      </w:pPr>
      <w:r w:rsidRPr="007956E9">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F713EA" w:rsidRPr="007956E9" w:rsidRDefault="00F713EA" w:rsidP="009312AE">
      <w:pPr>
        <w:ind w:firstLine="540"/>
      </w:pPr>
      <w:r w:rsidRPr="007956E9">
        <w:t>- в отношении земельного участка принято решение о предварительном согласовании его предоставления;</w:t>
      </w:r>
    </w:p>
    <w:p w:rsidR="00F713EA" w:rsidRPr="007956E9" w:rsidRDefault="00F713EA" w:rsidP="009312AE">
      <w:pPr>
        <w:ind w:firstLine="540"/>
      </w:pPr>
      <w:r w:rsidRPr="007956E9">
        <w:lastRenderedPageBreak/>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713EA" w:rsidRPr="007956E9" w:rsidRDefault="00F713EA" w:rsidP="009312AE">
      <w:pPr>
        <w:ind w:firstLine="540"/>
      </w:pPr>
      <w:r w:rsidRPr="007956E9">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713EA" w:rsidRPr="007956E9" w:rsidRDefault="00F713EA" w:rsidP="009312AE">
      <w:pPr>
        <w:ind w:firstLine="540"/>
      </w:pPr>
      <w:r w:rsidRPr="007956E9">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713EA" w:rsidRPr="007956E9" w:rsidRDefault="00F713EA" w:rsidP="00F713EA">
      <w:pPr>
        <w:spacing w:before="220"/>
        <w:ind w:firstLine="540"/>
      </w:pPr>
      <w:r w:rsidRPr="007956E9">
        <w:t>2.17. Оснований для приостановления предоставления муниципальной услуги законодательством не предусмотрено.</w:t>
      </w:r>
    </w:p>
    <w:p w:rsidR="00F713EA" w:rsidRPr="007956E9" w:rsidRDefault="00F713EA" w:rsidP="00F713EA"/>
    <w:p w:rsidR="00F713EA" w:rsidRPr="007956E9" w:rsidRDefault="00F713EA" w:rsidP="00F755E1">
      <w:pPr>
        <w:ind w:firstLine="0"/>
        <w:jc w:val="center"/>
        <w:outlineLvl w:val="2"/>
        <w:rPr>
          <w:b/>
        </w:rPr>
      </w:pPr>
      <w:r w:rsidRPr="007956E9">
        <w:rPr>
          <w:b/>
        </w:rPr>
        <w:t>Перечень услуг, которые являются необходимыми</w:t>
      </w:r>
    </w:p>
    <w:p w:rsidR="00F713EA" w:rsidRPr="007956E9" w:rsidRDefault="00F713EA" w:rsidP="00F755E1">
      <w:pPr>
        <w:ind w:firstLine="0"/>
        <w:jc w:val="center"/>
        <w:rPr>
          <w:b/>
        </w:rPr>
      </w:pPr>
      <w:r w:rsidRPr="007956E9">
        <w:rPr>
          <w:b/>
        </w:rPr>
        <w:t>и обязательными для предоставления муниципальной услуги,</w:t>
      </w:r>
    </w:p>
    <w:p w:rsidR="00F713EA" w:rsidRPr="007956E9" w:rsidRDefault="00F713EA" w:rsidP="00F755E1">
      <w:pPr>
        <w:ind w:firstLine="0"/>
        <w:jc w:val="center"/>
        <w:rPr>
          <w:b/>
        </w:rPr>
      </w:pPr>
      <w:r w:rsidRPr="007956E9">
        <w:rPr>
          <w:b/>
        </w:rPr>
        <w:t>в том числе сведения о документе (документах), выдаваемом</w:t>
      </w:r>
    </w:p>
    <w:p w:rsidR="00F713EA" w:rsidRPr="007956E9" w:rsidRDefault="00F713EA" w:rsidP="00F755E1">
      <w:pPr>
        <w:ind w:firstLine="0"/>
        <w:jc w:val="center"/>
        <w:rPr>
          <w:b/>
        </w:rPr>
      </w:pPr>
      <w:r w:rsidRPr="007956E9">
        <w:rPr>
          <w:b/>
        </w:rPr>
        <w:t>(выдаваемых) организациями, участвующими в предоставлении</w:t>
      </w:r>
    </w:p>
    <w:p w:rsidR="00F713EA" w:rsidRPr="007956E9" w:rsidRDefault="00F713EA" w:rsidP="00F755E1">
      <w:pPr>
        <w:ind w:firstLine="0"/>
        <w:jc w:val="center"/>
        <w:rPr>
          <w:b/>
        </w:rPr>
      </w:pPr>
      <w:r w:rsidRPr="007956E9">
        <w:rPr>
          <w:b/>
        </w:rPr>
        <w:t>муниципальной услуги</w:t>
      </w:r>
    </w:p>
    <w:p w:rsidR="00F713EA" w:rsidRPr="007956E9" w:rsidRDefault="00F713EA" w:rsidP="00F713EA">
      <w:pPr>
        <w:rPr>
          <w:b/>
        </w:rPr>
      </w:pPr>
    </w:p>
    <w:p w:rsidR="00F713EA" w:rsidRPr="007956E9" w:rsidRDefault="00F713EA" w:rsidP="00F713EA">
      <w:pPr>
        <w:ind w:firstLine="540"/>
      </w:pPr>
      <w:r w:rsidRPr="007956E9">
        <w:t>2.18. Услуги, необходимые и обязательные для предоставления муниципальной услуги, отсутствуют.</w:t>
      </w:r>
    </w:p>
    <w:p w:rsidR="00F713EA" w:rsidRPr="007956E9" w:rsidRDefault="00F713EA" w:rsidP="00F713EA"/>
    <w:p w:rsidR="00F713EA" w:rsidRPr="007956E9" w:rsidRDefault="00F713EA" w:rsidP="00F713EA">
      <w:pPr>
        <w:jc w:val="center"/>
        <w:outlineLvl w:val="2"/>
        <w:rPr>
          <w:b/>
        </w:rPr>
      </w:pPr>
      <w:r w:rsidRPr="007956E9">
        <w:rPr>
          <w:b/>
        </w:rPr>
        <w:t>Порядок, размер и основания взимания государственной пошлины</w:t>
      </w:r>
    </w:p>
    <w:p w:rsidR="00F713EA" w:rsidRPr="007956E9" w:rsidRDefault="00F713EA" w:rsidP="00554158">
      <w:pPr>
        <w:jc w:val="center"/>
        <w:rPr>
          <w:b/>
        </w:rPr>
      </w:pPr>
      <w:r w:rsidRPr="007956E9">
        <w:rPr>
          <w:b/>
        </w:rPr>
        <w:t>или иной оплаты, взимаемой за предоставление муниципальнойуслуги</w:t>
      </w:r>
    </w:p>
    <w:p w:rsidR="00F713EA" w:rsidRPr="007956E9" w:rsidRDefault="00F713EA" w:rsidP="00F713EA"/>
    <w:p w:rsidR="00F713EA" w:rsidRPr="007956E9" w:rsidRDefault="00F713EA" w:rsidP="00F713EA">
      <w:pPr>
        <w:ind w:firstLine="540"/>
      </w:pPr>
      <w:r w:rsidRPr="007956E9">
        <w:t>2.19. Предоставление муниципальной услуги осуществляется бесплатно.</w:t>
      </w:r>
    </w:p>
    <w:p w:rsidR="00F713EA" w:rsidRPr="007956E9" w:rsidRDefault="00F713EA" w:rsidP="00F713EA"/>
    <w:p w:rsidR="00F713EA" w:rsidRPr="007956E9" w:rsidRDefault="00F713EA" w:rsidP="00F755E1">
      <w:pPr>
        <w:ind w:firstLine="0"/>
        <w:jc w:val="center"/>
        <w:outlineLvl w:val="2"/>
        <w:rPr>
          <w:b/>
        </w:rPr>
      </w:pPr>
      <w:r w:rsidRPr="007956E9">
        <w:rPr>
          <w:b/>
        </w:rPr>
        <w:t>Порядок, размер и основания взимания платы за предоставление</w:t>
      </w:r>
    </w:p>
    <w:p w:rsidR="00F713EA" w:rsidRPr="007956E9" w:rsidRDefault="00F713EA" w:rsidP="00F755E1">
      <w:pPr>
        <w:ind w:firstLine="0"/>
        <w:jc w:val="center"/>
        <w:rPr>
          <w:b/>
        </w:rPr>
      </w:pPr>
      <w:r w:rsidRPr="007956E9">
        <w:rPr>
          <w:b/>
        </w:rPr>
        <w:t>услуг, которые являются необходимыми и обязательными</w:t>
      </w:r>
    </w:p>
    <w:p w:rsidR="00F713EA" w:rsidRPr="007956E9" w:rsidRDefault="00F713EA" w:rsidP="00F755E1">
      <w:pPr>
        <w:ind w:firstLine="0"/>
        <w:jc w:val="center"/>
        <w:rPr>
          <w:b/>
        </w:rPr>
      </w:pPr>
      <w:r w:rsidRPr="007956E9">
        <w:rPr>
          <w:b/>
        </w:rPr>
        <w:t>для предоставления государственной услуги, включая</w:t>
      </w:r>
    </w:p>
    <w:p w:rsidR="00F713EA" w:rsidRPr="007956E9" w:rsidRDefault="00F713EA" w:rsidP="00F755E1">
      <w:pPr>
        <w:ind w:firstLine="0"/>
        <w:jc w:val="center"/>
        <w:rPr>
          <w:b/>
        </w:rPr>
      </w:pPr>
      <w:r w:rsidRPr="007956E9">
        <w:rPr>
          <w:b/>
        </w:rPr>
        <w:t>информацию о методике расчета размера такой платы</w:t>
      </w:r>
    </w:p>
    <w:p w:rsidR="00F713EA" w:rsidRPr="007956E9" w:rsidRDefault="00F713EA" w:rsidP="00F713EA"/>
    <w:p w:rsidR="00F713EA" w:rsidRPr="007956E9" w:rsidRDefault="00F713EA" w:rsidP="00F713EA">
      <w:pPr>
        <w:ind w:firstLine="540"/>
      </w:pPr>
      <w:r w:rsidRPr="007956E9">
        <w:t>2.20. Услуги, необходимые и обязательные для предоставления муниципальной услуги, отсутствуют.</w:t>
      </w:r>
    </w:p>
    <w:p w:rsidR="00F713EA" w:rsidRPr="007956E9" w:rsidRDefault="00F713EA" w:rsidP="00F713EA"/>
    <w:p w:rsidR="00F713EA" w:rsidRPr="007956E9" w:rsidRDefault="00F713EA" w:rsidP="00F713EA">
      <w:pPr>
        <w:jc w:val="center"/>
        <w:outlineLvl w:val="2"/>
        <w:rPr>
          <w:b/>
        </w:rPr>
      </w:pPr>
      <w:r w:rsidRPr="007956E9">
        <w:rPr>
          <w:b/>
        </w:rPr>
        <w:t>Максимальный срок ожидания в очереди при подаче запроса</w:t>
      </w:r>
    </w:p>
    <w:p w:rsidR="00F713EA" w:rsidRPr="007956E9" w:rsidRDefault="00F713EA" w:rsidP="00F713EA">
      <w:pPr>
        <w:jc w:val="center"/>
        <w:rPr>
          <w:b/>
        </w:rPr>
      </w:pPr>
      <w:r w:rsidRPr="007956E9">
        <w:rPr>
          <w:b/>
        </w:rPr>
        <w:t>о предоставлении муниципальной услуги и при получении</w:t>
      </w:r>
    </w:p>
    <w:p w:rsidR="00F713EA" w:rsidRPr="007956E9" w:rsidRDefault="00F713EA" w:rsidP="00F713EA">
      <w:pPr>
        <w:jc w:val="center"/>
        <w:rPr>
          <w:b/>
        </w:rPr>
      </w:pPr>
      <w:r w:rsidRPr="007956E9">
        <w:rPr>
          <w:b/>
        </w:rPr>
        <w:t>результата предоставления муниципальной услуги</w:t>
      </w:r>
    </w:p>
    <w:p w:rsidR="00F713EA" w:rsidRPr="007956E9" w:rsidRDefault="00F713EA" w:rsidP="00F713EA"/>
    <w:p w:rsidR="00F713EA" w:rsidRPr="007956E9" w:rsidRDefault="00F713EA" w:rsidP="00F713EA">
      <w:pPr>
        <w:ind w:firstLine="540"/>
      </w:pPr>
      <w:r w:rsidRPr="007956E9">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713EA" w:rsidRPr="007956E9" w:rsidRDefault="00F713EA" w:rsidP="00F713EA"/>
    <w:p w:rsidR="00F713EA" w:rsidRPr="007956E9" w:rsidRDefault="00F713EA" w:rsidP="00F755E1">
      <w:pPr>
        <w:ind w:firstLine="0"/>
        <w:jc w:val="center"/>
        <w:outlineLvl w:val="2"/>
        <w:rPr>
          <w:b/>
        </w:rPr>
      </w:pPr>
      <w:r w:rsidRPr="007956E9">
        <w:rPr>
          <w:b/>
        </w:rPr>
        <w:t>Срок регистрации запроса Заявителя о предоставлении</w:t>
      </w:r>
    </w:p>
    <w:p w:rsidR="00F713EA" w:rsidRPr="007956E9" w:rsidRDefault="00F713EA" w:rsidP="00F755E1">
      <w:pPr>
        <w:ind w:firstLine="0"/>
        <w:jc w:val="center"/>
        <w:rPr>
          <w:b/>
        </w:rPr>
      </w:pPr>
      <w:r w:rsidRPr="007956E9">
        <w:rPr>
          <w:b/>
        </w:rPr>
        <w:t>муниципальной услуги, в том числе в электронной форме</w:t>
      </w:r>
    </w:p>
    <w:p w:rsidR="00F713EA" w:rsidRPr="007956E9" w:rsidRDefault="00F713EA" w:rsidP="00F713EA"/>
    <w:p w:rsidR="00F713EA" w:rsidRPr="007956E9" w:rsidRDefault="00F713EA" w:rsidP="00F713EA">
      <w:pPr>
        <w:ind w:firstLine="540"/>
      </w:pPr>
      <w:r w:rsidRPr="007956E9">
        <w:t xml:space="preserve">2.22. Срок регистрации заявления о предоставлении муниципальной услуги подлежит регистрации в Уполномоченном органе в течение 1 рабочего дня со дня </w:t>
      </w:r>
      <w:r w:rsidRPr="007956E9">
        <w:lastRenderedPageBreak/>
        <w:t>получения заявления и документов, необходимых для предоставления муниципальной услуги.</w:t>
      </w:r>
    </w:p>
    <w:p w:rsidR="00F713EA" w:rsidRPr="007956E9" w:rsidRDefault="00F713EA" w:rsidP="00F713EA"/>
    <w:p w:rsidR="00F713EA" w:rsidRPr="007956E9" w:rsidRDefault="00F713EA" w:rsidP="00F713EA">
      <w:pPr>
        <w:jc w:val="center"/>
        <w:outlineLvl w:val="2"/>
        <w:rPr>
          <w:b/>
        </w:rPr>
      </w:pPr>
      <w:r w:rsidRPr="007956E9">
        <w:rPr>
          <w:b/>
        </w:rPr>
        <w:t>Требования к помещениям, в которых предоставляются</w:t>
      </w:r>
    </w:p>
    <w:p w:rsidR="00F713EA" w:rsidRPr="007956E9" w:rsidRDefault="00F713EA" w:rsidP="00F713EA">
      <w:pPr>
        <w:jc w:val="center"/>
        <w:rPr>
          <w:b/>
        </w:rPr>
      </w:pPr>
      <w:r w:rsidRPr="007956E9">
        <w:rPr>
          <w:b/>
        </w:rPr>
        <w:t>муниципальные услуги, к залу ожидания, местам для заполнения</w:t>
      </w:r>
    </w:p>
    <w:p w:rsidR="00F713EA" w:rsidRPr="007956E9" w:rsidRDefault="00F713EA" w:rsidP="00F713EA">
      <w:pPr>
        <w:jc w:val="center"/>
        <w:rPr>
          <w:b/>
        </w:rPr>
      </w:pPr>
      <w:r w:rsidRPr="007956E9">
        <w:rPr>
          <w:b/>
        </w:rPr>
        <w:t>запросов о предоставлении муниципальной услуги,</w:t>
      </w:r>
    </w:p>
    <w:p w:rsidR="00F713EA" w:rsidRPr="007956E9" w:rsidRDefault="00F713EA" w:rsidP="00F713EA">
      <w:pPr>
        <w:jc w:val="center"/>
        <w:rPr>
          <w:b/>
        </w:rPr>
      </w:pPr>
      <w:r w:rsidRPr="007956E9">
        <w:rPr>
          <w:b/>
        </w:rPr>
        <w:t>информационным стендам с образцами их заполнения и перечнем</w:t>
      </w:r>
    </w:p>
    <w:p w:rsidR="00F713EA" w:rsidRPr="007956E9" w:rsidRDefault="00F713EA" w:rsidP="00F713EA">
      <w:pPr>
        <w:jc w:val="center"/>
        <w:rPr>
          <w:b/>
        </w:rPr>
      </w:pPr>
      <w:r w:rsidRPr="007956E9">
        <w:rPr>
          <w:b/>
        </w:rPr>
        <w:t>документов, необходимых для предоставления каждой</w:t>
      </w:r>
    </w:p>
    <w:p w:rsidR="00F713EA" w:rsidRPr="007956E9" w:rsidRDefault="00F713EA" w:rsidP="00F713EA">
      <w:pPr>
        <w:jc w:val="center"/>
        <w:rPr>
          <w:b/>
        </w:rPr>
      </w:pPr>
      <w:r w:rsidRPr="007956E9">
        <w:rPr>
          <w:b/>
        </w:rPr>
        <w:t>муниципальной услуги, размещению и оформлению визуальной,</w:t>
      </w:r>
    </w:p>
    <w:p w:rsidR="00F713EA" w:rsidRPr="007956E9" w:rsidRDefault="00F713EA" w:rsidP="00F713EA">
      <w:pPr>
        <w:jc w:val="center"/>
        <w:rPr>
          <w:b/>
        </w:rPr>
      </w:pPr>
      <w:r w:rsidRPr="007956E9">
        <w:rPr>
          <w:b/>
        </w:rPr>
        <w:t>текстовой и мультимедийной информации о порядке</w:t>
      </w:r>
    </w:p>
    <w:p w:rsidR="00F713EA" w:rsidRPr="007956E9" w:rsidRDefault="00F713EA" w:rsidP="00F713EA">
      <w:pPr>
        <w:jc w:val="center"/>
        <w:rPr>
          <w:b/>
        </w:rPr>
      </w:pPr>
      <w:r w:rsidRPr="007956E9">
        <w:rPr>
          <w:b/>
        </w:rPr>
        <w:t>предоставления такой услуги, в том числе к обеспечению</w:t>
      </w:r>
    </w:p>
    <w:p w:rsidR="00F713EA" w:rsidRPr="007956E9" w:rsidRDefault="00F713EA" w:rsidP="00F713EA">
      <w:pPr>
        <w:jc w:val="center"/>
        <w:rPr>
          <w:b/>
        </w:rPr>
      </w:pPr>
      <w:r w:rsidRPr="007956E9">
        <w:rPr>
          <w:b/>
        </w:rPr>
        <w:t>доступности для инвалидов указанных объектов в соответствии</w:t>
      </w:r>
    </w:p>
    <w:p w:rsidR="00F713EA" w:rsidRPr="007956E9" w:rsidRDefault="00F713EA" w:rsidP="00554158">
      <w:pPr>
        <w:jc w:val="center"/>
        <w:rPr>
          <w:b/>
        </w:rPr>
      </w:pPr>
      <w:r w:rsidRPr="007956E9">
        <w:rPr>
          <w:b/>
        </w:rPr>
        <w:t>с законодательством Российской Федерации о социальной защитеинвалидов</w:t>
      </w:r>
    </w:p>
    <w:p w:rsidR="00F713EA" w:rsidRPr="007956E9" w:rsidRDefault="00F713EA" w:rsidP="00F713EA"/>
    <w:p w:rsidR="00F713EA" w:rsidRPr="007956E9" w:rsidRDefault="00F713EA" w:rsidP="00F713EA">
      <w:pPr>
        <w:ind w:firstLine="540"/>
      </w:pPr>
      <w:r w:rsidRPr="007956E9">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713EA" w:rsidRPr="007956E9" w:rsidRDefault="00F713EA" w:rsidP="009312AE">
      <w:pPr>
        <w:ind w:firstLine="540"/>
      </w:pPr>
      <w:r w:rsidRPr="007956E9">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713EA" w:rsidRPr="007956E9" w:rsidRDefault="00F713EA" w:rsidP="009312AE">
      <w:pPr>
        <w:ind w:firstLine="540"/>
      </w:pPr>
      <w:r w:rsidRPr="007956E9">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713EA" w:rsidRPr="007956E9" w:rsidRDefault="00F713EA" w:rsidP="009312AE">
      <w:pPr>
        <w:ind w:firstLine="540"/>
      </w:pPr>
      <w:r w:rsidRPr="007956E9">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713EA" w:rsidRPr="007956E9" w:rsidRDefault="00F713EA" w:rsidP="009312AE">
      <w:pPr>
        <w:ind w:firstLine="540"/>
      </w:pPr>
      <w:r w:rsidRPr="007956E9">
        <w:t>Центральный вход в здание Уполномоченного органа должен быть оборудован информационной табличкой (вывеской), содержащей информацию:</w:t>
      </w:r>
    </w:p>
    <w:p w:rsidR="00F713EA" w:rsidRPr="007956E9" w:rsidRDefault="005141D0" w:rsidP="009312AE">
      <w:pPr>
        <w:ind w:firstLine="540"/>
      </w:pPr>
      <w:r w:rsidRPr="007956E9">
        <w:t xml:space="preserve">- </w:t>
      </w:r>
      <w:r w:rsidR="00F713EA" w:rsidRPr="007956E9">
        <w:t>наименование;</w:t>
      </w:r>
    </w:p>
    <w:p w:rsidR="00F713EA" w:rsidRPr="007956E9" w:rsidRDefault="005141D0" w:rsidP="009312AE">
      <w:pPr>
        <w:ind w:firstLine="540"/>
      </w:pPr>
      <w:r w:rsidRPr="007956E9">
        <w:t xml:space="preserve">- </w:t>
      </w:r>
      <w:r w:rsidR="00F713EA" w:rsidRPr="007956E9">
        <w:t>местонахождение и юридический адрес;</w:t>
      </w:r>
    </w:p>
    <w:p w:rsidR="00F713EA" w:rsidRPr="007956E9" w:rsidRDefault="005141D0" w:rsidP="009312AE">
      <w:pPr>
        <w:ind w:firstLine="540"/>
      </w:pPr>
      <w:r w:rsidRPr="007956E9">
        <w:t xml:space="preserve">- </w:t>
      </w:r>
      <w:r w:rsidR="00F713EA" w:rsidRPr="007956E9">
        <w:t>режим работы;</w:t>
      </w:r>
    </w:p>
    <w:p w:rsidR="00F713EA" w:rsidRPr="007956E9" w:rsidRDefault="005141D0" w:rsidP="009312AE">
      <w:pPr>
        <w:ind w:firstLine="540"/>
      </w:pPr>
      <w:r w:rsidRPr="007956E9">
        <w:t xml:space="preserve">- </w:t>
      </w:r>
      <w:r w:rsidR="00F713EA" w:rsidRPr="007956E9">
        <w:t>график приема;</w:t>
      </w:r>
    </w:p>
    <w:p w:rsidR="00F713EA" w:rsidRPr="007956E9" w:rsidRDefault="005141D0" w:rsidP="009312AE">
      <w:pPr>
        <w:ind w:firstLine="540"/>
      </w:pPr>
      <w:r w:rsidRPr="007956E9">
        <w:t xml:space="preserve">- </w:t>
      </w:r>
      <w:r w:rsidR="00F713EA" w:rsidRPr="007956E9">
        <w:t>номера телефонов для справок.</w:t>
      </w:r>
    </w:p>
    <w:p w:rsidR="00F713EA" w:rsidRPr="007956E9" w:rsidRDefault="00F713EA" w:rsidP="009312AE">
      <w:pPr>
        <w:ind w:firstLine="540"/>
      </w:pPr>
      <w:r w:rsidRPr="007956E9">
        <w:t>Помещения, в которых предоставляется муниципальная услуга, должны соответствовать санитарно-эпидемиологическим правилам и нормативам.</w:t>
      </w:r>
    </w:p>
    <w:p w:rsidR="00F713EA" w:rsidRPr="007956E9" w:rsidRDefault="00F713EA" w:rsidP="009312AE">
      <w:pPr>
        <w:ind w:firstLine="540"/>
      </w:pPr>
      <w:r w:rsidRPr="007956E9">
        <w:t>Помещения, в которых предоставляется муниципальная услуга, оснащаются:</w:t>
      </w:r>
    </w:p>
    <w:p w:rsidR="00F713EA" w:rsidRPr="007956E9" w:rsidRDefault="005141D0" w:rsidP="009312AE">
      <w:pPr>
        <w:ind w:firstLine="540"/>
      </w:pPr>
      <w:r w:rsidRPr="007956E9">
        <w:t xml:space="preserve">- </w:t>
      </w:r>
      <w:r w:rsidR="00F713EA" w:rsidRPr="007956E9">
        <w:t>противопожарной системой и средствами пожаротушения;</w:t>
      </w:r>
    </w:p>
    <w:p w:rsidR="00F713EA" w:rsidRPr="007956E9" w:rsidRDefault="005141D0" w:rsidP="009312AE">
      <w:pPr>
        <w:ind w:firstLine="540"/>
      </w:pPr>
      <w:r w:rsidRPr="007956E9">
        <w:t xml:space="preserve">- </w:t>
      </w:r>
      <w:r w:rsidR="00F713EA" w:rsidRPr="007956E9">
        <w:t>системой оповещения о возникновении чрезвычайной ситуации;</w:t>
      </w:r>
    </w:p>
    <w:p w:rsidR="00F713EA" w:rsidRPr="007956E9" w:rsidRDefault="005141D0" w:rsidP="009312AE">
      <w:pPr>
        <w:ind w:firstLine="540"/>
      </w:pPr>
      <w:r w:rsidRPr="007956E9">
        <w:t xml:space="preserve">- </w:t>
      </w:r>
      <w:r w:rsidR="00F713EA" w:rsidRPr="007956E9">
        <w:t>средствами оказания первой медицинской помощи;</w:t>
      </w:r>
    </w:p>
    <w:p w:rsidR="00F713EA" w:rsidRPr="007956E9" w:rsidRDefault="005141D0" w:rsidP="009312AE">
      <w:pPr>
        <w:ind w:firstLine="540"/>
      </w:pPr>
      <w:r w:rsidRPr="007956E9">
        <w:t xml:space="preserve">- </w:t>
      </w:r>
      <w:r w:rsidR="00F713EA" w:rsidRPr="007956E9">
        <w:t>туалетными комнатами для посетителей.</w:t>
      </w:r>
    </w:p>
    <w:p w:rsidR="00F713EA" w:rsidRPr="007956E9" w:rsidRDefault="00F713EA" w:rsidP="009312AE">
      <w:pPr>
        <w:ind w:firstLine="540"/>
      </w:pPr>
      <w:r w:rsidRPr="007956E9">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713EA" w:rsidRPr="007956E9" w:rsidRDefault="00F713EA" w:rsidP="009312AE">
      <w:pPr>
        <w:ind w:firstLine="540"/>
      </w:pPr>
      <w:r w:rsidRPr="007956E9">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713EA" w:rsidRPr="007956E9" w:rsidRDefault="00F713EA" w:rsidP="009312AE">
      <w:pPr>
        <w:ind w:firstLine="540"/>
      </w:pPr>
      <w:r w:rsidRPr="007956E9">
        <w:t>Места для заполнения заявлений оборудуются стульями, столами (стойками), бланками заявлений, письменными принадлежностями.</w:t>
      </w:r>
    </w:p>
    <w:p w:rsidR="00F713EA" w:rsidRPr="007956E9" w:rsidRDefault="00F713EA" w:rsidP="009312AE">
      <w:pPr>
        <w:ind w:firstLine="540"/>
      </w:pPr>
      <w:r w:rsidRPr="007956E9">
        <w:t>Места приема Заявителей оборудуются информационными табличками (вывесками) с указанием:</w:t>
      </w:r>
    </w:p>
    <w:p w:rsidR="00F713EA" w:rsidRPr="007956E9" w:rsidRDefault="005141D0" w:rsidP="009312AE">
      <w:pPr>
        <w:ind w:firstLine="540"/>
      </w:pPr>
      <w:r w:rsidRPr="007956E9">
        <w:t xml:space="preserve">- </w:t>
      </w:r>
      <w:r w:rsidR="00F713EA" w:rsidRPr="007956E9">
        <w:t>номера кабинета и наименования отдела;</w:t>
      </w:r>
    </w:p>
    <w:p w:rsidR="00F713EA" w:rsidRPr="007956E9" w:rsidRDefault="005141D0" w:rsidP="009312AE">
      <w:pPr>
        <w:ind w:firstLine="540"/>
      </w:pPr>
      <w:r w:rsidRPr="007956E9">
        <w:t xml:space="preserve">- </w:t>
      </w:r>
      <w:r w:rsidR="00F713EA" w:rsidRPr="007956E9">
        <w:t>фамилии, имени и отчества (последнее - при наличии), должности ответственного лица за прием документов;</w:t>
      </w:r>
    </w:p>
    <w:p w:rsidR="00F713EA" w:rsidRPr="007956E9" w:rsidRDefault="005141D0" w:rsidP="009312AE">
      <w:pPr>
        <w:ind w:firstLine="540"/>
      </w:pPr>
      <w:r w:rsidRPr="007956E9">
        <w:t xml:space="preserve">- </w:t>
      </w:r>
      <w:r w:rsidR="00F713EA" w:rsidRPr="007956E9">
        <w:t>графика приема Заявителей.</w:t>
      </w:r>
    </w:p>
    <w:p w:rsidR="00F713EA" w:rsidRPr="007956E9" w:rsidRDefault="00F713EA" w:rsidP="009312AE">
      <w:pPr>
        <w:ind w:firstLine="540"/>
      </w:pPr>
      <w:r w:rsidRPr="007956E9">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713EA" w:rsidRPr="007956E9" w:rsidRDefault="00F713EA" w:rsidP="009312AE">
      <w:pPr>
        <w:ind w:firstLine="540"/>
      </w:pPr>
      <w:r w:rsidRPr="007956E9">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713EA" w:rsidRPr="007956E9" w:rsidRDefault="00F713EA" w:rsidP="009312AE">
      <w:pPr>
        <w:ind w:firstLine="540"/>
      </w:pPr>
      <w:r w:rsidRPr="007956E9">
        <w:t>При предоставлении муниципальной услуги инвалидам обеспечиваются:</w:t>
      </w:r>
    </w:p>
    <w:p w:rsidR="00F713EA" w:rsidRPr="007956E9" w:rsidRDefault="005141D0" w:rsidP="009312AE">
      <w:pPr>
        <w:ind w:firstLine="540"/>
      </w:pPr>
      <w:r w:rsidRPr="007956E9">
        <w:t xml:space="preserve">- </w:t>
      </w:r>
      <w:r w:rsidR="00F713EA" w:rsidRPr="007956E9">
        <w:t>возможность беспрепятственного доступа к объекту (зданию, помещению), в котором предоставляется муниципальная услуга;</w:t>
      </w:r>
    </w:p>
    <w:p w:rsidR="00F713EA" w:rsidRPr="007956E9" w:rsidRDefault="005141D0" w:rsidP="009312AE">
      <w:pPr>
        <w:ind w:firstLine="540"/>
      </w:pPr>
      <w:r w:rsidRPr="007956E9">
        <w:t xml:space="preserve">- </w:t>
      </w:r>
      <w:r w:rsidR="00F713EA" w:rsidRPr="007956E9">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 коляски;</w:t>
      </w:r>
    </w:p>
    <w:p w:rsidR="00F713EA" w:rsidRPr="007956E9" w:rsidRDefault="005141D0" w:rsidP="009312AE">
      <w:pPr>
        <w:ind w:firstLine="540"/>
      </w:pPr>
      <w:r w:rsidRPr="007956E9">
        <w:t xml:space="preserve">- </w:t>
      </w:r>
      <w:r w:rsidR="00F713EA" w:rsidRPr="007956E9">
        <w:t>сопровождение инвалидов, имеющих стойкие расстройства функции зрения и самостоятельного передвижения;</w:t>
      </w:r>
    </w:p>
    <w:p w:rsidR="00F713EA" w:rsidRPr="007956E9" w:rsidRDefault="005141D0" w:rsidP="009312AE">
      <w:pPr>
        <w:ind w:firstLine="540"/>
      </w:pPr>
      <w:r w:rsidRPr="007956E9">
        <w:t xml:space="preserve">- </w:t>
      </w:r>
      <w:r w:rsidR="00F713EA" w:rsidRPr="007956E9">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713EA" w:rsidRPr="007956E9" w:rsidRDefault="005141D0" w:rsidP="009312AE">
      <w:pPr>
        <w:ind w:firstLine="540"/>
      </w:pPr>
      <w:r w:rsidRPr="007956E9">
        <w:t xml:space="preserve">- </w:t>
      </w:r>
      <w:r w:rsidR="00F713EA" w:rsidRPr="007956E9">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713EA" w:rsidRPr="007956E9" w:rsidRDefault="005141D0" w:rsidP="009312AE">
      <w:pPr>
        <w:ind w:firstLine="540"/>
      </w:pPr>
      <w:r w:rsidRPr="007956E9">
        <w:t xml:space="preserve">- </w:t>
      </w:r>
      <w:r w:rsidR="00F713EA" w:rsidRPr="007956E9">
        <w:t>допуск сурдопереводчика и тифлосурдопереводчика;</w:t>
      </w:r>
    </w:p>
    <w:p w:rsidR="00F713EA" w:rsidRPr="007956E9" w:rsidRDefault="005141D0" w:rsidP="009312AE">
      <w:pPr>
        <w:ind w:firstLine="540"/>
      </w:pPr>
      <w:r w:rsidRPr="007956E9">
        <w:t xml:space="preserve">- </w:t>
      </w:r>
      <w:r w:rsidR="00F713EA" w:rsidRPr="007956E9">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713EA" w:rsidRPr="007956E9" w:rsidRDefault="005141D0" w:rsidP="009312AE">
      <w:pPr>
        <w:ind w:firstLine="540"/>
      </w:pPr>
      <w:r w:rsidRPr="007956E9">
        <w:t xml:space="preserve">- </w:t>
      </w:r>
      <w:r w:rsidR="00F713EA" w:rsidRPr="007956E9">
        <w:t>оказание инвалидам помощи в преодолении барьеров, мешающих получению ими муниципальной услуг наравне с другими лицами.</w:t>
      </w:r>
    </w:p>
    <w:p w:rsidR="00F713EA" w:rsidRPr="007956E9" w:rsidRDefault="00F713EA" w:rsidP="00F713EA"/>
    <w:p w:rsidR="00F713EA" w:rsidRPr="007956E9" w:rsidRDefault="00F713EA" w:rsidP="00F755E1">
      <w:pPr>
        <w:ind w:hanging="142"/>
        <w:jc w:val="center"/>
        <w:outlineLvl w:val="2"/>
        <w:rPr>
          <w:b/>
        </w:rPr>
      </w:pPr>
      <w:r w:rsidRPr="007956E9">
        <w:rPr>
          <w:b/>
        </w:rPr>
        <w:t>Показатели доступности и качества муниципальных услуг, в том</w:t>
      </w:r>
    </w:p>
    <w:p w:rsidR="00F713EA" w:rsidRPr="007956E9" w:rsidRDefault="00F713EA" w:rsidP="00F755E1">
      <w:pPr>
        <w:ind w:hanging="142"/>
        <w:jc w:val="center"/>
        <w:rPr>
          <w:b/>
        </w:rPr>
      </w:pPr>
      <w:r w:rsidRPr="007956E9">
        <w:rPr>
          <w:b/>
        </w:rPr>
        <w:t>числе количество взаимодействий Заявителя с должностными</w:t>
      </w:r>
    </w:p>
    <w:p w:rsidR="00F713EA" w:rsidRPr="007956E9" w:rsidRDefault="00F713EA" w:rsidP="00F755E1">
      <w:pPr>
        <w:ind w:hanging="142"/>
        <w:jc w:val="center"/>
        <w:rPr>
          <w:b/>
        </w:rPr>
      </w:pPr>
      <w:r w:rsidRPr="007956E9">
        <w:rPr>
          <w:b/>
        </w:rPr>
        <w:t>лицами при предоставлении муниципальной услуги и их</w:t>
      </w:r>
    </w:p>
    <w:p w:rsidR="00F713EA" w:rsidRPr="007956E9" w:rsidRDefault="00F713EA" w:rsidP="00F755E1">
      <w:pPr>
        <w:ind w:hanging="142"/>
        <w:jc w:val="center"/>
        <w:rPr>
          <w:b/>
        </w:rPr>
      </w:pPr>
      <w:r w:rsidRPr="007956E9">
        <w:rPr>
          <w:b/>
        </w:rPr>
        <w:t>продолжительность, возможность получения муниципальной</w:t>
      </w:r>
    </w:p>
    <w:p w:rsidR="00F713EA" w:rsidRPr="007956E9" w:rsidRDefault="00F713EA" w:rsidP="00F755E1">
      <w:pPr>
        <w:ind w:hanging="142"/>
        <w:jc w:val="center"/>
        <w:rPr>
          <w:b/>
        </w:rPr>
      </w:pPr>
      <w:r w:rsidRPr="007956E9">
        <w:rPr>
          <w:b/>
        </w:rPr>
        <w:t>услуги в многофункциональном центре предоставления</w:t>
      </w:r>
    </w:p>
    <w:p w:rsidR="00F713EA" w:rsidRPr="007956E9" w:rsidRDefault="00F713EA" w:rsidP="00F755E1">
      <w:pPr>
        <w:ind w:hanging="142"/>
        <w:jc w:val="center"/>
        <w:rPr>
          <w:b/>
        </w:rPr>
      </w:pPr>
      <w:r w:rsidRPr="007956E9">
        <w:rPr>
          <w:b/>
        </w:rPr>
        <w:t>государственных и муниципальных услуг, возможность получения</w:t>
      </w:r>
    </w:p>
    <w:p w:rsidR="00F713EA" w:rsidRPr="007956E9" w:rsidRDefault="00F713EA" w:rsidP="00F755E1">
      <w:pPr>
        <w:ind w:hanging="142"/>
        <w:jc w:val="center"/>
        <w:rPr>
          <w:b/>
        </w:rPr>
      </w:pPr>
      <w:r w:rsidRPr="007956E9">
        <w:rPr>
          <w:b/>
        </w:rPr>
        <w:t>информации о ходе предоставления муниципальной услуги, в том</w:t>
      </w:r>
    </w:p>
    <w:p w:rsidR="00F713EA" w:rsidRPr="007956E9" w:rsidRDefault="00F713EA" w:rsidP="00F755E1">
      <w:pPr>
        <w:ind w:hanging="142"/>
        <w:jc w:val="center"/>
        <w:rPr>
          <w:b/>
        </w:rPr>
      </w:pPr>
      <w:r w:rsidRPr="007956E9">
        <w:rPr>
          <w:b/>
        </w:rPr>
        <w:t>числе с использованием информационно-телекоммуникационных</w:t>
      </w:r>
    </w:p>
    <w:p w:rsidR="00F713EA" w:rsidRPr="007956E9" w:rsidRDefault="00F713EA" w:rsidP="00F755E1">
      <w:pPr>
        <w:ind w:hanging="142"/>
        <w:jc w:val="center"/>
        <w:rPr>
          <w:b/>
        </w:rPr>
      </w:pPr>
      <w:r w:rsidRPr="007956E9">
        <w:rPr>
          <w:b/>
        </w:rPr>
        <w:t>технологий, и иные показатели качества и доступности</w:t>
      </w:r>
    </w:p>
    <w:p w:rsidR="00F713EA" w:rsidRPr="007956E9" w:rsidRDefault="00F713EA" w:rsidP="00F755E1">
      <w:pPr>
        <w:ind w:hanging="142"/>
        <w:jc w:val="center"/>
        <w:rPr>
          <w:b/>
        </w:rPr>
      </w:pPr>
      <w:r w:rsidRPr="007956E9">
        <w:rPr>
          <w:b/>
        </w:rPr>
        <w:lastRenderedPageBreak/>
        <w:t>предоставления муниципальной услуги</w:t>
      </w:r>
    </w:p>
    <w:p w:rsidR="00F713EA" w:rsidRPr="007956E9" w:rsidRDefault="00F713EA" w:rsidP="00F713EA"/>
    <w:p w:rsidR="00F713EA" w:rsidRPr="007956E9" w:rsidRDefault="00F713EA" w:rsidP="00F713EA">
      <w:pPr>
        <w:ind w:firstLine="540"/>
      </w:pPr>
      <w:r w:rsidRPr="007956E9">
        <w:t>2.24. Основными показателями доступности предоставления муниципальной услуги являются:</w:t>
      </w:r>
    </w:p>
    <w:p w:rsidR="00F713EA" w:rsidRPr="007956E9" w:rsidRDefault="009312AE" w:rsidP="00913362">
      <w:pPr>
        <w:ind w:firstLine="540"/>
      </w:pPr>
      <w:r w:rsidRPr="007956E9">
        <w:t>1)</w:t>
      </w:r>
      <w:r w:rsidR="00F713EA" w:rsidRPr="007956E9">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5141D0" w:rsidRPr="007956E9">
        <w:t>«</w:t>
      </w:r>
      <w:r w:rsidR="00F713EA" w:rsidRPr="007956E9">
        <w:t>Интернет</w:t>
      </w:r>
      <w:r w:rsidR="005141D0" w:rsidRPr="007956E9">
        <w:t>»</w:t>
      </w:r>
      <w:r w:rsidR="00F713EA" w:rsidRPr="007956E9">
        <w:t>), средствах массовой информации.</w:t>
      </w:r>
    </w:p>
    <w:p w:rsidR="00F713EA" w:rsidRPr="007956E9" w:rsidRDefault="009312AE" w:rsidP="00913362">
      <w:pPr>
        <w:ind w:firstLine="540"/>
      </w:pPr>
      <w:r w:rsidRPr="007956E9">
        <w:t>2)</w:t>
      </w:r>
      <w:r w:rsidR="00F713EA" w:rsidRPr="007956E9">
        <w:t xml:space="preserve"> Возможность получения Заявителем уведомлений о предоставлении муниципальной услуги с помощью ЕПГУ.</w:t>
      </w:r>
    </w:p>
    <w:p w:rsidR="00F713EA" w:rsidRPr="007956E9" w:rsidRDefault="009312AE" w:rsidP="00913362">
      <w:pPr>
        <w:ind w:firstLine="540"/>
      </w:pPr>
      <w:r w:rsidRPr="007956E9">
        <w:t>3)</w:t>
      </w:r>
      <w:r w:rsidR="00F713EA" w:rsidRPr="007956E9">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713EA" w:rsidRPr="007956E9" w:rsidRDefault="00F713EA" w:rsidP="00F713EA">
      <w:pPr>
        <w:spacing w:before="220"/>
        <w:ind w:firstLine="540"/>
      </w:pPr>
      <w:r w:rsidRPr="007956E9">
        <w:t>2.26. Основными показателями качества предоставления муниципальной услуги являются:</w:t>
      </w:r>
    </w:p>
    <w:p w:rsidR="00F713EA" w:rsidRPr="007956E9" w:rsidRDefault="00913362" w:rsidP="00913362">
      <w:pPr>
        <w:ind w:firstLine="540"/>
      </w:pPr>
      <w:r w:rsidRPr="007956E9">
        <w:t>1)</w:t>
      </w:r>
      <w:r w:rsidR="00F713EA" w:rsidRPr="007956E9">
        <w:t xml:space="preserve"> Минимально возможное количество взаимодействий гражданина с должностными лицами, участвующими в предоставлении муниципальной услуги, и их продолжительность.</w:t>
      </w:r>
    </w:p>
    <w:p w:rsidR="00F713EA" w:rsidRPr="007956E9" w:rsidRDefault="00913362" w:rsidP="00913362">
      <w:pPr>
        <w:ind w:firstLine="540"/>
      </w:pPr>
      <w:r w:rsidRPr="007956E9">
        <w:t>2)</w:t>
      </w:r>
      <w:r w:rsidR="00F713EA" w:rsidRPr="007956E9">
        <w:t xml:space="preserve"> Возможность получения муниципальной услуги в многофункциональном центре предоставления государственных и муниципальных услуг.</w:t>
      </w:r>
    </w:p>
    <w:p w:rsidR="00F713EA" w:rsidRPr="007956E9" w:rsidRDefault="00913362" w:rsidP="00913362">
      <w:pPr>
        <w:ind w:firstLine="540"/>
      </w:pPr>
      <w:r w:rsidRPr="007956E9">
        <w:t>3)</w:t>
      </w:r>
      <w:r w:rsidR="00F713EA" w:rsidRPr="007956E9">
        <w:t xml:space="preserve"> Отсутствие обоснованных жалоб на действия (бездействие) сотрудников и их некорректное (невнимательное) отношение к Заявителям.</w:t>
      </w:r>
    </w:p>
    <w:p w:rsidR="00F713EA" w:rsidRPr="007956E9" w:rsidRDefault="00913362" w:rsidP="00913362">
      <w:pPr>
        <w:ind w:firstLine="540"/>
      </w:pPr>
      <w:r w:rsidRPr="007956E9">
        <w:t>4)</w:t>
      </w:r>
      <w:r w:rsidR="00F713EA" w:rsidRPr="007956E9">
        <w:t xml:space="preserve"> Отсутствие нарушений установленных сроков в процессе предоставления муниципальной услуги.</w:t>
      </w:r>
    </w:p>
    <w:p w:rsidR="00F713EA" w:rsidRPr="007956E9" w:rsidRDefault="00913362" w:rsidP="00913362">
      <w:pPr>
        <w:ind w:firstLine="540"/>
      </w:pPr>
      <w:r w:rsidRPr="007956E9">
        <w:t>5)</w:t>
      </w:r>
      <w:r w:rsidR="00F713EA" w:rsidRPr="007956E9">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005141D0" w:rsidRPr="007956E9">
        <w:t>рассмотрения,</w:t>
      </w:r>
      <w:r w:rsidR="00F713EA" w:rsidRPr="007956E9">
        <w:t xml:space="preserve"> которых вынесены решения об удовлетворении (частичном удовлетворении) требований Заявителей.</w:t>
      </w:r>
    </w:p>
    <w:p w:rsidR="00F713EA" w:rsidRPr="007956E9" w:rsidRDefault="00F713EA" w:rsidP="00F713EA"/>
    <w:p w:rsidR="00F713EA" w:rsidRPr="007956E9" w:rsidRDefault="00F713EA" w:rsidP="00F713EA">
      <w:pPr>
        <w:jc w:val="center"/>
        <w:outlineLvl w:val="2"/>
        <w:rPr>
          <w:b/>
        </w:rPr>
      </w:pPr>
      <w:r w:rsidRPr="007956E9">
        <w:rPr>
          <w:b/>
        </w:rPr>
        <w:t>Иные требования, в том числе учитывающие особенности</w:t>
      </w:r>
    </w:p>
    <w:p w:rsidR="00F713EA" w:rsidRPr="007956E9" w:rsidRDefault="00F713EA" w:rsidP="00F713EA">
      <w:pPr>
        <w:jc w:val="center"/>
        <w:rPr>
          <w:b/>
        </w:rPr>
      </w:pPr>
      <w:r w:rsidRPr="007956E9">
        <w:rPr>
          <w:b/>
        </w:rPr>
        <w:t>предоставления муниципальной услуги в многофункциональных</w:t>
      </w:r>
    </w:p>
    <w:p w:rsidR="00F713EA" w:rsidRPr="007956E9" w:rsidRDefault="00F713EA" w:rsidP="00F713EA">
      <w:pPr>
        <w:jc w:val="center"/>
        <w:rPr>
          <w:b/>
        </w:rPr>
      </w:pPr>
      <w:r w:rsidRPr="007956E9">
        <w:rPr>
          <w:b/>
        </w:rPr>
        <w:t>центрах и особенности предоставления муниципальной услуги</w:t>
      </w:r>
    </w:p>
    <w:p w:rsidR="00F713EA" w:rsidRPr="007956E9" w:rsidRDefault="00F713EA" w:rsidP="00F713EA">
      <w:pPr>
        <w:jc w:val="center"/>
      </w:pPr>
      <w:r w:rsidRPr="007956E9">
        <w:rPr>
          <w:b/>
        </w:rPr>
        <w:t>в электронной форме</w:t>
      </w:r>
    </w:p>
    <w:p w:rsidR="00F713EA" w:rsidRPr="007956E9" w:rsidRDefault="00F713EA" w:rsidP="00F713EA"/>
    <w:p w:rsidR="00F713EA" w:rsidRPr="007956E9" w:rsidRDefault="00F713EA" w:rsidP="00F713EA">
      <w:pPr>
        <w:ind w:firstLine="540"/>
      </w:pPr>
      <w:r w:rsidRPr="007956E9">
        <w:t>2.27. Предоставление муниципальной услуги по экстерриториальному принципу не осуществляется.</w:t>
      </w:r>
    </w:p>
    <w:p w:rsidR="00F713EA" w:rsidRPr="007956E9" w:rsidRDefault="00F713EA" w:rsidP="00F713EA">
      <w:pPr>
        <w:spacing w:before="220"/>
        <w:ind w:firstLine="540"/>
      </w:pPr>
      <w:r w:rsidRPr="007956E9">
        <w:t xml:space="preserve">2.28.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Результаты предоставления муниципальной услуги, указанные в пунктах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w:t>
      </w:r>
      <w:r w:rsidRPr="007956E9">
        <w:lastRenderedPageBreak/>
        <w:t>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713EA" w:rsidRPr="007956E9" w:rsidRDefault="00F713EA" w:rsidP="00F713EA">
      <w:pPr>
        <w:spacing w:before="220"/>
        <w:ind w:firstLine="540"/>
      </w:pPr>
      <w:r w:rsidRPr="007956E9">
        <w:t xml:space="preserve">2.29. Электронные документы могут быть предоставлены в следующих форматах: xml, doc, docx, odt, xls, xlsx, ods, pdf, jpg, jpeg, zip, rar, sig, png, bmp, tiff.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 </w:t>
      </w:r>
      <w:r w:rsidR="005141D0" w:rsidRPr="007956E9">
        <w:t>«</w:t>
      </w:r>
      <w:r w:rsidRPr="007956E9">
        <w:t>черно-белый</w:t>
      </w:r>
      <w:r w:rsidR="005141D0" w:rsidRPr="007956E9">
        <w:t>»</w:t>
      </w:r>
      <w:r w:rsidRPr="007956E9">
        <w:t xml:space="preserve"> (при отсутствии в документе графических изображений и (или) цветного текста); - </w:t>
      </w:r>
      <w:r w:rsidR="005141D0" w:rsidRPr="007956E9">
        <w:t>«</w:t>
      </w:r>
      <w:r w:rsidRPr="007956E9">
        <w:t>оттенки серого</w:t>
      </w:r>
      <w:r w:rsidR="005141D0" w:rsidRPr="007956E9">
        <w:t>»</w:t>
      </w:r>
      <w:r w:rsidRPr="007956E9">
        <w:t xml:space="preserve"> (при наличии в документе графических изображений, отличных от цветного графического изображения); - </w:t>
      </w:r>
      <w:r w:rsidR="005141D0" w:rsidRPr="007956E9">
        <w:t>«</w:t>
      </w:r>
      <w:r w:rsidRPr="007956E9">
        <w:t>цветной</w:t>
      </w:r>
      <w:r w:rsidR="005141D0" w:rsidRPr="007956E9">
        <w:t>»</w:t>
      </w:r>
      <w:r w:rsidRPr="007956E9">
        <w:t xml:space="preserve"> или </w:t>
      </w:r>
      <w:r w:rsidR="005141D0" w:rsidRPr="007956E9">
        <w:t>«</w:t>
      </w:r>
      <w:r w:rsidRPr="007956E9">
        <w:t>режим полной цветопередачи</w:t>
      </w:r>
      <w:r w:rsidR="005141D0" w:rsidRPr="007956E9">
        <w:t>»</w:t>
      </w:r>
      <w:r w:rsidRPr="007956E9">
        <w:t xml:space="preserve"> (при наличии в документе цветных графических изображений либо цветного текста); - сохранением всех аутентичных признаков подлинности, а именно: графической подписи лица, печати, углового штампа бланка;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 возможность идентифицировать документ и количество листов в документе; -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xls, xlsx или ods, формируются в виде отдельного электронного документа.</w:t>
      </w:r>
    </w:p>
    <w:p w:rsidR="00F713EA" w:rsidRPr="007956E9" w:rsidRDefault="00F713EA" w:rsidP="00F713EA"/>
    <w:p w:rsidR="00F713EA" w:rsidRPr="0078398E" w:rsidRDefault="00F713EA" w:rsidP="0078398E">
      <w:pPr>
        <w:ind w:firstLine="0"/>
        <w:jc w:val="center"/>
        <w:outlineLvl w:val="1"/>
        <w:rPr>
          <w:rFonts w:cs="Arial"/>
          <w:b/>
          <w:bCs/>
          <w:kern w:val="32"/>
          <w:sz w:val="32"/>
          <w:szCs w:val="32"/>
        </w:rPr>
      </w:pPr>
      <w:r w:rsidRPr="0078398E">
        <w:rPr>
          <w:rFonts w:cs="Arial"/>
          <w:b/>
          <w:bCs/>
          <w:kern w:val="32"/>
          <w:sz w:val="32"/>
          <w:szCs w:val="32"/>
        </w:rPr>
        <w:t>III. Состав, последовательность и сроки выполнения</w:t>
      </w:r>
    </w:p>
    <w:p w:rsidR="00F713EA" w:rsidRPr="0078398E" w:rsidRDefault="00F713EA" w:rsidP="0078398E">
      <w:pPr>
        <w:ind w:firstLine="0"/>
        <w:jc w:val="center"/>
        <w:rPr>
          <w:rFonts w:cs="Arial"/>
          <w:b/>
          <w:bCs/>
          <w:kern w:val="32"/>
          <w:sz w:val="32"/>
          <w:szCs w:val="32"/>
        </w:rPr>
      </w:pPr>
      <w:r w:rsidRPr="0078398E">
        <w:rPr>
          <w:rFonts w:cs="Arial"/>
          <w:b/>
          <w:bCs/>
          <w:kern w:val="32"/>
          <w:sz w:val="32"/>
          <w:szCs w:val="32"/>
        </w:rPr>
        <w:t>административных процедур (действий), требования к порядкуих выполнения, в том числе особенности выполненияадминистративных процедур (действий) в электронной форме,а также особенности выполнения административных процедур(действий) в многофункциональных центрах предоставления</w:t>
      </w:r>
    </w:p>
    <w:p w:rsidR="00F713EA" w:rsidRPr="0078398E" w:rsidRDefault="00F713EA" w:rsidP="0078398E">
      <w:pPr>
        <w:ind w:firstLine="0"/>
        <w:jc w:val="center"/>
        <w:rPr>
          <w:rFonts w:cs="Arial"/>
          <w:b/>
          <w:bCs/>
          <w:kern w:val="32"/>
          <w:sz w:val="32"/>
          <w:szCs w:val="32"/>
        </w:rPr>
      </w:pPr>
      <w:r w:rsidRPr="0078398E">
        <w:rPr>
          <w:rFonts w:cs="Arial"/>
          <w:b/>
          <w:bCs/>
          <w:kern w:val="32"/>
          <w:sz w:val="32"/>
          <w:szCs w:val="32"/>
        </w:rPr>
        <w:t>государственных и муниципальных услуг, в случае, если</w:t>
      </w:r>
    </w:p>
    <w:p w:rsidR="00F713EA" w:rsidRPr="0078398E" w:rsidRDefault="00F713EA" w:rsidP="0078398E">
      <w:pPr>
        <w:ind w:firstLine="0"/>
        <w:jc w:val="center"/>
        <w:rPr>
          <w:rFonts w:cs="Arial"/>
          <w:b/>
          <w:bCs/>
          <w:kern w:val="32"/>
          <w:sz w:val="32"/>
          <w:szCs w:val="32"/>
        </w:rPr>
      </w:pPr>
      <w:r w:rsidRPr="0078398E">
        <w:rPr>
          <w:rFonts w:cs="Arial"/>
          <w:b/>
          <w:bCs/>
          <w:kern w:val="32"/>
          <w:sz w:val="32"/>
          <w:szCs w:val="32"/>
        </w:rPr>
        <w:t>муниципальная услуга предоставляется в электронной формеи (или) в многофункциональных центрах предоставлениягосударственных и муниципальных услуг</w:t>
      </w:r>
    </w:p>
    <w:p w:rsidR="00F713EA" w:rsidRPr="007956E9" w:rsidRDefault="00F713EA" w:rsidP="00F713EA">
      <w:pPr>
        <w:rPr>
          <w:b/>
        </w:rPr>
      </w:pPr>
    </w:p>
    <w:p w:rsidR="00F713EA" w:rsidRPr="007956E9" w:rsidRDefault="00F713EA" w:rsidP="00F755E1">
      <w:pPr>
        <w:ind w:firstLine="0"/>
        <w:jc w:val="center"/>
        <w:outlineLvl w:val="2"/>
        <w:rPr>
          <w:b/>
        </w:rPr>
      </w:pPr>
      <w:r w:rsidRPr="007956E9">
        <w:rPr>
          <w:b/>
        </w:rPr>
        <w:t>Исчерпывающий перечень административных процедур,</w:t>
      </w:r>
    </w:p>
    <w:p w:rsidR="00F713EA" w:rsidRPr="007956E9" w:rsidRDefault="00F713EA" w:rsidP="00F755E1">
      <w:pPr>
        <w:ind w:firstLine="0"/>
        <w:jc w:val="center"/>
        <w:rPr>
          <w:b/>
        </w:rPr>
      </w:pPr>
      <w:r w:rsidRPr="007956E9">
        <w:rPr>
          <w:b/>
        </w:rPr>
        <w:t>необходимых для предоставления муниципальной услуги</w:t>
      </w:r>
    </w:p>
    <w:p w:rsidR="00F713EA" w:rsidRPr="007956E9" w:rsidRDefault="00F713EA" w:rsidP="00F713EA"/>
    <w:p w:rsidR="00F713EA" w:rsidRPr="007956E9" w:rsidRDefault="00DE65C3" w:rsidP="00F713EA">
      <w:pPr>
        <w:ind w:firstLine="540"/>
      </w:pPr>
      <w:r w:rsidRPr="007956E9">
        <w:t xml:space="preserve">3.1. </w:t>
      </w:r>
      <w:r w:rsidR="00F713EA" w:rsidRPr="007956E9">
        <w:t>Административные процедуры, необходимые для предоставления муниципальной услуги:</w:t>
      </w:r>
    </w:p>
    <w:p w:rsidR="00F713EA" w:rsidRPr="007956E9" w:rsidRDefault="00F713EA" w:rsidP="00913362">
      <w:pPr>
        <w:ind w:firstLine="540"/>
      </w:pPr>
      <w:r w:rsidRPr="007956E9">
        <w:t>1) прием и регистрация заявления;</w:t>
      </w:r>
    </w:p>
    <w:p w:rsidR="00F713EA" w:rsidRPr="007956E9" w:rsidRDefault="00F713EA" w:rsidP="00913362">
      <w:pPr>
        <w:ind w:firstLine="540"/>
      </w:pPr>
      <w:r w:rsidRPr="007956E9">
        <w:t xml:space="preserve">2) получение сведений, необходимых в соответствии с нормативными правовыми актами для предоставления государственной услуги, которые находятся в распоряжении органов и иных организаций и которые не были представлены Заявителем посредством Федеральной государственной информационной системы </w:t>
      </w:r>
      <w:r w:rsidR="005141D0" w:rsidRPr="007956E9">
        <w:t>«</w:t>
      </w:r>
      <w:r w:rsidRPr="007956E9">
        <w:t>Единая система межведомственного электронного взаимодействия</w:t>
      </w:r>
      <w:r w:rsidR="005141D0" w:rsidRPr="007956E9">
        <w:t>»</w:t>
      </w:r>
      <w:r w:rsidRPr="007956E9">
        <w:t xml:space="preserve"> (далее - СМЭВ);</w:t>
      </w:r>
    </w:p>
    <w:p w:rsidR="00F713EA" w:rsidRPr="007956E9" w:rsidRDefault="00F713EA" w:rsidP="00913362">
      <w:pPr>
        <w:ind w:firstLine="540"/>
      </w:pPr>
      <w:r w:rsidRPr="007956E9">
        <w:lastRenderedPageBreak/>
        <w:t>3)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сведений о территориальной зоне, в которой находится земельный участок, максимально и (или) минимально допустимых параметров разрешенного строительства объекта капитального строительства, если наличие таких сведений является обязательным условием для проведения аукциона;</w:t>
      </w:r>
    </w:p>
    <w:p w:rsidR="00F713EA" w:rsidRPr="007956E9" w:rsidRDefault="00F713EA" w:rsidP="00913362">
      <w:pPr>
        <w:ind w:firstLine="540"/>
      </w:pPr>
      <w:r w:rsidRPr="007956E9">
        <w:t>4) проверка наличия или отсутствия оснований для отказа в предоставлении муниципальной услуги;</w:t>
      </w:r>
    </w:p>
    <w:p w:rsidR="00F713EA" w:rsidRPr="007956E9" w:rsidRDefault="00F713EA" w:rsidP="00913362">
      <w:pPr>
        <w:ind w:firstLine="540"/>
      </w:pPr>
      <w:r w:rsidRPr="007956E9">
        <w:t>5) принятие решения о проведении аукциона;</w:t>
      </w:r>
    </w:p>
    <w:p w:rsidR="00F713EA" w:rsidRPr="007956E9" w:rsidRDefault="00F713EA" w:rsidP="00913362">
      <w:pPr>
        <w:ind w:firstLine="540"/>
      </w:pPr>
      <w:r w:rsidRPr="007956E9">
        <w:t xml:space="preserve">6) направление пакета документов </w:t>
      </w:r>
      <w:r w:rsidR="005141D0" w:rsidRPr="007956E9">
        <w:t>специализированной организации,</w:t>
      </w:r>
      <w:r w:rsidRPr="007956E9">
        <w:t xml:space="preserve"> осуществляющей проведение торгов;</w:t>
      </w:r>
    </w:p>
    <w:p w:rsidR="00F713EA" w:rsidRPr="007956E9" w:rsidRDefault="00F713EA" w:rsidP="00913362">
      <w:pPr>
        <w:ind w:firstLine="540"/>
      </w:pPr>
      <w:r w:rsidRPr="007956E9">
        <w:t>7) выдача результата предоставления муниципальной услуги;</w:t>
      </w:r>
    </w:p>
    <w:p w:rsidR="00F713EA" w:rsidRPr="007956E9" w:rsidRDefault="00F713EA" w:rsidP="00913362">
      <w:pPr>
        <w:ind w:firstLine="540"/>
      </w:pPr>
      <w:r w:rsidRPr="007956E9">
        <w:t>8) порядок предоставления муниципальной услуги в электронной форме, в том числе:</w:t>
      </w:r>
    </w:p>
    <w:p w:rsidR="00F713EA" w:rsidRPr="007956E9" w:rsidRDefault="00F713EA" w:rsidP="00913362">
      <w:pPr>
        <w:ind w:firstLine="540"/>
      </w:pPr>
      <w:r w:rsidRPr="007956E9">
        <w:t>а) предоставление в установленном порядке информации Заявителям и обеспечение доступа Заявителей к сведениям о муниципальной услуге;</w:t>
      </w:r>
    </w:p>
    <w:p w:rsidR="00F713EA" w:rsidRPr="007956E9" w:rsidRDefault="00F713EA" w:rsidP="00913362">
      <w:pPr>
        <w:ind w:firstLine="540"/>
      </w:pPr>
      <w:r w:rsidRPr="007956E9">
        <w:t xml:space="preserve">б) подача запроса о предоставлении муниципальной услуги и иных документов, необходимых для предоставления муниципальной услуги, и прием такого запроса о предоставлении муниципальной услуги и документов органом, предоставляющим муниципальной услугу, с использованием информационно-технологической и коммуникационной инфраструктуры, в том числе </w:t>
      </w:r>
      <w:r w:rsidR="005141D0" w:rsidRPr="007956E9">
        <w:t>РПГУ;</w:t>
      </w:r>
    </w:p>
    <w:p w:rsidR="00F713EA" w:rsidRPr="007956E9" w:rsidRDefault="00F713EA" w:rsidP="00913362">
      <w:pPr>
        <w:ind w:firstLine="540"/>
      </w:pPr>
      <w:r w:rsidRPr="007956E9">
        <w:t>в) получение заявителем сведений о ходе выполнения запроса о предоставлении муниципальной услуги;</w:t>
      </w:r>
    </w:p>
    <w:p w:rsidR="00F713EA" w:rsidRPr="007956E9" w:rsidRDefault="00F713EA" w:rsidP="00913362">
      <w:pPr>
        <w:ind w:firstLine="540"/>
      </w:pPr>
      <w:r w:rsidRPr="007956E9">
        <w:t>г) получение заявителем результата предоставления муниципальной услуги;</w:t>
      </w:r>
    </w:p>
    <w:p w:rsidR="00F713EA" w:rsidRPr="007956E9" w:rsidRDefault="00F713EA" w:rsidP="00913362">
      <w:pPr>
        <w:ind w:firstLine="540"/>
      </w:pPr>
      <w:r w:rsidRPr="007956E9">
        <w:t>д) иные действия, необходимые для предоставления муниципальной услуги;</w:t>
      </w:r>
    </w:p>
    <w:p w:rsidR="00F713EA" w:rsidRPr="007956E9" w:rsidRDefault="00F713EA" w:rsidP="00913362">
      <w:pPr>
        <w:ind w:firstLine="540"/>
      </w:pPr>
      <w:r w:rsidRPr="007956E9">
        <w:t>9) порядок предоставления муниципальной услуги многофункциональным центром, в том числе:</w:t>
      </w:r>
    </w:p>
    <w:p w:rsidR="00F713EA" w:rsidRPr="007956E9" w:rsidRDefault="00F713EA" w:rsidP="00913362">
      <w:pPr>
        <w:ind w:firstLine="540"/>
      </w:pPr>
      <w:r w:rsidRPr="007956E9">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713EA" w:rsidRPr="007956E9" w:rsidRDefault="00F713EA" w:rsidP="00913362">
      <w:pPr>
        <w:ind w:firstLine="540"/>
      </w:pPr>
      <w:r w:rsidRPr="007956E9">
        <w:t>б) прием запросов Заявителей о предоставлении муниципальной услуги и иных документов, необходимых для предоставления муниципальной услуги;</w:t>
      </w:r>
    </w:p>
    <w:p w:rsidR="00F713EA" w:rsidRPr="007956E9" w:rsidRDefault="00F713EA" w:rsidP="00913362">
      <w:pPr>
        <w:ind w:firstLine="540"/>
      </w:pPr>
      <w:r w:rsidRPr="007956E9">
        <w:t>формирование и направление многофункциональным центром межведомственного запроса в органы исполнительной власти,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713EA" w:rsidRPr="007956E9" w:rsidRDefault="00F713EA" w:rsidP="00913362">
      <w:pPr>
        <w:ind w:firstLine="540"/>
      </w:pPr>
      <w:r w:rsidRPr="007956E9">
        <w:t>в)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w:t>
      </w:r>
    </w:p>
    <w:p w:rsidR="00F713EA" w:rsidRPr="007956E9" w:rsidRDefault="00F713EA" w:rsidP="00913362">
      <w:pPr>
        <w:ind w:firstLine="540"/>
      </w:pPr>
      <w:r w:rsidRPr="007956E9">
        <w:t>г) иные процедуры;</w:t>
      </w:r>
    </w:p>
    <w:p w:rsidR="00F713EA" w:rsidRPr="007956E9" w:rsidRDefault="00F713EA" w:rsidP="00913362">
      <w:pPr>
        <w:ind w:firstLine="540"/>
      </w:pPr>
      <w:r w:rsidRPr="007956E9">
        <w:t>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w:t>
      </w:r>
    </w:p>
    <w:p w:rsidR="00F713EA" w:rsidRPr="007956E9" w:rsidRDefault="00F713EA" w:rsidP="00F713EA"/>
    <w:p w:rsidR="00F713EA" w:rsidRPr="007956E9" w:rsidRDefault="00F713EA" w:rsidP="00F755E1">
      <w:pPr>
        <w:ind w:firstLine="0"/>
        <w:jc w:val="center"/>
        <w:outlineLvl w:val="2"/>
        <w:rPr>
          <w:b/>
        </w:rPr>
      </w:pPr>
      <w:r w:rsidRPr="007956E9">
        <w:rPr>
          <w:b/>
        </w:rPr>
        <w:lastRenderedPageBreak/>
        <w:t>Прием и регистрация заявления</w:t>
      </w:r>
    </w:p>
    <w:p w:rsidR="00F713EA" w:rsidRPr="007956E9" w:rsidRDefault="00F713EA" w:rsidP="00F713EA"/>
    <w:p w:rsidR="00F713EA" w:rsidRPr="007956E9" w:rsidRDefault="00DE65C3" w:rsidP="00DE65C3">
      <w:pPr>
        <w:ind w:firstLine="540"/>
      </w:pPr>
      <w:r w:rsidRPr="007956E9">
        <w:t xml:space="preserve">3.2. </w:t>
      </w:r>
      <w:r w:rsidR="00F713EA" w:rsidRPr="007956E9">
        <w:t>Юридическим фактом, являющимся основанием для начала административной процедуры, является поступление в Уполномоченный орган заявления и документов для предоставления муниципальной услуги.</w:t>
      </w:r>
    </w:p>
    <w:p w:rsidR="00F713EA" w:rsidRPr="007956E9" w:rsidRDefault="00F713EA" w:rsidP="00913362">
      <w:pPr>
        <w:ind w:firstLine="540"/>
      </w:pPr>
      <w:r w:rsidRPr="007956E9">
        <w:t xml:space="preserve">Прием заявлений, в т.ч. поступивших из МФЦ, в электронной форме, с использованием федеральной государственной информационной системы </w:t>
      </w:r>
      <w:r w:rsidR="00406752" w:rsidRPr="007956E9">
        <w:t>«</w:t>
      </w:r>
      <w:r w:rsidRPr="007956E9">
        <w:t>Единый портал государственных и муниципальных услуг</w:t>
      </w:r>
      <w:r w:rsidR="00406752" w:rsidRPr="007956E9">
        <w:t>»</w:t>
      </w:r>
      <w:r w:rsidRPr="007956E9">
        <w:t xml:space="preserve"> (www.gosuslugi.ru), производится должностным лицом Уполномоченного органа, ответственным за прием и регистрацию документов.</w:t>
      </w:r>
    </w:p>
    <w:p w:rsidR="00F713EA" w:rsidRPr="007956E9" w:rsidRDefault="00F713EA" w:rsidP="00913362">
      <w:pPr>
        <w:ind w:firstLine="540"/>
      </w:pPr>
      <w:r w:rsidRPr="007956E9">
        <w:t>Должностное лицо Уполномоченного органа, ответственное за прием и регистрацию документов принимает заявление и документы, представленные Заявителем, и проверяет на наличие/отсутствие оснований для отказа в приеме документов, предусмотренных пунктом 2.12 Административного регламента, регистрирует заявление с использованием автоматизированной системы документооборота и контроля исполнительной дисциплины.</w:t>
      </w:r>
    </w:p>
    <w:p w:rsidR="00F713EA" w:rsidRPr="007956E9" w:rsidRDefault="00F713EA" w:rsidP="00913362">
      <w:pPr>
        <w:ind w:firstLine="540"/>
      </w:pPr>
      <w:r w:rsidRPr="007956E9">
        <w:t>Срок регистрации составляет 1 рабочий день с момента поступления обращения.</w:t>
      </w:r>
    </w:p>
    <w:p w:rsidR="00F713EA" w:rsidRPr="007956E9" w:rsidRDefault="00F713EA" w:rsidP="00913362">
      <w:pPr>
        <w:ind w:firstLine="540"/>
      </w:pPr>
      <w:r w:rsidRPr="007956E9">
        <w:t>Критерием принятия решения является отсутствие оснований, указанных в пункте 2.12 Административного регламента.</w:t>
      </w:r>
    </w:p>
    <w:p w:rsidR="00F713EA" w:rsidRPr="007956E9" w:rsidRDefault="00F713EA" w:rsidP="00913362">
      <w:pPr>
        <w:ind w:firstLine="540"/>
      </w:pPr>
      <w:r w:rsidRPr="007956E9">
        <w:t>Результатом административной процедуры является прием и регистрация поступивших документов, передача их исполнителю.</w:t>
      </w:r>
    </w:p>
    <w:p w:rsidR="00F713EA" w:rsidRPr="007956E9" w:rsidRDefault="00F713EA" w:rsidP="00913362">
      <w:pPr>
        <w:ind w:firstLine="540"/>
      </w:pPr>
      <w:r w:rsidRPr="007956E9">
        <w:t>Фиксацией результата выполнения административной процедуры является регистрация в электронной системе документооборота документов, представленных Заявителем.</w:t>
      </w:r>
    </w:p>
    <w:p w:rsidR="00F713EA" w:rsidRPr="007956E9" w:rsidRDefault="00F713EA" w:rsidP="00F713EA"/>
    <w:p w:rsidR="00F713EA" w:rsidRPr="007956E9" w:rsidRDefault="00F713EA" w:rsidP="00F755E1">
      <w:pPr>
        <w:ind w:firstLine="0"/>
        <w:jc w:val="center"/>
        <w:outlineLvl w:val="2"/>
        <w:rPr>
          <w:b/>
        </w:rPr>
      </w:pPr>
      <w:r w:rsidRPr="007956E9">
        <w:rPr>
          <w:b/>
        </w:rPr>
        <w:t>Получение сведений, необходимых в соответствии</w:t>
      </w:r>
    </w:p>
    <w:p w:rsidR="00F713EA" w:rsidRPr="007956E9" w:rsidRDefault="00F713EA" w:rsidP="00F755E1">
      <w:pPr>
        <w:ind w:firstLine="0"/>
        <w:jc w:val="center"/>
        <w:rPr>
          <w:b/>
        </w:rPr>
      </w:pPr>
      <w:r w:rsidRPr="007956E9">
        <w:rPr>
          <w:b/>
        </w:rPr>
        <w:t>с нормативными правовыми актами для предоставления</w:t>
      </w:r>
    </w:p>
    <w:p w:rsidR="00F713EA" w:rsidRPr="007956E9" w:rsidRDefault="00F713EA" w:rsidP="00F755E1">
      <w:pPr>
        <w:ind w:firstLine="0"/>
        <w:jc w:val="center"/>
        <w:rPr>
          <w:b/>
        </w:rPr>
      </w:pPr>
      <w:r w:rsidRPr="007956E9">
        <w:rPr>
          <w:b/>
        </w:rPr>
        <w:t>муниципальной услуги, которые находятся в распоряжении</w:t>
      </w:r>
    </w:p>
    <w:p w:rsidR="00F713EA" w:rsidRPr="007956E9" w:rsidRDefault="00F713EA" w:rsidP="00F755E1">
      <w:pPr>
        <w:ind w:firstLine="0"/>
        <w:jc w:val="center"/>
        <w:rPr>
          <w:b/>
        </w:rPr>
      </w:pPr>
      <w:r w:rsidRPr="007956E9">
        <w:rPr>
          <w:b/>
        </w:rPr>
        <w:t>органов и иных организаций и которые не были представлены</w:t>
      </w:r>
    </w:p>
    <w:p w:rsidR="00F713EA" w:rsidRPr="007956E9" w:rsidRDefault="00F713EA" w:rsidP="00F755E1">
      <w:pPr>
        <w:ind w:firstLine="0"/>
        <w:jc w:val="center"/>
        <w:rPr>
          <w:b/>
        </w:rPr>
      </w:pPr>
      <w:r w:rsidRPr="007956E9">
        <w:rPr>
          <w:b/>
        </w:rPr>
        <w:t>Заявителем посредством СМЭВ</w:t>
      </w:r>
    </w:p>
    <w:p w:rsidR="00F713EA" w:rsidRPr="007956E9" w:rsidRDefault="00F713EA" w:rsidP="00F713EA"/>
    <w:p w:rsidR="00F713EA" w:rsidRPr="007956E9" w:rsidRDefault="00DE65C3" w:rsidP="00F713EA">
      <w:pPr>
        <w:ind w:firstLine="540"/>
      </w:pPr>
      <w:r w:rsidRPr="007956E9">
        <w:t xml:space="preserve">3.3. </w:t>
      </w:r>
      <w:r w:rsidR="00F713EA" w:rsidRPr="007956E9">
        <w:t>Юридическим фактом, являющимся основанием для начала административной процедуры, является поступление пакета зарегистрированных документов к должностному лицу, ответственному за административную процедуру.</w:t>
      </w:r>
    </w:p>
    <w:p w:rsidR="00F713EA" w:rsidRPr="007956E9" w:rsidRDefault="00F713EA" w:rsidP="00913362">
      <w:pPr>
        <w:ind w:firstLine="540"/>
      </w:pPr>
      <w:r w:rsidRPr="007956E9">
        <w:t>Исполнитель, ответственный за административную процедуру, осуществляет направление межведомственных запросов в органы, в распоряжении которых находятся документы, необходимые для предоставления муниципальной услуги, указанные в п. 2.3 настоящего Регламента.</w:t>
      </w:r>
    </w:p>
    <w:p w:rsidR="00F713EA" w:rsidRPr="007956E9" w:rsidRDefault="00F713EA" w:rsidP="00913362">
      <w:pPr>
        <w:ind w:firstLine="540"/>
      </w:pPr>
      <w:r w:rsidRPr="007956E9">
        <w:t>Направление запроса осуществляется по ГИС/СМЭВ.</w:t>
      </w:r>
    </w:p>
    <w:p w:rsidR="00F713EA" w:rsidRPr="007956E9" w:rsidRDefault="00F713EA" w:rsidP="00913362">
      <w:pPr>
        <w:ind w:firstLine="540"/>
      </w:pPr>
      <w:r w:rsidRPr="007956E9">
        <w:t>Срок выполнения 1 рабочий день с момента поступления документов.</w:t>
      </w:r>
    </w:p>
    <w:p w:rsidR="00F713EA" w:rsidRPr="007956E9" w:rsidRDefault="00F713EA" w:rsidP="00913362">
      <w:pPr>
        <w:ind w:firstLine="540"/>
      </w:pPr>
      <w:r w:rsidRPr="007956E9">
        <w:t>Критерием принятия решения является отсутствие документов, необходимых для предоставления муниципальной услуги, находящихся в распоряжении государственных органов.</w:t>
      </w:r>
    </w:p>
    <w:p w:rsidR="00F713EA" w:rsidRPr="007956E9" w:rsidRDefault="00F713EA" w:rsidP="00913362">
      <w:pPr>
        <w:ind w:firstLine="540"/>
      </w:pPr>
      <w:r w:rsidRPr="007956E9">
        <w:t>Результатом административной процедуры являются получение ответов на межведомственные запросы в органы, предоставляющие документы (сведения), в том числе с использованием СМЭВ.</w:t>
      </w:r>
    </w:p>
    <w:p w:rsidR="00F713EA" w:rsidRPr="007956E9" w:rsidRDefault="00F713EA" w:rsidP="00913362">
      <w:pPr>
        <w:ind w:firstLine="540"/>
      </w:pPr>
      <w:r w:rsidRPr="007956E9">
        <w:t>Фиксацией результата выполнения административной процедуры является регистрация межведомственных запросов в ГИС/СМЭВ.</w:t>
      </w:r>
    </w:p>
    <w:p w:rsidR="00F713EA" w:rsidRPr="007956E9" w:rsidRDefault="00F713EA" w:rsidP="00F713EA"/>
    <w:p w:rsidR="00F713EA" w:rsidRPr="007956E9" w:rsidRDefault="00F713EA" w:rsidP="00F755E1">
      <w:pPr>
        <w:ind w:firstLine="0"/>
        <w:jc w:val="center"/>
        <w:outlineLvl w:val="2"/>
        <w:rPr>
          <w:b/>
        </w:rPr>
      </w:pPr>
      <w:r w:rsidRPr="007956E9">
        <w:rPr>
          <w:b/>
        </w:rPr>
        <w:t>Получение информации о возможности подключения</w:t>
      </w:r>
    </w:p>
    <w:p w:rsidR="00F713EA" w:rsidRPr="007956E9" w:rsidRDefault="00F713EA" w:rsidP="00F755E1">
      <w:pPr>
        <w:ind w:firstLine="0"/>
        <w:jc w:val="center"/>
        <w:rPr>
          <w:b/>
        </w:rPr>
      </w:pPr>
      <w:r w:rsidRPr="007956E9">
        <w:rPr>
          <w:b/>
        </w:rPr>
        <w:t>(технологического присоединения) объектов капитального</w:t>
      </w:r>
    </w:p>
    <w:p w:rsidR="00F713EA" w:rsidRPr="007956E9" w:rsidRDefault="00F713EA" w:rsidP="00F755E1">
      <w:pPr>
        <w:ind w:firstLine="0"/>
        <w:jc w:val="center"/>
        <w:rPr>
          <w:b/>
        </w:rPr>
      </w:pPr>
      <w:r w:rsidRPr="007956E9">
        <w:rPr>
          <w:b/>
        </w:rPr>
        <w:lastRenderedPageBreak/>
        <w:t>строительства к сетям инженерно-технического обеспечения</w:t>
      </w:r>
    </w:p>
    <w:p w:rsidR="00F713EA" w:rsidRPr="007956E9" w:rsidRDefault="00F713EA" w:rsidP="00F755E1">
      <w:pPr>
        <w:ind w:firstLine="0"/>
        <w:jc w:val="center"/>
        <w:rPr>
          <w:b/>
        </w:rPr>
      </w:pPr>
      <w:r w:rsidRPr="007956E9">
        <w:rPr>
          <w:b/>
        </w:rPr>
        <w:t>(за исключением сетей электроснабжения), сведений</w:t>
      </w:r>
    </w:p>
    <w:p w:rsidR="00F713EA" w:rsidRPr="007956E9" w:rsidRDefault="00F713EA" w:rsidP="00F755E1">
      <w:pPr>
        <w:ind w:firstLine="0"/>
        <w:jc w:val="center"/>
        <w:rPr>
          <w:b/>
        </w:rPr>
      </w:pPr>
      <w:r w:rsidRPr="007956E9">
        <w:rPr>
          <w:b/>
        </w:rPr>
        <w:t>о территориальной зоне, в которой находится земельный</w:t>
      </w:r>
    </w:p>
    <w:p w:rsidR="00F713EA" w:rsidRPr="007956E9" w:rsidRDefault="00F713EA" w:rsidP="00F755E1">
      <w:pPr>
        <w:ind w:firstLine="0"/>
        <w:jc w:val="center"/>
        <w:rPr>
          <w:b/>
        </w:rPr>
      </w:pPr>
      <w:r w:rsidRPr="007956E9">
        <w:rPr>
          <w:b/>
        </w:rPr>
        <w:t>участок, максимально и (или) минимально допустимых</w:t>
      </w:r>
    </w:p>
    <w:p w:rsidR="00F713EA" w:rsidRPr="007956E9" w:rsidRDefault="00F713EA" w:rsidP="00F755E1">
      <w:pPr>
        <w:ind w:firstLine="0"/>
        <w:jc w:val="center"/>
        <w:rPr>
          <w:b/>
        </w:rPr>
      </w:pPr>
      <w:r w:rsidRPr="007956E9">
        <w:rPr>
          <w:b/>
        </w:rPr>
        <w:t>параметров разрешенного строительства объекта капитального</w:t>
      </w:r>
    </w:p>
    <w:p w:rsidR="00F713EA" w:rsidRPr="007956E9" w:rsidRDefault="00F713EA" w:rsidP="00F755E1">
      <w:pPr>
        <w:ind w:firstLine="0"/>
        <w:jc w:val="center"/>
        <w:rPr>
          <w:b/>
        </w:rPr>
      </w:pPr>
      <w:r w:rsidRPr="007956E9">
        <w:rPr>
          <w:b/>
        </w:rPr>
        <w:t>строительства, если наличие таких сведений является</w:t>
      </w:r>
    </w:p>
    <w:p w:rsidR="00F713EA" w:rsidRPr="007956E9" w:rsidRDefault="00F713EA" w:rsidP="00F755E1">
      <w:pPr>
        <w:ind w:firstLine="0"/>
        <w:jc w:val="center"/>
        <w:rPr>
          <w:b/>
        </w:rPr>
      </w:pPr>
      <w:r w:rsidRPr="007956E9">
        <w:rPr>
          <w:b/>
        </w:rPr>
        <w:t>обязательным условием для проведения аукциона</w:t>
      </w:r>
    </w:p>
    <w:p w:rsidR="00F713EA" w:rsidRPr="007956E9" w:rsidRDefault="00F713EA" w:rsidP="00F713EA"/>
    <w:p w:rsidR="00F713EA" w:rsidRPr="007956E9" w:rsidRDefault="00DE65C3" w:rsidP="00F713EA">
      <w:pPr>
        <w:ind w:firstLine="540"/>
      </w:pPr>
      <w:r w:rsidRPr="007956E9">
        <w:t xml:space="preserve">3.4. </w:t>
      </w:r>
      <w:r w:rsidR="00F713EA" w:rsidRPr="007956E9">
        <w:t>Юридическим фактом, являющимся основанием для начала административной процедуры, является поступление должностному лицу, ответственному за предоставление муниципальной услуги, ответов на межведомственные запросы.</w:t>
      </w:r>
    </w:p>
    <w:p w:rsidR="00F713EA" w:rsidRPr="007956E9" w:rsidRDefault="00F713EA" w:rsidP="00913362">
      <w:pPr>
        <w:ind w:firstLine="540"/>
      </w:pPr>
      <w:r w:rsidRPr="007956E9">
        <w:t>Должностное лицо Уполномоченного органа, ответственное за предоставление муниципальной услуги осуществляет подготовку запросов в ресурсоснабжающие организации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орган местного самоуправления о территориальной зоне, в которой находится земельный участок,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713EA" w:rsidRPr="007956E9" w:rsidRDefault="00F713EA" w:rsidP="00913362">
      <w:pPr>
        <w:ind w:firstLine="540"/>
      </w:pPr>
      <w:r w:rsidRPr="007956E9">
        <w:t>Подготовленные запросы направляются с использованием автоматизированной системы документооборота и контроля исполнительной дисциплины, электронной почты, Почты России.</w:t>
      </w:r>
    </w:p>
    <w:p w:rsidR="00F713EA" w:rsidRPr="007956E9" w:rsidRDefault="00F713EA" w:rsidP="00F713EA"/>
    <w:p w:rsidR="00F713EA" w:rsidRPr="007956E9" w:rsidRDefault="00F713EA" w:rsidP="00F755E1">
      <w:pPr>
        <w:ind w:firstLine="0"/>
        <w:jc w:val="center"/>
        <w:outlineLvl w:val="2"/>
        <w:rPr>
          <w:b/>
        </w:rPr>
      </w:pPr>
      <w:r w:rsidRPr="007956E9">
        <w:rPr>
          <w:b/>
        </w:rPr>
        <w:t>Проверка наличия или отсутствия оснований для отказа</w:t>
      </w:r>
    </w:p>
    <w:p w:rsidR="00F713EA" w:rsidRPr="007956E9" w:rsidRDefault="00F713EA" w:rsidP="00F755E1">
      <w:pPr>
        <w:ind w:firstLine="0"/>
        <w:jc w:val="center"/>
        <w:rPr>
          <w:b/>
        </w:rPr>
      </w:pPr>
      <w:r w:rsidRPr="007956E9">
        <w:rPr>
          <w:b/>
        </w:rPr>
        <w:t>в предоставлении муниципальной услуги</w:t>
      </w:r>
    </w:p>
    <w:p w:rsidR="00F713EA" w:rsidRPr="007956E9" w:rsidRDefault="00F713EA" w:rsidP="00F713EA"/>
    <w:p w:rsidR="00F713EA" w:rsidRPr="007956E9" w:rsidRDefault="00DE65C3" w:rsidP="00F713EA">
      <w:pPr>
        <w:ind w:firstLine="540"/>
      </w:pPr>
      <w:r w:rsidRPr="007956E9">
        <w:t xml:space="preserve">3.5. </w:t>
      </w:r>
      <w:r w:rsidR="00F713EA" w:rsidRPr="007956E9">
        <w:t>Юридическим фактом, являющимся основанием для начала административной процедуры, является получение должностным лицом, ответственным за предоставление муниципальной услуги, документов (сведений), необходимых для предоставления муниципальной услуги.</w:t>
      </w:r>
    </w:p>
    <w:p w:rsidR="00F713EA" w:rsidRPr="007956E9" w:rsidRDefault="00F713EA" w:rsidP="00913362">
      <w:pPr>
        <w:ind w:firstLine="540"/>
      </w:pPr>
      <w:r w:rsidRPr="007956E9">
        <w:t>Должностное лицо, ответственное за предоставление муниципальной услуги, проверяет соответствие документов и сведений требованиям нормативных правовых актов.</w:t>
      </w:r>
    </w:p>
    <w:p w:rsidR="00F713EA" w:rsidRPr="007956E9" w:rsidRDefault="00F713EA" w:rsidP="00913362">
      <w:pPr>
        <w:ind w:firstLine="540"/>
      </w:pPr>
      <w:r w:rsidRPr="007956E9">
        <w:t>Критерием принятия решения является наличие или отсутствие оснований отказа в предоставлении муниципальной услуги, предусмотренных пунктом 2.16 Административного регламента.</w:t>
      </w:r>
    </w:p>
    <w:p w:rsidR="00F713EA" w:rsidRPr="007956E9" w:rsidRDefault="00F713EA" w:rsidP="00913362">
      <w:pPr>
        <w:ind w:firstLine="540"/>
      </w:pPr>
      <w:r w:rsidRPr="007956E9">
        <w:t>Результатом административной процедуры является проект результата предоставления муниципальной услуги.</w:t>
      </w:r>
    </w:p>
    <w:p w:rsidR="00F713EA" w:rsidRPr="007956E9" w:rsidRDefault="00F713EA" w:rsidP="00913362">
      <w:pPr>
        <w:ind w:firstLine="540"/>
      </w:pPr>
      <w:r w:rsidRPr="007956E9">
        <w:t>Фиксацией результата административной процедуры является внесение проекта результата предоставления государственной услуги на бумажном носителе или на ЕПГУ.</w:t>
      </w:r>
    </w:p>
    <w:p w:rsidR="00F713EA" w:rsidRPr="007956E9" w:rsidRDefault="00F713EA" w:rsidP="00F755E1">
      <w:pPr>
        <w:ind w:firstLine="0"/>
      </w:pPr>
    </w:p>
    <w:p w:rsidR="00F713EA" w:rsidRPr="007956E9" w:rsidRDefault="00F713EA" w:rsidP="00F755E1">
      <w:pPr>
        <w:ind w:firstLine="0"/>
        <w:jc w:val="center"/>
        <w:outlineLvl w:val="2"/>
        <w:rPr>
          <w:b/>
        </w:rPr>
      </w:pPr>
      <w:r w:rsidRPr="007956E9">
        <w:rPr>
          <w:b/>
        </w:rPr>
        <w:t>Принятие решения о проведении аукциона</w:t>
      </w:r>
    </w:p>
    <w:p w:rsidR="00F713EA" w:rsidRPr="007956E9" w:rsidRDefault="00F713EA" w:rsidP="00F713EA"/>
    <w:p w:rsidR="00F713EA" w:rsidRPr="007956E9" w:rsidRDefault="00DE65C3" w:rsidP="00F713EA">
      <w:pPr>
        <w:ind w:firstLine="540"/>
      </w:pPr>
      <w:r w:rsidRPr="007956E9">
        <w:t xml:space="preserve">3.6. </w:t>
      </w:r>
      <w:r w:rsidR="00F713EA" w:rsidRPr="007956E9">
        <w:t>Юридическим фактом, являющимся основанием для начала административной процедуры, является поступление руководителю Уполномоченного органа проекта результата предоставления муниципальной услуги.</w:t>
      </w:r>
    </w:p>
    <w:p w:rsidR="00F713EA" w:rsidRPr="007956E9" w:rsidRDefault="00F713EA" w:rsidP="00913362">
      <w:pPr>
        <w:ind w:firstLine="540"/>
      </w:pPr>
      <w:r w:rsidRPr="007956E9">
        <w:lastRenderedPageBreak/>
        <w:t>Руководитель Уполномоченного органа или иное уполномоченное им лицо принимает решение о предоставлении муниципальной услуги или об отказе в предоставлении муниципальной услуги.</w:t>
      </w:r>
    </w:p>
    <w:p w:rsidR="00F713EA" w:rsidRPr="007956E9" w:rsidRDefault="00F713EA" w:rsidP="00913362">
      <w:pPr>
        <w:ind w:firstLine="540"/>
      </w:pPr>
      <w:r w:rsidRPr="007956E9">
        <w:t>Критерием принятия решения является соответствие подготовленного проекта решения требованиям законодательства.</w:t>
      </w:r>
    </w:p>
    <w:p w:rsidR="00F713EA" w:rsidRPr="007956E9" w:rsidRDefault="00F713EA" w:rsidP="00913362">
      <w:pPr>
        <w:ind w:firstLine="540"/>
      </w:pPr>
      <w:r w:rsidRPr="007956E9">
        <w:t>Результатом административной процедуры является решение, подписанное руководителем Уполномоченного органа или иным уполномоченным им лицом.</w:t>
      </w:r>
    </w:p>
    <w:p w:rsidR="00F713EA" w:rsidRPr="007956E9" w:rsidRDefault="00F713EA" w:rsidP="00913362">
      <w:pPr>
        <w:ind w:firstLine="540"/>
      </w:pPr>
      <w:r w:rsidRPr="007956E9">
        <w:t>Фиксацией результата административной процедуры является оформление на бумажном носителе или в электронном виде на ЕПГУ.</w:t>
      </w:r>
    </w:p>
    <w:p w:rsidR="00F713EA" w:rsidRPr="007956E9" w:rsidRDefault="00F713EA" w:rsidP="00F713EA"/>
    <w:p w:rsidR="00F713EA" w:rsidRPr="007956E9" w:rsidRDefault="00F713EA" w:rsidP="00F755E1">
      <w:pPr>
        <w:ind w:firstLine="0"/>
        <w:jc w:val="center"/>
        <w:outlineLvl w:val="2"/>
        <w:rPr>
          <w:b/>
        </w:rPr>
      </w:pPr>
      <w:r w:rsidRPr="007956E9">
        <w:rPr>
          <w:b/>
        </w:rPr>
        <w:t>Направление пакета документов специализированной организации</w:t>
      </w:r>
    </w:p>
    <w:p w:rsidR="00F713EA" w:rsidRPr="007956E9" w:rsidRDefault="00F713EA" w:rsidP="00F755E1">
      <w:pPr>
        <w:ind w:firstLine="0"/>
        <w:jc w:val="center"/>
        <w:rPr>
          <w:b/>
        </w:rPr>
      </w:pPr>
      <w:r w:rsidRPr="007956E9">
        <w:rPr>
          <w:b/>
        </w:rPr>
        <w:t>осуществляющей проведение торгов</w:t>
      </w:r>
    </w:p>
    <w:p w:rsidR="00F713EA" w:rsidRPr="007956E9" w:rsidRDefault="00F713EA" w:rsidP="00F713EA"/>
    <w:p w:rsidR="00F713EA" w:rsidRPr="007956E9" w:rsidRDefault="00DE65C3" w:rsidP="00F713EA">
      <w:pPr>
        <w:ind w:firstLine="540"/>
      </w:pPr>
      <w:r w:rsidRPr="007956E9">
        <w:t xml:space="preserve">3.7. </w:t>
      </w:r>
      <w:r w:rsidR="00F713EA" w:rsidRPr="007956E9">
        <w:t>Юридическим фактом, являющимся основанием для начала административной процедуры, является решение о проведении аукциона, наличие документов, указанных в пункте 2.10 Регламента, а также отчета рыночной стоимости начальной цены предмета аукциона в случае, установленном законодательством об оценочной деятельности в Российской Федерации (при необходимости).</w:t>
      </w:r>
    </w:p>
    <w:p w:rsidR="00F713EA" w:rsidRPr="007956E9" w:rsidRDefault="00F713EA" w:rsidP="00913362">
      <w:pPr>
        <w:ind w:firstLine="540"/>
      </w:pPr>
      <w:r w:rsidRPr="007956E9">
        <w:t>Должностное лицо Уполномоченного органа, ответственное за предоставление государственной услуги, формирует письмо-поручение специализированной организации, осуществляющей проведение торгов.</w:t>
      </w:r>
    </w:p>
    <w:p w:rsidR="00F713EA" w:rsidRPr="007956E9" w:rsidRDefault="00F713EA" w:rsidP="00913362">
      <w:pPr>
        <w:ind w:firstLine="540"/>
      </w:pPr>
      <w:r w:rsidRPr="007956E9">
        <w:t>Результатом административной процедуры является направление письма-поручения специализированной организации, осуществляющей проведение торгов.</w:t>
      </w:r>
    </w:p>
    <w:p w:rsidR="00F713EA" w:rsidRPr="007956E9" w:rsidRDefault="00F713EA" w:rsidP="00F713EA"/>
    <w:p w:rsidR="00F713EA" w:rsidRPr="007956E9" w:rsidRDefault="00F713EA" w:rsidP="00F713EA">
      <w:pPr>
        <w:jc w:val="center"/>
        <w:outlineLvl w:val="2"/>
        <w:rPr>
          <w:b/>
        </w:rPr>
      </w:pPr>
      <w:r w:rsidRPr="007956E9">
        <w:rPr>
          <w:b/>
        </w:rPr>
        <w:t>Выдача результата предоставления муниципальной услуги</w:t>
      </w:r>
    </w:p>
    <w:p w:rsidR="00F713EA" w:rsidRPr="007956E9" w:rsidRDefault="00F713EA" w:rsidP="00F713EA"/>
    <w:p w:rsidR="00F713EA" w:rsidRPr="007956E9" w:rsidRDefault="00DE65C3" w:rsidP="00F713EA">
      <w:pPr>
        <w:ind w:firstLine="540"/>
      </w:pPr>
      <w:r w:rsidRPr="007956E9">
        <w:t xml:space="preserve">3.8. </w:t>
      </w:r>
      <w:r w:rsidR="00F713EA" w:rsidRPr="007956E9">
        <w:t>Юридическим фактом, инициирующим начало данной административной процедуры, является подписание руководителем Уполномоченного органа решения, являющегося результатом предоставления муниципальной услуги.</w:t>
      </w:r>
    </w:p>
    <w:p w:rsidR="00F713EA" w:rsidRPr="007956E9" w:rsidRDefault="00F713EA" w:rsidP="00913362">
      <w:pPr>
        <w:ind w:firstLine="540"/>
      </w:pPr>
      <w:r w:rsidRPr="007956E9">
        <w:t>Должностное лицо Уполномоченного органа, ответственное за прием и регистрацию документов, в день принятия решения регистрирует результат предоставления государственной услуги в систему электронного документооборота.</w:t>
      </w:r>
    </w:p>
    <w:p w:rsidR="00F713EA" w:rsidRPr="007956E9" w:rsidRDefault="00F713EA" w:rsidP="00913362">
      <w:pPr>
        <w:ind w:firstLine="540"/>
      </w:pPr>
      <w:r w:rsidRPr="007956E9">
        <w:t>Результатом административной процедуры является выдача результата муниципальной услуги Заявителю (представителю Заявителя) в зависимости от способа выдачи, указанного Заявителем в заявлении.</w:t>
      </w:r>
    </w:p>
    <w:p w:rsidR="00F713EA" w:rsidRPr="007956E9" w:rsidRDefault="00F713EA" w:rsidP="00913362">
      <w:pPr>
        <w:ind w:firstLine="540"/>
      </w:pPr>
      <w:r w:rsidRPr="007956E9">
        <w:t>Фиксацией результата административной процедуры является внесение сведений о результате предоставления государственной услуги в ЕПГУ/систему электронного документооборота.</w:t>
      </w:r>
    </w:p>
    <w:p w:rsidR="00F713EA" w:rsidRPr="007956E9" w:rsidRDefault="00F713EA" w:rsidP="00F713EA"/>
    <w:p w:rsidR="00F713EA" w:rsidRPr="007956E9" w:rsidRDefault="00F713EA" w:rsidP="00554158">
      <w:pPr>
        <w:jc w:val="center"/>
        <w:outlineLvl w:val="2"/>
        <w:rPr>
          <w:b/>
        </w:rPr>
      </w:pPr>
      <w:r w:rsidRPr="007956E9">
        <w:rPr>
          <w:b/>
        </w:rPr>
        <w:t>Порядок предоставления муниципальной услуги в электроннойформе</w:t>
      </w:r>
    </w:p>
    <w:p w:rsidR="00F713EA" w:rsidRPr="007956E9" w:rsidRDefault="00F713EA" w:rsidP="00F713EA">
      <w:pPr>
        <w:rPr>
          <w:b/>
        </w:rPr>
      </w:pPr>
    </w:p>
    <w:p w:rsidR="00F713EA" w:rsidRPr="007956E9" w:rsidRDefault="00F713EA" w:rsidP="00F713EA">
      <w:pPr>
        <w:jc w:val="center"/>
        <w:outlineLvl w:val="2"/>
        <w:rPr>
          <w:b/>
        </w:rPr>
      </w:pPr>
      <w:r w:rsidRPr="007956E9">
        <w:rPr>
          <w:b/>
        </w:rPr>
        <w:t>Предоставление в установленном порядке информации заявителям</w:t>
      </w:r>
    </w:p>
    <w:p w:rsidR="00F713EA" w:rsidRPr="007956E9" w:rsidRDefault="00F713EA" w:rsidP="00554158">
      <w:pPr>
        <w:jc w:val="center"/>
        <w:rPr>
          <w:b/>
        </w:rPr>
      </w:pPr>
      <w:r w:rsidRPr="007956E9">
        <w:rPr>
          <w:b/>
        </w:rPr>
        <w:t>и обеспечение доступа заявителей к сведениям о муниципальнойуслуге</w:t>
      </w:r>
    </w:p>
    <w:p w:rsidR="00F713EA" w:rsidRPr="007956E9" w:rsidRDefault="00F713EA" w:rsidP="00F713EA"/>
    <w:p w:rsidR="00F713EA" w:rsidRPr="007956E9" w:rsidRDefault="00DE65C3" w:rsidP="00F713EA">
      <w:pPr>
        <w:ind w:firstLine="540"/>
      </w:pPr>
      <w:r w:rsidRPr="007956E9">
        <w:t xml:space="preserve">3.9. </w:t>
      </w:r>
      <w:r w:rsidR="00F713EA" w:rsidRPr="007956E9">
        <w:t>Предоставление в установленном порядке информации Заявителям и обеспечение доступа Заявителей к сведениям о муниципальной услуге, этапах ее получения осуществляется посредством ЕПГУ, РПГУ.</w:t>
      </w:r>
    </w:p>
    <w:p w:rsidR="00F713EA" w:rsidRPr="007956E9" w:rsidRDefault="00F713EA" w:rsidP="00F713EA"/>
    <w:p w:rsidR="00F713EA" w:rsidRPr="007956E9" w:rsidRDefault="00F713EA" w:rsidP="00F713EA">
      <w:pPr>
        <w:jc w:val="center"/>
        <w:outlineLvl w:val="2"/>
        <w:rPr>
          <w:b/>
        </w:rPr>
      </w:pPr>
      <w:r w:rsidRPr="007956E9">
        <w:rPr>
          <w:b/>
        </w:rPr>
        <w:t>Подача запроса о предоставлении муниципальной услуги и иных</w:t>
      </w:r>
    </w:p>
    <w:p w:rsidR="00F713EA" w:rsidRPr="007956E9" w:rsidRDefault="00F713EA" w:rsidP="00F713EA">
      <w:pPr>
        <w:jc w:val="center"/>
        <w:rPr>
          <w:b/>
        </w:rPr>
      </w:pPr>
      <w:r w:rsidRPr="007956E9">
        <w:rPr>
          <w:b/>
        </w:rPr>
        <w:t>документов, необходимых для предоставления муниципальной</w:t>
      </w:r>
    </w:p>
    <w:p w:rsidR="00F713EA" w:rsidRPr="007956E9" w:rsidRDefault="00F713EA" w:rsidP="00F713EA">
      <w:pPr>
        <w:jc w:val="center"/>
        <w:rPr>
          <w:b/>
        </w:rPr>
      </w:pPr>
      <w:r w:rsidRPr="007956E9">
        <w:rPr>
          <w:b/>
        </w:rPr>
        <w:t>услуги, и прием такого запроса о предоставлении</w:t>
      </w:r>
    </w:p>
    <w:p w:rsidR="00F713EA" w:rsidRPr="007956E9" w:rsidRDefault="00F713EA" w:rsidP="00F713EA">
      <w:pPr>
        <w:jc w:val="center"/>
        <w:rPr>
          <w:b/>
        </w:rPr>
      </w:pPr>
      <w:r w:rsidRPr="007956E9">
        <w:rPr>
          <w:b/>
        </w:rPr>
        <w:lastRenderedPageBreak/>
        <w:t>муниципальной услуги и документов органом, предоставляющим</w:t>
      </w:r>
    </w:p>
    <w:p w:rsidR="00F713EA" w:rsidRPr="007956E9" w:rsidRDefault="00F713EA" w:rsidP="00F713EA">
      <w:pPr>
        <w:jc w:val="center"/>
        <w:rPr>
          <w:b/>
        </w:rPr>
      </w:pPr>
      <w:r w:rsidRPr="007956E9">
        <w:rPr>
          <w:b/>
        </w:rPr>
        <w:t>муниципальной услугу, либо подведомственной государственному</w:t>
      </w:r>
    </w:p>
    <w:p w:rsidR="00F713EA" w:rsidRPr="007956E9" w:rsidRDefault="00F713EA" w:rsidP="00F713EA">
      <w:pPr>
        <w:jc w:val="center"/>
        <w:rPr>
          <w:b/>
        </w:rPr>
      </w:pPr>
      <w:r w:rsidRPr="007956E9">
        <w:rPr>
          <w:b/>
        </w:rPr>
        <w:t>органу организацией, участвующей в предоставлении</w:t>
      </w:r>
    </w:p>
    <w:p w:rsidR="00F713EA" w:rsidRPr="007956E9" w:rsidRDefault="00F713EA" w:rsidP="00F713EA">
      <w:pPr>
        <w:jc w:val="center"/>
        <w:rPr>
          <w:b/>
        </w:rPr>
      </w:pPr>
      <w:r w:rsidRPr="007956E9">
        <w:rPr>
          <w:b/>
        </w:rPr>
        <w:t>муниципальной услуги, с использованием</w:t>
      </w:r>
    </w:p>
    <w:p w:rsidR="00F713EA" w:rsidRPr="007956E9" w:rsidRDefault="00F713EA" w:rsidP="00F713EA">
      <w:pPr>
        <w:jc w:val="center"/>
        <w:rPr>
          <w:b/>
        </w:rPr>
      </w:pPr>
      <w:r w:rsidRPr="007956E9">
        <w:rPr>
          <w:b/>
        </w:rPr>
        <w:t>информационно-технологической и коммуникационной</w:t>
      </w:r>
    </w:p>
    <w:p w:rsidR="00F713EA" w:rsidRPr="007956E9" w:rsidRDefault="00F713EA" w:rsidP="00F713EA">
      <w:pPr>
        <w:jc w:val="center"/>
        <w:rPr>
          <w:b/>
        </w:rPr>
      </w:pPr>
      <w:r w:rsidRPr="007956E9">
        <w:rPr>
          <w:b/>
        </w:rPr>
        <w:t>инфраструктуры, в том числе Регионального портала</w:t>
      </w:r>
    </w:p>
    <w:p w:rsidR="00F713EA" w:rsidRPr="007956E9" w:rsidRDefault="00F713EA" w:rsidP="00F713EA"/>
    <w:p w:rsidR="00F713EA" w:rsidRPr="007956E9" w:rsidRDefault="00DE65C3" w:rsidP="00F713EA">
      <w:pPr>
        <w:ind w:firstLine="540"/>
      </w:pPr>
      <w:r w:rsidRPr="007956E9">
        <w:t xml:space="preserve">3.10. </w:t>
      </w:r>
      <w:r w:rsidR="00F713EA" w:rsidRPr="007956E9">
        <w:t>При предоставлении муниципальной услуги в электронной форме через личный кабинет ЕПГУ Заявителю обеспечиваются:</w:t>
      </w:r>
    </w:p>
    <w:p w:rsidR="00F713EA" w:rsidRPr="007956E9" w:rsidRDefault="00F713EA" w:rsidP="00913362">
      <w:pPr>
        <w:ind w:firstLine="540"/>
      </w:pPr>
      <w:r w:rsidRPr="007956E9">
        <w:t>- получение информации о порядке и сроках предоставления муниципальной услуги;</w:t>
      </w:r>
    </w:p>
    <w:p w:rsidR="00F713EA" w:rsidRPr="007956E9" w:rsidRDefault="00F713EA" w:rsidP="00913362">
      <w:pPr>
        <w:ind w:firstLine="540"/>
      </w:pPr>
      <w:r w:rsidRPr="007956E9">
        <w:t>- формирование заявления;</w:t>
      </w:r>
    </w:p>
    <w:p w:rsidR="00F713EA" w:rsidRPr="007956E9" w:rsidRDefault="00F713EA" w:rsidP="00913362">
      <w:pPr>
        <w:ind w:firstLine="540"/>
      </w:pPr>
      <w:r w:rsidRPr="007956E9">
        <w:t>- прием и регистрация Уполномоченным органом заявления и иных документов, необходимых для предоставления муниципальной услуги;</w:t>
      </w:r>
    </w:p>
    <w:p w:rsidR="00F713EA" w:rsidRPr="007956E9" w:rsidRDefault="00F713EA" w:rsidP="00913362">
      <w:pPr>
        <w:ind w:firstLine="540"/>
      </w:pPr>
      <w:r w:rsidRPr="007956E9">
        <w:t>- получение результата предоставления муниципальной услуги;</w:t>
      </w:r>
    </w:p>
    <w:p w:rsidR="00F713EA" w:rsidRPr="007956E9" w:rsidRDefault="00F713EA" w:rsidP="00913362">
      <w:pPr>
        <w:ind w:firstLine="540"/>
      </w:pPr>
      <w:r w:rsidRPr="007956E9">
        <w:t>- получение сведений о ходе рассмотрения заявления;</w:t>
      </w:r>
    </w:p>
    <w:p w:rsidR="00F713EA" w:rsidRPr="007956E9" w:rsidRDefault="00F713EA" w:rsidP="00913362">
      <w:pPr>
        <w:ind w:firstLine="540"/>
      </w:pPr>
      <w:r w:rsidRPr="007956E9">
        <w:t>- осуществление оценки качества предоставления муниципальной услуги;</w:t>
      </w:r>
    </w:p>
    <w:p w:rsidR="00F713EA" w:rsidRPr="007956E9" w:rsidRDefault="00F713EA" w:rsidP="00913362">
      <w:pPr>
        <w:ind w:firstLine="540"/>
      </w:pPr>
      <w:r w:rsidRPr="007956E9">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муниципальной услугу, либо государственного служащего.</w:t>
      </w:r>
    </w:p>
    <w:p w:rsidR="00F713EA" w:rsidRPr="007956E9" w:rsidRDefault="00DE65C3" w:rsidP="00F713EA">
      <w:pPr>
        <w:spacing w:before="220"/>
        <w:ind w:firstLine="540"/>
      </w:pPr>
      <w:r w:rsidRPr="007956E9">
        <w:t xml:space="preserve">3.11. </w:t>
      </w:r>
      <w:r w:rsidR="00F713EA" w:rsidRPr="007956E9">
        <w:t>Формирование заявления.</w:t>
      </w:r>
    </w:p>
    <w:p w:rsidR="00F713EA" w:rsidRPr="007956E9" w:rsidRDefault="00F713EA" w:rsidP="00913362">
      <w:pPr>
        <w:ind w:firstLine="540"/>
      </w:pPr>
      <w:r w:rsidRPr="007956E9">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713EA" w:rsidRPr="007956E9" w:rsidRDefault="00F713EA" w:rsidP="00913362">
      <w:pPr>
        <w:ind w:firstLine="540"/>
      </w:pPr>
      <w:r w:rsidRPr="007956E9">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713EA" w:rsidRPr="007956E9" w:rsidRDefault="00F713EA" w:rsidP="00913362">
      <w:pPr>
        <w:ind w:firstLine="540"/>
      </w:pPr>
      <w:r w:rsidRPr="007956E9">
        <w:t>При формировании заявления Заявителю обеспечивается:</w:t>
      </w:r>
    </w:p>
    <w:p w:rsidR="00F713EA" w:rsidRPr="007956E9" w:rsidRDefault="00F713EA" w:rsidP="00913362">
      <w:pPr>
        <w:ind w:firstLine="540"/>
      </w:pPr>
      <w:r w:rsidRPr="007956E9">
        <w:t>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F713EA" w:rsidRPr="007956E9" w:rsidRDefault="00F713EA" w:rsidP="00913362">
      <w:pPr>
        <w:ind w:firstLine="540"/>
      </w:pPr>
      <w:r w:rsidRPr="007956E9">
        <w:t>б) возможность печати на бумажном носителе копии электронной формы заявления;</w:t>
      </w:r>
    </w:p>
    <w:p w:rsidR="00F713EA" w:rsidRPr="007956E9" w:rsidRDefault="00F713EA" w:rsidP="00913362">
      <w:pPr>
        <w:ind w:firstLine="540"/>
      </w:pPr>
      <w:r w:rsidRPr="007956E9">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713EA" w:rsidRPr="007956E9" w:rsidRDefault="00F713EA" w:rsidP="00913362">
      <w:pPr>
        <w:ind w:firstLine="540"/>
      </w:pPr>
      <w:r w:rsidRPr="007956E9">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713EA" w:rsidRPr="007956E9" w:rsidRDefault="00F713EA" w:rsidP="00913362">
      <w:pPr>
        <w:ind w:firstLine="540"/>
      </w:pPr>
      <w:r w:rsidRPr="007956E9">
        <w:t>д) возможность вернуться на любой из этапов заполнения электронной формы заявления без потери ранее введенной информации;</w:t>
      </w:r>
    </w:p>
    <w:p w:rsidR="00F713EA" w:rsidRPr="007956E9" w:rsidRDefault="00F713EA" w:rsidP="00913362">
      <w:pPr>
        <w:ind w:firstLine="540"/>
      </w:pPr>
      <w:r w:rsidRPr="007956E9">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713EA" w:rsidRPr="007956E9" w:rsidRDefault="00F713EA" w:rsidP="00913362">
      <w:pPr>
        <w:ind w:firstLine="540"/>
      </w:pPr>
      <w:r w:rsidRPr="007956E9">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rsidR="00F713EA" w:rsidRPr="007956E9" w:rsidRDefault="00F713EA" w:rsidP="00913362">
      <w:pPr>
        <w:ind w:firstLine="540"/>
      </w:pPr>
      <w:r w:rsidRPr="007956E9">
        <w:t>Уполномоченный орган обеспечивает:</w:t>
      </w:r>
    </w:p>
    <w:p w:rsidR="00F713EA" w:rsidRPr="007956E9" w:rsidRDefault="00F713EA" w:rsidP="00913362">
      <w:pPr>
        <w:ind w:firstLine="540"/>
      </w:pPr>
      <w:r w:rsidRPr="007956E9">
        <w:lastRenderedPageBreak/>
        <w:t>а)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проверку документов на наличие (отсутствие) оснований для отказа в приеме документов, предусмотренных пунктом 2.12 Административного регламента, присвоение заявлению регистрационного номера в системе электронного документооборота и передача на исполнение должностному лицу Уполномоченного органа, ответственному за предоставление муниципальной услуги.</w:t>
      </w:r>
    </w:p>
    <w:p w:rsidR="00F713EA" w:rsidRPr="007956E9" w:rsidRDefault="00F713EA" w:rsidP="00913362">
      <w:pPr>
        <w:ind w:firstLine="540"/>
      </w:pPr>
      <w:r w:rsidRPr="007956E9">
        <w:t>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713EA" w:rsidRPr="007956E9" w:rsidRDefault="00F713EA" w:rsidP="00F713EA"/>
    <w:p w:rsidR="00F713EA" w:rsidRPr="007956E9" w:rsidRDefault="00F713EA" w:rsidP="00F713EA">
      <w:pPr>
        <w:jc w:val="center"/>
        <w:outlineLvl w:val="2"/>
        <w:rPr>
          <w:b/>
        </w:rPr>
      </w:pPr>
      <w:r w:rsidRPr="007956E9">
        <w:rPr>
          <w:b/>
        </w:rPr>
        <w:t>Получение заявителем сведений о ходе выполнения запроса</w:t>
      </w:r>
    </w:p>
    <w:p w:rsidR="00F713EA" w:rsidRPr="007956E9" w:rsidRDefault="00F713EA" w:rsidP="00F713EA">
      <w:pPr>
        <w:jc w:val="center"/>
        <w:rPr>
          <w:b/>
        </w:rPr>
      </w:pPr>
      <w:r w:rsidRPr="007956E9">
        <w:rPr>
          <w:b/>
        </w:rPr>
        <w:t>о предоставлении государственной услуги</w:t>
      </w:r>
    </w:p>
    <w:p w:rsidR="00F713EA" w:rsidRPr="007956E9" w:rsidRDefault="00F713EA" w:rsidP="00F713EA"/>
    <w:p w:rsidR="00F713EA" w:rsidRPr="007956E9" w:rsidRDefault="00DE65C3" w:rsidP="00F713EA">
      <w:pPr>
        <w:ind w:firstLine="540"/>
      </w:pPr>
      <w:r w:rsidRPr="007956E9">
        <w:t xml:space="preserve">3.12. </w:t>
      </w:r>
      <w:r w:rsidR="00F713EA" w:rsidRPr="007956E9">
        <w:t>Уведомления, предусмотренные Административным регламентом, формируются автоматически с использованием ЕПГУ. Информирование Заявителя о направлении ему уведомлений через ЕПГУ осуществляется путем автоматизированного формирования и передачи текстовых сообщений на адрес электронной почты Заявителя, указанный в заявлении.</w:t>
      </w:r>
    </w:p>
    <w:p w:rsidR="00F713EA" w:rsidRPr="007956E9" w:rsidRDefault="00F713EA" w:rsidP="00F713EA"/>
    <w:p w:rsidR="00F713EA" w:rsidRPr="007956E9" w:rsidRDefault="00F713EA" w:rsidP="00554158">
      <w:pPr>
        <w:jc w:val="center"/>
        <w:outlineLvl w:val="2"/>
        <w:rPr>
          <w:b/>
        </w:rPr>
      </w:pPr>
      <w:r w:rsidRPr="007956E9">
        <w:rPr>
          <w:b/>
        </w:rPr>
        <w:t>Получение заявителем результата предоставления муниципальнойуслуги</w:t>
      </w:r>
    </w:p>
    <w:p w:rsidR="00F713EA" w:rsidRPr="007956E9" w:rsidRDefault="00F713EA" w:rsidP="00F713EA"/>
    <w:p w:rsidR="00F713EA" w:rsidRPr="007956E9" w:rsidRDefault="00DE65C3" w:rsidP="00F713EA">
      <w:pPr>
        <w:ind w:firstLine="540"/>
      </w:pPr>
      <w:r w:rsidRPr="007956E9">
        <w:t xml:space="preserve">3.13. </w:t>
      </w:r>
      <w:r w:rsidR="00F713EA" w:rsidRPr="007956E9">
        <w:t>Получение Заявителем результата предоставления муниципальной услуги осуществляется в электронном виде с использованием ЕПГУ.</w:t>
      </w:r>
    </w:p>
    <w:p w:rsidR="00F713EA" w:rsidRPr="007956E9" w:rsidRDefault="00F713EA" w:rsidP="00913362">
      <w:pPr>
        <w:ind w:firstLine="540"/>
      </w:pPr>
      <w:r w:rsidRPr="007956E9">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713EA" w:rsidRPr="007956E9" w:rsidRDefault="00DE65C3" w:rsidP="00F713EA">
      <w:pPr>
        <w:spacing w:before="220"/>
        <w:ind w:firstLine="540"/>
      </w:pPr>
      <w:r w:rsidRPr="007956E9">
        <w:t xml:space="preserve">3.14. </w:t>
      </w:r>
      <w:r w:rsidR="00F713EA" w:rsidRPr="007956E9">
        <w:t>Оценка качества предоставления муниципальной услуги.</w:t>
      </w:r>
    </w:p>
    <w:p w:rsidR="00F713EA" w:rsidRPr="007956E9" w:rsidRDefault="00F713EA" w:rsidP="00913362">
      <w:pPr>
        <w:ind w:firstLine="540"/>
      </w:pPr>
      <w:r w:rsidRPr="007956E9">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муниципальной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406752" w:rsidRPr="007956E9">
        <w:t>№</w:t>
      </w:r>
      <w:r w:rsidRPr="007956E9">
        <w:t xml:space="preserve"> 1284 </w:t>
      </w:r>
      <w:r w:rsidR="00406752" w:rsidRPr="007956E9">
        <w:t>«</w:t>
      </w:r>
      <w:r w:rsidRPr="007956E9">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w:t>
      </w:r>
      <w:r w:rsidRPr="007956E9">
        <w:lastRenderedPageBreak/>
        <w:t>основания для принятия решений о досрочном прекращении исполнения соответствующими руководителями своих должностных обязанностей</w:t>
      </w:r>
      <w:r w:rsidR="00406752" w:rsidRPr="007956E9">
        <w:t>»</w:t>
      </w:r>
      <w:r w:rsidRPr="007956E9">
        <w:t>.</w:t>
      </w:r>
    </w:p>
    <w:p w:rsidR="00F713EA" w:rsidRPr="007956E9" w:rsidRDefault="00F713EA" w:rsidP="00913362">
      <w:pPr>
        <w:ind w:firstLine="540"/>
      </w:pPr>
      <w:r w:rsidRPr="007956E9">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w:t>
      </w:r>
      <w:r w:rsidR="002C78A1" w:rsidRPr="007956E9">
        <w:t>№</w:t>
      </w:r>
      <w:r w:rsidRPr="007956E9">
        <w:t xml:space="preserve"> 210-ФЗ и в порядке, установленном постановлением Правительства Российской Федерации от 20 ноября 2012 года </w:t>
      </w:r>
      <w:r w:rsidR="002C78A1" w:rsidRPr="007956E9">
        <w:t>№</w:t>
      </w:r>
      <w:r w:rsidRPr="007956E9">
        <w:t xml:space="preserve"> 1198 </w:t>
      </w:r>
      <w:r w:rsidR="002C78A1" w:rsidRPr="007956E9">
        <w:t>«</w:t>
      </w:r>
      <w:r w:rsidRPr="007956E9">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78A1" w:rsidRPr="007956E9">
        <w:t>»</w:t>
      </w:r>
      <w:r w:rsidRPr="007956E9">
        <w:t>.</w:t>
      </w:r>
    </w:p>
    <w:p w:rsidR="00F713EA" w:rsidRPr="007956E9" w:rsidRDefault="00F713EA" w:rsidP="00F713EA"/>
    <w:p w:rsidR="00F713EA" w:rsidRPr="007956E9" w:rsidRDefault="00F713EA" w:rsidP="00554158">
      <w:pPr>
        <w:jc w:val="center"/>
        <w:outlineLvl w:val="2"/>
        <w:rPr>
          <w:b/>
        </w:rPr>
      </w:pPr>
      <w:r w:rsidRPr="007956E9">
        <w:rPr>
          <w:b/>
        </w:rPr>
        <w:t>Иные действия, необходимые для предоставления муниципальнойуслуги</w:t>
      </w:r>
    </w:p>
    <w:p w:rsidR="00F713EA" w:rsidRPr="007956E9" w:rsidRDefault="00F713EA" w:rsidP="00F713EA"/>
    <w:p w:rsidR="00F713EA" w:rsidRPr="007956E9" w:rsidRDefault="00DE65C3" w:rsidP="00F713EA">
      <w:pPr>
        <w:ind w:firstLine="540"/>
      </w:pPr>
      <w:r w:rsidRPr="007956E9">
        <w:t xml:space="preserve">3.15. </w:t>
      </w:r>
      <w:r w:rsidR="00F713EA" w:rsidRPr="007956E9">
        <w:t>Иные действия, необходимые для предоставления муниципальной услуги, не предусмотрены.</w:t>
      </w:r>
    </w:p>
    <w:p w:rsidR="00F713EA" w:rsidRPr="007956E9" w:rsidRDefault="00F713EA" w:rsidP="00F713EA"/>
    <w:p w:rsidR="00F713EA" w:rsidRPr="007956E9" w:rsidRDefault="00F713EA" w:rsidP="00554158">
      <w:pPr>
        <w:jc w:val="center"/>
        <w:outlineLvl w:val="2"/>
        <w:rPr>
          <w:b/>
        </w:rPr>
      </w:pPr>
      <w:r w:rsidRPr="007956E9">
        <w:rPr>
          <w:b/>
        </w:rPr>
        <w:t>Порядок предоставления муниципальной услугимногофункциональным центром предоставления государственныхи муниципальных услуг</w:t>
      </w:r>
    </w:p>
    <w:p w:rsidR="00F713EA" w:rsidRPr="007956E9" w:rsidRDefault="00F713EA" w:rsidP="00F713EA">
      <w:pPr>
        <w:rPr>
          <w:b/>
        </w:rPr>
      </w:pPr>
    </w:p>
    <w:p w:rsidR="00F713EA" w:rsidRPr="007956E9" w:rsidRDefault="00F713EA" w:rsidP="00F713EA">
      <w:pPr>
        <w:jc w:val="center"/>
        <w:outlineLvl w:val="2"/>
        <w:rPr>
          <w:b/>
        </w:rPr>
      </w:pPr>
      <w:r w:rsidRPr="007956E9">
        <w:rPr>
          <w:b/>
        </w:rPr>
        <w:t>Информирование заявителей о порядке предоставления</w:t>
      </w:r>
    </w:p>
    <w:p w:rsidR="00F713EA" w:rsidRPr="007956E9" w:rsidRDefault="00F713EA" w:rsidP="00F713EA">
      <w:pPr>
        <w:jc w:val="center"/>
        <w:rPr>
          <w:b/>
        </w:rPr>
      </w:pPr>
      <w:r w:rsidRPr="007956E9">
        <w:rPr>
          <w:b/>
        </w:rPr>
        <w:t>муниципальной услуги в многофункциональном центре</w:t>
      </w:r>
    </w:p>
    <w:p w:rsidR="00F713EA" w:rsidRPr="007956E9" w:rsidRDefault="00F713EA" w:rsidP="00F713EA">
      <w:pPr>
        <w:jc w:val="center"/>
        <w:rPr>
          <w:b/>
        </w:rPr>
      </w:pPr>
      <w:r w:rsidRPr="007956E9">
        <w:rPr>
          <w:b/>
        </w:rPr>
        <w:t>предоставления государственных и муниципальных услуг, о ходе</w:t>
      </w:r>
    </w:p>
    <w:p w:rsidR="00F713EA" w:rsidRPr="007956E9" w:rsidRDefault="00F713EA" w:rsidP="00F713EA">
      <w:pPr>
        <w:jc w:val="center"/>
        <w:rPr>
          <w:b/>
        </w:rPr>
      </w:pPr>
      <w:r w:rsidRPr="007956E9">
        <w:rPr>
          <w:b/>
        </w:rPr>
        <w:t>выполнения запроса о предоставлении муниципальной услуги,</w:t>
      </w:r>
    </w:p>
    <w:p w:rsidR="00F713EA" w:rsidRPr="007956E9" w:rsidRDefault="00F713EA" w:rsidP="00F713EA">
      <w:pPr>
        <w:jc w:val="center"/>
        <w:rPr>
          <w:b/>
        </w:rPr>
      </w:pPr>
      <w:r w:rsidRPr="007956E9">
        <w:rPr>
          <w:b/>
        </w:rPr>
        <w:t>по иным вопросам, связанным с предоставлением муниципальной</w:t>
      </w:r>
    </w:p>
    <w:p w:rsidR="00F713EA" w:rsidRPr="007956E9" w:rsidRDefault="00F713EA" w:rsidP="00F713EA">
      <w:pPr>
        <w:jc w:val="center"/>
        <w:rPr>
          <w:b/>
        </w:rPr>
      </w:pPr>
      <w:r w:rsidRPr="007956E9">
        <w:rPr>
          <w:b/>
        </w:rPr>
        <w:t>услуги, а также консультирование заявителей о порядке</w:t>
      </w:r>
    </w:p>
    <w:p w:rsidR="00F713EA" w:rsidRPr="007956E9" w:rsidRDefault="00F713EA" w:rsidP="00F713EA">
      <w:pPr>
        <w:jc w:val="center"/>
        <w:rPr>
          <w:b/>
        </w:rPr>
      </w:pPr>
      <w:r w:rsidRPr="007956E9">
        <w:rPr>
          <w:b/>
        </w:rPr>
        <w:t>предоставления муниципальной услуги в многофункциональном</w:t>
      </w:r>
    </w:p>
    <w:p w:rsidR="00F713EA" w:rsidRPr="007956E9" w:rsidRDefault="00F713EA" w:rsidP="00F713EA">
      <w:pPr>
        <w:jc w:val="center"/>
        <w:rPr>
          <w:b/>
        </w:rPr>
      </w:pPr>
      <w:r w:rsidRPr="007956E9">
        <w:rPr>
          <w:b/>
        </w:rPr>
        <w:t>центре предоставления государственных и муниципальных услуг</w:t>
      </w:r>
    </w:p>
    <w:p w:rsidR="00F713EA" w:rsidRPr="007956E9" w:rsidRDefault="00F713EA" w:rsidP="00F713EA"/>
    <w:p w:rsidR="00F713EA" w:rsidRPr="007956E9" w:rsidRDefault="00DE65C3" w:rsidP="00F713EA">
      <w:pPr>
        <w:ind w:firstLine="540"/>
      </w:pPr>
      <w:r w:rsidRPr="007956E9">
        <w:t xml:space="preserve">3.16. </w:t>
      </w:r>
      <w:r w:rsidR="00F713EA" w:rsidRPr="007956E9">
        <w:t>Информирование заявителя многофункциональными центрами осуществляется следующими способами:</w:t>
      </w:r>
    </w:p>
    <w:p w:rsidR="00F713EA" w:rsidRPr="007956E9" w:rsidRDefault="00F713EA" w:rsidP="00913362">
      <w:pPr>
        <w:ind w:firstLine="540"/>
      </w:pPr>
      <w:r w:rsidRPr="007956E9">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713EA" w:rsidRPr="007956E9" w:rsidRDefault="00F713EA" w:rsidP="00913362">
      <w:pPr>
        <w:ind w:firstLine="540"/>
      </w:pPr>
      <w:r w:rsidRPr="007956E9">
        <w:t>б) при обращении Заявителя в многофункциональный центр лично, по телефону, посредством почтовых отправлений, либо по электронной почте.</w:t>
      </w:r>
    </w:p>
    <w:p w:rsidR="00F713EA" w:rsidRPr="007956E9" w:rsidRDefault="00F713EA" w:rsidP="00913362">
      <w:pPr>
        <w:ind w:firstLine="540"/>
      </w:pPr>
      <w:r w:rsidRPr="007956E9">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713EA" w:rsidRPr="007956E9" w:rsidRDefault="00F713EA" w:rsidP="00913362">
      <w:pPr>
        <w:ind w:firstLine="540"/>
      </w:pPr>
      <w:r w:rsidRPr="007956E9">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713EA" w:rsidRPr="007956E9" w:rsidRDefault="00F713EA" w:rsidP="00913362">
      <w:pPr>
        <w:ind w:firstLine="540"/>
      </w:pPr>
      <w:r w:rsidRPr="007956E9">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713EA" w:rsidRPr="007956E9" w:rsidRDefault="00F713EA" w:rsidP="00913362">
      <w:pPr>
        <w:ind w:firstLine="540"/>
      </w:pPr>
      <w:r w:rsidRPr="007956E9">
        <w:t>- изложить обращение в письменной форме (ответ направляется Заявителю в соответствии со способом, указанным в обращении);</w:t>
      </w:r>
    </w:p>
    <w:p w:rsidR="00F713EA" w:rsidRPr="007956E9" w:rsidRDefault="00F713EA" w:rsidP="00913362">
      <w:pPr>
        <w:ind w:firstLine="540"/>
      </w:pPr>
      <w:r w:rsidRPr="007956E9">
        <w:t>- назначить другое время для консультаций.</w:t>
      </w:r>
    </w:p>
    <w:p w:rsidR="00F713EA" w:rsidRPr="007956E9" w:rsidRDefault="00F713EA" w:rsidP="00913362">
      <w:pPr>
        <w:ind w:firstLine="540"/>
      </w:pPr>
      <w:r w:rsidRPr="007956E9">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713EA" w:rsidRPr="007956E9" w:rsidRDefault="00F713EA" w:rsidP="00F713EA"/>
    <w:p w:rsidR="00F713EA" w:rsidRPr="007956E9" w:rsidRDefault="00F713EA" w:rsidP="00F713EA">
      <w:pPr>
        <w:jc w:val="center"/>
        <w:outlineLvl w:val="2"/>
        <w:rPr>
          <w:b/>
        </w:rPr>
      </w:pPr>
      <w:r w:rsidRPr="007956E9">
        <w:rPr>
          <w:b/>
        </w:rPr>
        <w:t>Прием запросов заявителей о предоставлении муниципальной</w:t>
      </w:r>
    </w:p>
    <w:p w:rsidR="00F713EA" w:rsidRPr="007956E9" w:rsidRDefault="00F713EA" w:rsidP="00F713EA">
      <w:pPr>
        <w:jc w:val="center"/>
        <w:rPr>
          <w:b/>
        </w:rPr>
      </w:pPr>
      <w:r w:rsidRPr="007956E9">
        <w:rPr>
          <w:b/>
        </w:rPr>
        <w:t>услуги и иных документов, необходимых для предоставления</w:t>
      </w:r>
    </w:p>
    <w:p w:rsidR="00F713EA" w:rsidRPr="007956E9" w:rsidRDefault="00F713EA" w:rsidP="00F713EA">
      <w:pPr>
        <w:jc w:val="center"/>
        <w:rPr>
          <w:b/>
        </w:rPr>
      </w:pPr>
      <w:r w:rsidRPr="007956E9">
        <w:rPr>
          <w:b/>
        </w:rPr>
        <w:t>муниципальной услуги</w:t>
      </w:r>
    </w:p>
    <w:p w:rsidR="00F713EA" w:rsidRPr="007956E9" w:rsidRDefault="00F713EA" w:rsidP="00F713EA"/>
    <w:p w:rsidR="00F713EA" w:rsidRPr="007956E9" w:rsidRDefault="00DE65C3" w:rsidP="00F713EA">
      <w:pPr>
        <w:ind w:firstLine="540"/>
      </w:pPr>
      <w:r w:rsidRPr="007956E9">
        <w:t xml:space="preserve">3.17. </w:t>
      </w:r>
      <w:r w:rsidR="00F713EA" w:rsidRPr="007956E9">
        <w:t>Прием заявлений о предоставлении муниципальной услуги и иных документов, необходимых для предоставления муниципальной услуги, МФЦ не осуществляется.</w:t>
      </w:r>
    </w:p>
    <w:p w:rsidR="00F713EA" w:rsidRPr="007956E9" w:rsidRDefault="00F713EA" w:rsidP="00F713EA"/>
    <w:p w:rsidR="00F713EA" w:rsidRPr="007956E9" w:rsidRDefault="00F713EA" w:rsidP="00F755E1">
      <w:pPr>
        <w:ind w:firstLine="0"/>
        <w:jc w:val="center"/>
        <w:outlineLvl w:val="2"/>
        <w:rPr>
          <w:b/>
        </w:rPr>
      </w:pPr>
      <w:r w:rsidRPr="007956E9">
        <w:rPr>
          <w:b/>
        </w:rPr>
        <w:t>Выдача заявителю результата предоставления муниципальной</w:t>
      </w:r>
    </w:p>
    <w:p w:rsidR="00F713EA" w:rsidRPr="007956E9" w:rsidRDefault="00F713EA" w:rsidP="00F755E1">
      <w:pPr>
        <w:ind w:firstLine="0"/>
        <w:jc w:val="center"/>
        <w:rPr>
          <w:b/>
        </w:rPr>
      </w:pPr>
      <w:r w:rsidRPr="007956E9">
        <w:rPr>
          <w:b/>
        </w:rPr>
        <w:t>услуги, в том числе выдача документов на бумажном носителе,</w:t>
      </w:r>
    </w:p>
    <w:p w:rsidR="00F713EA" w:rsidRPr="007956E9" w:rsidRDefault="00F713EA" w:rsidP="00F755E1">
      <w:pPr>
        <w:ind w:firstLine="0"/>
        <w:jc w:val="center"/>
        <w:rPr>
          <w:b/>
        </w:rPr>
      </w:pPr>
      <w:r w:rsidRPr="007956E9">
        <w:rPr>
          <w:b/>
        </w:rPr>
        <w:t>подтверждающих содержание электронных документов,</w:t>
      </w:r>
    </w:p>
    <w:p w:rsidR="00F713EA" w:rsidRPr="007956E9" w:rsidRDefault="00F713EA" w:rsidP="00F755E1">
      <w:pPr>
        <w:ind w:firstLine="0"/>
        <w:jc w:val="center"/>
        <w:rPr>
          <w:b/>
        </w:rPr>
      </w:pPr>
      <w:r w:rsidRPr="007956E9">
        <w:rPr>
          <w:b/>
        </w:rPr>
        <w:t>направленных в многофункциональный центр предоставления</w:t>
      </w:r>
    </w:p>
    <w:p w:rsidR="00F713EA" w:rsidRPr="007956E9" w:rsidRDefault="00F713EA" w:rsidP="00F755E1">
      <w:pPr>
        <w:ind w:firstLine="0"/>
        <w:jc w:val="center"/>
        <w:rPr>
          <w:b/>
        </w:rPr>
      </w:pPr>
      <w:r w:rsidRPr="007956E9">
        <w:rPr>
          <w:b/>
        </w:rPr>
        <w:t>государственных и муниципальных услуг по результатам</w:t>
      </w:r>
    </w:p>
    <w:p w:rsidR="00F713EA" w:rsidRPr="007956E9" w:rsidRDefault="00F713EA" w:rsidP="00F755E1">
      <w:pPr>
        <w:ind w:firstLine="0"/>
        <w:jc w:val="center"/>
        <w:rPr>
          <w:b/>
        </w:rPr>
      </w:pPr>
      <w:r w:rsidRPr="007956E9">
        <w:rPr>
          <w:b/>
        </w:rPr>
        <w:t>предоставления муниципальной услуги</w:t>
      </w:r>
    </w:p>
    <w:p w:rsidR="00F713EA" w:rsidRPr="007956E9" w:rsidRDefault="00F713EA" w:rsidP="00F713EA"/>
    <w:p w:rsidR="00F713EA" w:rsidRPr="007956E9" w:rsidRDefault="00DE65C3" w:rsidP="00F713EA">
      <w:pPr>
        <w:ind w:firstLine="540"/>
      </w:pPr>
      <w:r w:rsidRPr="007956E9">
        <w:t xml:space="preserve">3.18. </w:t>
      </w:r>
      <w:r w:rsidR="00F713EA" w:rsidRPr="007956E9">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w:t>
      </w:r>
      <w:r w:rsidR="002C78A1" w:rsidRPr="007956E9">
        <w:t>№</w:t>
      </w:r>
      <w:r w:rsidR="00F713EA" w:rsidRPr="007956E9">
        <w:t xml:space="preserve"> 797 </w:t>
      </w:r>
      <w:r w:rsidR="002C78A1" w:rsidRPr="007956E9">
        <w:t>«</w:t>
      </w:r>
      <w:r w:rsidR="00F713EA" w:rsidRPr="007956E9">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2C78A1" w:rsidRPr="007956E9">
        <w:t>»</w:t>
      </w:r>
      <w:r w:rsidR="00F713EA" w:rsidRPr="007956E9">
        <w:t xml:space="preserve"> (далее - Постановление </w:t>
      </w:r>
      <w:r w:rsidR="002C78A1" w:rsidRPr="007956E9">
        <w:t>№</w:t>
      </w:r>
      <w:r w:rsidR="00F713EA" w:rsidRPr="007956E9">
        <w:t xml:space="preserve"> 797).</w:t>
      </w:r>
    </w:p>
    <w:p w:rsidR="00F713EA" w:rsidRPr="007956E9" w:rsidRDefault="00DE65C3" w:rsidP="00F713EA">
      <w:pPr>
        <w:spacing w:before="220"/>
        <w:ind w:firstLine="540"/>
      </w:pPr>
      <w:r w:rsidRPr="007956E9">
        <w:t xml:space="preserve">3.19. </w:t>
      </w:r>
      <w:r w:rsidR="00F713EA" w:rsidRPr="007956E9">
        <w:t>Порядок и сроки передачи Уполномоченным органом таких документов в многофункциональный центр определяются соглашением о взаимодействии.</w:t>
      </w:r>
    </w:p>
    <w:p w:rsidR="00F713EA" w:rsidRPr="007956E9" w:rsidRDefault="00F713EA" w:rsidP="00913362">
      <w:pPr>
        <w:ind w:firstLine="540"/>
      </w:pPr>
      <w:r w:rsidRPr="007956E9">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713EA" w:rsidRPr="007956E9" w:rsidRDefault="00F713EA" w:rsidP="00913362">
      <w:pPr>
        <w:ind w:firstLine="540"/>
      </w:pPr>
      <w:r w:rsidRPr="007956E9">
        <w:t>Работник многофункционального центра осуществляет следующие действия:</w:t>
      </w:r>
    </w:p>
    <w:p w:rsidR="00F713EA" w:rsidRPr="007956E9" w:rsidRDefault="00F713EA" w:rsidP="00913362">
      <w:pPr>
        <w:ind w:firstLine="540"/>
      </w:pPr>
      <w:r w:rsidRPr="007956E9">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713EA" w:rsidRPr="007956E9" w:rsidRDefault="00F713EA" w:rsidP="00913362">
      <w:pPr>
        <w:ind w:firstLine="540"/>
      </w:pPr>
      <w:r w:rsidRPr="007956E9">
        <w:t>- проверяет полномочия Представителя заявителя (в случае обращения Представителя заявителя);</w:t>
      </w:r>
    </w:p>
    <w:p w:rsidR="00F713EA" w:rsidRPr="007956E9" w:rsidRDefault="00F713EA" w:rsidP="00913362">
      <w:pPr>
        <w:ind w:firstLine="540"/>
      </w:pPr>
      <w:r w:rsidRPr="007956E9">
        <w:t>- определяет статус исполнения заявления заявителя в ГИС;</w:t>
      </w:r>
    </w:p>
    <w:p w:rsidR="00F713EA" w:rsidRPr="007956E9" w:rsidRDefault="00F713EA" w:rsidP="00913362">
      <w:pPr>
        <w:ind w:firstLine="540"/>
      </w:pPr>
      <w:r w:rsidRPr="007956E9">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Pr="007956E9">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F713EA" w:rsidRPr="007956E9" w:rsidRDefault="00F713EA" w:rsidP="00913362">
      <w:pPr>
        <w:ind w:firstLine="540"/>
      </w:pPr>
      <w:r w:rsidRPr="007956E9">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713EA" w:rsidRPr="007956E9" w:rsidRDefault="00F713EA" w:rsidP="00913362">
      <w:pPr>
        <w:ind w:firstLine="540"/>
      </w:pPr>
      <w:r w:rsidRPr="007956E9">
        <w:t>- выдает документы заявителю, при необходимости запрашивает у заявителя подписи за каждый выданный документ.</w:t>
      </w:r>
    </w:p>
    <w:p w:rsidR="00F713EA" w:rsidRPr="007956E9" w:rsidRDefault="00F713EA" w:rsidP="00F713EA"/>
    <w:p w:rsidR="00F713EA" w:rsidRPr="007956E9" w:rsidRDefault="00F713EA" w:rsidP="00F713EA">
      <w:pPr>
        <w:jc w:val="center"/>
        <w:outlineLvl w:val="2"/>
        <w:rPr>
          <w:b/>
        </w:rPr>
      </w:pPr>
      <w:r w:rsidRPr="007956E9">
        <w:rPr>
          <w:b/>
        </w:rPr>
        <w:t>Иные процедуры</w:t>
      </w:r>
    </w:p>
    <w:p w:rsidR="00F713EA" w:rsidRPr="007956E9" w:rsidRDefault="00F713EA" w:rsidP="00F713EA"/>
    <w:p w:rsidR="00F713EA" w:rsidRPr="007956E9" w:rsidRDefault="00DE65C3" w:rsidP="00F713EA">
      <w:pPr>
        <w:ind w:firstLine="540"/>
      </w:pPr>
      <w:r w:rsidRPr="007956E9">
        <w:t xml:space="preserve">3.20. </w:t>
      </w:r>
      <w:r w:rsidR="00F713EA" w:rsidRPr="007956E9">
        <w:t>Иные процедуры не осуществляются.</w:t>
      </w:r>
    </w:p>
    <w:p w:rsidR="00F713EA" w:rsidRPr="007956E9" w:rsidRDefault="00F713EA" w:rsidP="00F713EA"/>
    <w:p w:rsidR="00F713EA" w:rsidRPr="007956E9" w:rsidRDefault="00F713EA" w:rsidP="00F713EA">
      <w:pPr>
        <w:jc w:val="center"/>
        <w:outlineLvl w:val="2"/>
        <w:rPr>
          <w:b/>
        </w:rPr>
      </w:pPr>
      <w:r w:rsidRPr="007956E9">
        <w:rPr>
          <w:b/>
        </w:rPr>
        <w:t>Иные действия, необходимые для предоставления муниципальной</w:t>
      </w:r>
    </w:p>
    <w:p w:rsidR="00F713EA" w:rsidRPr="007956E9" w:rsidRDefault="00F713EA" w:rsidP="00F713EA">
      <w:pPr>
        <w:jc w:val="center"/>
        <w:rPr>
          <w:b/>
        </w:rPr>
      </w:pPr>
      <w:r w:rsidRPr="007956E9">
        <w:rPr>
          <w:b/>
        </w:rPr>
        <w:t>услуги, в том числе связанные с проверкой действительности</w:t>
      </w:r>
    </w:p>
    <w:p w:rsidR="00F713EA" w:rsidRPr="007956E9" w:rsidRDefault="00F713EA" w:rsidP="00F713EA">
      <w:pPr>
        <w:jc w:val="center"/>
        <w:rPr>
          <w:b/>
        </w:rPr>
      </w:pPr>
      <w:r w:rsidRPr="007956E9">
        <w:rPr>
          <w:b/>
        </w:rPr>
        <w:t>усиленной квалифицированной электронной подписи</w:t>
      </w:r>
    </w:p>
    <w:p w:rsidR="00F713EA" w:rsidRPr="007956E9" w:rsidRDefault="00F713EA" w:rsidP="00F713EA">
      <w:pPr>
        <w:jc w:val="center"/>
        <w:rPr>
          <w:b/>
        </w:rPr>
      </w:pPr>
      <w:r w:rsidRPr="007956E9">
        <w:rPr>
          <w:b/>
        </w:rPr>
        <w:t>работодателя, использованной при обращении за получением</w:t>
      </w:r>
    </w:p>
    <w:p w:rsidR="00F713EA" w:rsidRPr="007956E9" w:rsidRDefault="00F713EA" w:rsidP="00F713EA">
      <w:pPr>
        <w:jc w:val="center"/>
        <w:rPr>
          <w:b/>
        </w:rPr>
      </w:pPr>
      <w:r w:rsidRPr="007956E9">
        <w:rPr>
          <w:b/>
        </w:rPr>
        <w:t>муниципальной услуги, а также с установлением перечня</w:t>
      </w:r>
    </w:p>
    <w:p w:rsidR="00F713EA" w:rsidRPr="007956E9" w:rsidRDefault="00F713EA" w:rsidP="00F713EA">
      <w:pPr>
        <w:jc w:val="center"/>
        <w:rPr>
          <w:b/>
        </w:rPr>
      </w:pPr>
      <w:r w:rsidRPr="007956E9">
        <w:rPr>
          <w:b/>
        </w:rPr>
        <w:t>средств удостоверяющих центров, которые допускаются</w:t>
      </w:r>
    </w:p>
    <w:p w:rsidR="00F713EA" w:rsidRPr="007956E9" w:rsidRDefault="00F713EA" w:rsidP="00F713EA">
      <w:pPr>
        <w:jc w:val="center"/>
        <w:rPr>
          <w:b/>
        </w:rPr>
      </w:pPr>
      <w:r w:rsidRPr="007956E9">
        <w:rPr>
          <w:b/>
        </w:rPr>
        <w:t>для использования в целях обеспечения указанной проверки</w:t>
      </w:r>
    </w:p>
    <w:p w:rsidR="00F713EA" w:rsidRPr="007956E9" w:rsidRDefault="00F713EA" w:rsidP="00F713EA">
      <w:pPr>
        <w:jc w:val="center"/>
        <w:rPr>
          <w:b/>
        </w:rPr>
      </w:pPr>
      <w:r w:rsidRPr="007956E9">
        <w:rPr>
          <w:b/>
        </w:rPr>
        <w:t>и определяются на основании угроз безопасности, определенных</w:t>
      </w:r>
    </w:p>
    <w:p w:rsidR="00F713EA" w:rsidRPr="007956E9" w:rsidRDefault="00F713EA" w:rsidP="00F713EA">
      <w:pPr>
        <w:jc w:val="center"/>
        <w:rPr>
          <w:b/>
        </w:rPr>
      </w:pPr>
      <w:r w:rsidRPr="007956E9">
        <w:rPr>
          <w:b/>
        </w:rPr>
        <w:t>Правительством Калужской области</w:t>
      </w:r>
    </w:p>
    <w:p w:rsidR="00F713EA" w:rsidRPr="007956E9" w:rsidRDefault="00F713EA" w:rsidP="00F713EA"/>
    <w:p w:rsidR="00F713EA" w:rsidRPr="007956E9" w:rsidRDefault="00DE65C3" w:rsidP="00F713EA">
      <w:pPr>
        <w:ind w:firstLine="540"/>
      </w:pPr>
      <w:r w:rsidRPr="007956E9">
        <w:t xml:space="preserve">3.21. </w:t>
      </w:r>
      <w:r w:rsidR="00F713EA" w:rsidRPr="007956E9">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(Представителя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 не осуществляются.</w:t>
      </w:r>
    </w:p>
    <w:p w:rsidR="00F713EA" w:rsidRPr="007956E9" w:rsidRDefault="00F713EA" w:rsidP="00F713EA"/>
    <w:p w:rsidR="00F713EA" w:rsidRPr="007956E9" w:rsidRDefault="00F713EA" w:rsidP="00F713EA">
      <w:pPr>
        <w:jc w:val="center"/>
        <w:outlineLvl w:val="2"/>
        <w:rPr>
          <w:b/>
        </w:rPr>
      </w:pPr>
      <w:r w:rsidRPr="007956E9">
        <w:rPr>
          <w:b/>
        </w:rPr>
        <w:t>Порядок исправления допущенных опечаток и ошибок в выданных</w:t>
      </w:r>
    </w:p>
    <w:p w:rsidR="00F713EA" w:rsidRPr="007956E9" w:rsidRDefault="00F713EA" w:rsidP="00F713EA">
      <w:pPr>
        <w:jc w:val="center"/>
        <w:rPr>
          <w:b/>
        </w:rPr>
      </w:pPr>
      <w:r w:rsidRPr="007956E9">
        <w:rPr>
          <w:b/>
        </w:rPr>
        <w:t>в результате предоставления муниципальной услуги документах</w:t>
      </w:r>
    </w:p>
    <w:p w:rsidR="00F713EA" w:rsidRPr="007956E9" w:rsidRDefault="00F713EA" w:rsidP="00F713EA"/>
    <w:p w:rsidR="00F713EA" w:rsidRPr="007956E9" w:rsidRDefault="00DE65C3" w:rsidP="00F713EA">
      <w:pPr>
        <w:ind w:firstLine="540"/>
      </w:pPr>
      <w:r w:rsidRPr="007956E9">
        <w:t xml:space="preserve">3.22. </w:t>
      </w:r>
      <w:r w:rsidR="00F713EA" w:rsidRPr="007956E9">
        <w:t>В случае выявления опечаток и ошибок Заявитель вправе обратиться в Уполномоченный орган с заявлением об исправлении опечаток и ошибок.</w:t>
      </w:r>
    </w:p>
    <w:p w:rsidR="00F713EA" w:rsidRPr="007956E9" w:rsidRDefault="00F713EA" w:rsidP="00913362">
      <w:pPr>
        <w:ind w:firstLine="540"/>
      </w:pPr>
      <w:r w:rsidRPr="007956E9">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713EA" w:rsidRPr="007956E9" w:rsidRDefault="00F713EA" w:rsidP="00913362">
      <w:pPr>
        <w:ind w:firstLine="540"/>
      </w:pPr>
      <w:r w:rsidRPr="007956E9">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713EA" w:rsidRPr="007956E9" w:rsidRDefault="00F713EA" w:rsidP="00913362">
      <w:pPr>
        <w:ind w:firstLine="540"/>
      </w:pPr>
      <w:r w:rsidRPr="007956E9">
        <w:t xml:space="preserve">Рекомендуемый образец заявления приведен в Приложении </w:t>
      </w:r>
      <w:r w:rsidR="002C78A1" w:rsidRPr="007956E9">
        <w:t>№</w:t>
      </w:r>
      <w:r w:rsidRPr="007956E9">
        <w:t xml:space="preserve"> 3 к настоящему Административному регламенту.</w:t>
      </w:r>
    </w:p>
    <w:p w:rsidR="00F713EA" w:rsidRPr="007956E9" w:rsidRDefault="00F713EA" w:rsidP="00913362">
      <w:pPr>
        <w:ind w:firstLine="540"/>
      </w:pPr>
      <w:r w:rsidRPr="007956E9">
        <w:t>Уполномоченный орган при получении заявления об исправлении опечаток и ошибок рассматривает необходимость внесения соответствующих изменений в документы, являющиеся результатом предоставления муниципальной услуги.</w:t>
      </w:r>
    </w:p>
    <w:p w:rsidR="00F713EA" w:rsidRPr="007956E9" w:rsidRDefault="00F713EA" w:rsidP="00913362">
      <w:pPr>
        <w:ind w:firstLine="540"/>
      </w:pPr>
      <w:r w:rsidRPr="007956E9">
        <w:t>Уполномоченный орган обеспечивает устранение опечаток и ошибок в документах, являющихся результатом предоставления муниципальной услуги.</w:t>
      </w:r>
    </w:p>
    <w:p w:rsidR="00F713EA" w:rsidRPr="007956E9" w:rsidRDefault="00F713EA" w:rsidP="00913362">
      <w:pPr>
        <w:ind w:firstLine="540"/>
      </w:pPr>
      <w:r w:rsidRPr="007956E9">
        <w:lastRenderedPageBreak/>
        <w:t>Срок устранения опечаток и ошибок не должен превышать 3 (трех) рабочих дней с даты регистрации заявления об исправлении опечаток и ошибок.</w:t>
      </w:r>
    </w:p>
    <w:p w:rsidR="00F713EA" w:rsidRPr="007956E9" w:rsidRDefault="00F713EA" w:rsidP="00F713EA"/>
    <w:p w:rsidR="00F713EA" w:rsidRPr="0078398E" w:rsidRDefault="00F713EA" w:rsidP="0078398E">
      <w:pPr>
        <w:ind w:firstLine="0"/>
        <w:jc w:val="center"/>
        <w:outlineLvl w:val="1"/>
        <w:rPr>
          <w:rFonts w:cs="Arial"/>
          <w:b/>
          <w:bCs/>
          <w:kern w:val="32"/>
          <w:sz w:val="32"/>
          <w:szCs w:val="32"/>
        </w:rPr>
      </w:pPr>
      <w:r w:rsidRPr="0078398E">
        <w:rPr>
          <w:rFonts w:cs="Arial"/>
          <w:b/>
          <w:bCs/>
          <w:kern w:val="32"/>
          <w:sz w:val="32"/>
          <w:szCs w:val="32"/>
        </w:rPr>
        <w:t>IV. Формы контроля за исполнением Административного</w:t>
      </w:r>
    </w:p>
    <w:p w:rsidR="00F713EA" w:rsidRPr="0078398E" w:rsidRDefault="00F713EA" w:rsidP="0078398E">
      <w:pPr>
        <w:ind w:firstLine="0"/>
        <w:jc w:val="center"/>
        <w:rPr>
          <w:rFonts w:cs="Arial"/>
          <w:b/>
          <w:bCs/>
          <w:kern w:val="32"/>
          <w:sz w:val="32"/>
          <w:szCs w:val="32"/>
        </w:rPr>
      </w:pPr>
      <w:r w:rsidRPr="0078398E">
        <w:rPr>
          <w:rFonts w:cs="Arial"/>
          <w:b/>
          <w:bCs/>
          <w:kern w:val="32"/>
          <w:sz w:val="32"/>
          <w:szCs w:val="32"/>
        </w:rPr>
        <w:t>регламента</w:t>
      </w:r>
    </w:p>
    <w:p w:rsidR="00F713EA" w:rsidRPr="007956E9" w:rsidRDefault="00F713EA" w:rsidP="00F713EA">
      <w:pPr>
        <w:rPr>
          <w:b/>
        </w:rPr>
      </w:pPr>
    </w:p>
    <w:p w:rsidR="00F713EA" w:rsidRPr="007956E9" w:rsidRDefault="00F713EA" w:rsidP="00F755E1">
      <w:pPr>
        <w:ind w:firstLine="0"/>
        <w:jc w:val="center"/>
        <w:outlineLvl w:val="2"/>
        <w:rPr>
          <w:b/>
        </w:rPr>
      </w:pPr>
      <w:r w:rsidRPr="007956E9">
        <w:rPr>
          <w:b/>
        </w:rPr>
        <w:t>Порядок осуществления текущего контроля за соблюдением</w:t>
      </w:r>
    </w:p>
    <w:p w:rsidR="00F713EA" w:rsidRPr="007956E9" w:rsidRDefault="00F713EA" w:rsidP="00F755E1">
      <w:pPr>
        <w:ind w:firstLine="0"/>
        <w:jc w:val="center"/>
        <w:rPr>
          <w:b/>
        </w:rPr>
      </w:pPr>
      <w:r w:rsidRPr="007956E9">
        <w:rPr>
          <w:b/>
        </w:rPr>
        <w:t>и исполнением ответственными должностными лицами положений</w:t>
      </w:r>
    </w:p>
    <w:p w:rsidR="00F713EA" w:rsidRPr="007956E9" w:rsidRDefault="00F713EA" w:rsidP="00F755E1">
      <w:pPr>
        <w:ind w:firstLine="0"/>
        <w:jc w:val="center"/>
        <w:rPr>
          <w:b/>
        </w:rPr>
      </w:pPr>
      <w:r w:rsidRPr="007956E9">
        <w:rPr>
          <w:b/>
        </w:rPr>
        <w:t>административного регламента предоставления муниципальной</w:t>
      </w:r>
    </w:p>
    <w:p w:rsidR="00F713EA" w:rsidRPr="007956E9" w:rsidRDefault="00F713EA" w:rsidP="00F755E1">
      <w:pPr>
        <w:ind w:firstLine="0"/>
        <w:jc w:val="center"/>
        <w:rPr>
          <w:b/>
        </w:rPr>
      </w:pPr>
      <w:r w:rsidRPr="007956E9">
        <w:rPr>
          <w:b/>
        </w:rPr>
        <w:t>услуги и иных нормативных правовых актов, устанавливающих</w:t>
      </w:r>
    </w:p>
    <w:p w:rsidR="00F713EA" w:rsidRPr="007956E9" w:rsidRDefault="00F713EA" w:rsidP="00F755E1">
      <w:pPr>
        <w:ind w:firstLine="0"/>
        <w:jc w:val="center"/>
        <w:rPr>
          <w:b/>
        </w:rPr>
      </w:pPr>
      <w:r w:rsidRPr="007956E9">
        <w:rPr>
          <w:b/>
        </w:rPr>
        <w:t>требования к предоставлению муниципальной услуги,</w:t>
      </w:r>
    </w:p>
    <w:p w:rsidR="00F713EA" w:rsidRPr="007956E9" w:rsidRDefault="00F713EA" w:rsidP="00F755E1">
      <w:pPr>
        <w:ind w:firstLine="0"/>
        <w:jc w:val="center"/>
        <w:rPr>
          <w:b/>
        </w:rPr>
      </w:pPr>
      <w:r w:rsidRPr="007956E9">
        <w:rPr>
          <w:b/>
        </w:rPr>
        <w:t>а также принятием решений ответственными лицами</w:t>
      </w:r>
    </w:p>
    <w:p w:rsidR="00F713EA" w:rsidRPr="007956E9" w:rsidRDefault="00F713EA" w:rsidP="00F755E1">
      <w:pPr>
        <w:ind w:firstLine="0"/>
      </w:pPr>
    </w:p>
    <w:p w:rsidR="00F713EA" w:rsidRPr="007956E9" w:rsidRDefault="00F713EA" w:rsidP="00F713EA">
      <w:pPr>
        <w:ind w:firstLine="540"/>
      </w:pPr>
      <w:r w:rsidRPr="007956E9">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713EA" w:rsidRPr="007956E9" w:rsidRDefault="00F713EA" w:rsidP="00F713EA">
      <w:pPr>
        <w:spacing w:before="220"/>
        <w:ind w:firstLine="540"/>
      </w:pPr>
      <w:r w:rsidRPr="007956E9">
        <w:t>4.2.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713EA" w:rsidRPr="007956E9" w:rsidRDefault="00F713EA" w:rsidP="00913362">
      <w:pPr>
        <w:ind w:firstLine="540"/>
      </w:pPr>
      <w:r w:rsidRPr="007956E9">
        <w:t>Текущий контроль осуществляется путем проведения проверок:</w:t>
      </w:r>
    </w:p>
    <w:p w:rsidR="00F713EA" w:rsidRPr="007956E9" w:rsidRDefault="00F713EA" w:rsidP="00913362">
      <w:pPr>
        <w:ind w:firstLine="540"/>
      </w:pPr>
      <w:r w:rsidRPr="007956E9">
        <w:t>- решений о предоставлении (об отказе в предоставлении) муниципальной услуги;</w:t>
      </w:r>
    </w:p>
    <w:p w:rsidR="00F713EA" w:rsidRPr="007956E9" w:rsidRDefault="00F713EA" w:rsidP="00913362">
      <w:pPr>
        <w:ind w:firstLine="540"/>
      </w:pPr>
      <w:r w:rsidRPr="007956E9">
        <w:t>- выявления и устранения нарушений прав граждан;</w:t>
      </w:r>
    </w:p>
    <w:p w:rsidR="00F713EA" w:rsidRPr="007956E9" w:rsidRDefault="00F713EA" w:rsidP="00913362">
      <w:pPr>
        <w:ind w:firstLine="540"/>
      </w:pPr>
      <w:r w:rsidRPr="007956E9">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713EA" w:rsidRPr="007956E9" w:rsidRDefault="00F713EA" w:rsidP="00F713EA"/>
    <w:p w:rsidR="00F713EA" w:rsidRPr="007956E9" w:rsidRDefault="00F713EA" w:rsidP="00F713EA">
      <w:pPr>
        <w:jc w:val="center"/>
        <w:outlineLvl w:val="2"/>
        <w:rPr>
          <w:b/>
        </w:rPr>
      </w:pPr>
      <w:r w:rsidRPr="007956E9">
        <w:rPr>
          <w:b/>
        </w:rPr>
        <w:t>Порядок и периодичность осуществления плановых и внеплановых</w:t>
      </w:r>
    </w:p>
    <w:p w:rsidR="00F713EA" w:rsidRPr="007956E9" w:rsidRDefault="00F713EA" w:rsidP="00F713EA">
      <w:pPr>
        <w:jc w:val="center"/>
        <w:rPr>
          <w:b/>
        </w:rPr>
      </w:pPr>
      <w:r w:rsidRPr="007956E9">
        <w:rPr>
          <w:b/>
        </w:rPr>
        <w:t>проверок полноты и качества предоставления муниципальной</w:t>
      </w:r>
    </w:p>
    <w:p w:rsidR="00F713EA" w:rsidRPr="007956E9" w:rsidRDefault="00F713EA" w:rsidP="00F713EA">
      <w:pPr>
        <w:jc w:val="center"/>
        <w:rPr>
          <w:b/>
        </w:rPr>
      </w:pPr>
      <w:r w:rsidRPr="007956E9">
        <w:rPr>
          <w:b/>
        </w:rPr>
        <w:t>услуги, в том числе порядок и формы контроля за полнотой</w:t>
      </w:r>
    </w:p>
    <w:p w:rsidR="00F713EA" w:rsidRPr="007956E9" w:rsidRDefault="00F713EA" w:rsidP="00F713EA">
      <w:pPr>
        <w:jc w:val="center"/>
        <w:rPr>
          <w:b/>
        </w:rPr>
      </w:pPr>
      <w:r w:rsidRPr="007956E9">
        <w:rPr>
          <w:b/>
        </w:rPr>
        <w:t>и качеством предоставления муниципальной услуги</w:t>
      </w:r>
    </w:p>
    <w:p w:rsidR="00F713EA" w:rsidRPr="007956E9" w:rsidRDefault="00F713EA" w:rsidP="00F713EA"/>
    <w:p w:rsidR="00F713EA" w:rsidRPr="007956E9" w:rsidRDefault="00F713EA" w:rsidP="00F713EA">
      <w:pPr>
        <w:ind w:firstLine="540"/>
      </w:pPr>
      <w:r w:rsidRPr="007956E9">
        <w:t>4.3. Контроль за полнотой и качеством предоставления муниципальной услуги включает в себя проведение плановых и внеплановых проверок.</w:t>
      </w:r>
    </w:p>
    <w:p w:rsidR="00F713EA" w:rsidRPr="007956E9" w:rsidRDefault="00F713EA" w:rsidP="00F713EA">
      <w:pPr>
        <w:spacing w:before="220"/>
        <w:ind w:firstLine="540"/>
      </w:pPr>
      <w:r w:rsidRPr="007956E9">
        <w:t>4.4.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713EA" w:rsidRPr="007956E9" w:rsidRDefault="00F713EA" w:rsidP="00913362">
      <w:pPr>
        <w:ind w:firstLine="540"/>
      </w:pPr>
      <w:r w:rsidRPr="007956E9">
        <w:t>- соблюдение сроков предоставления муниципальной услуги;</w:t>
      </w:r>
    </w:p>
    <w:p w:rsidR="00F713EA" w:rsidRPr="007956E9" w:rsidRDefault="00F713EA" w:rsidP="00913362">
      <w:pPr>
        <w:ind w:firstLine="540"/>
      </w:pPr>
      <w:r w:rsidRPr="007956E9">
        <w:t>- соблюдение положений настоящего Административного регламента;</w:t>
      </w:r>
    </w:p>
    <w:p w:rsidR="00F713EA" w:rsidRPr="007956E9" w:rsidRDefault="00F713EA" w:rsidP="00913362">
      <w:pPr>
        <w:ind w:firstLine="540"/>
      </w:pPr>
      <w:r w:rsidRPr="007956E9">
        <w:t>- правильность и обоснованность принятого решения об отказе в предоставлении муниципальной услуги.</w:t>
      </w:r>
    </w:p>
    <w:p w:rsidR="00F713EA" w:rsidRPr="007956E9" w:rsidRDefault="00F713EA" w:rsidP="00913362">
      <w:pPr>
        <w:ind w:firstLine="540"/>
      </w:pPr>
      <w:r w:rsidRPr="007956E9">
        <w:t>Основанием для проведения внеплановых проверок являются:</w:t>
      </w:r>
    </w:p>
    <w:p w:rsidR="00F713EA" w:rsidRPr="007956E9" w:rsidRDefault="00F713EA" w:rsidP="00913362">
      <w:pPr>
        <w:ind w:firstLine="540"/>
      </w:pPr>
      <w:r w:rsidRPr="007956E9">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Калужской области;</w:t>
      </w:r>
    </w:p>
    <w:p w:rsidR="00F713EA" w:rsidRPr="007956E9" w:rsidRDefault="00F713EA" w:rsidP="00913362">
      <w:pPr>
        <w:ind w:firstLine="540"/>
      </w:pPr>
      <w:r w:rsidRPr="007956E9">
        <w:lastRenderedPageBreak/>
        <w:t>- обращения граждан и юридических лиц на нарушения законодательства, в том числе на качество предоставления муниципальной услуги.</w:t>
      </w:r>
    </w:p>
    <w:p w:rsidR="00F713EA" w:rsidRPr="007956E9" w:rsidRDefault="00F713EA" w:rsidP="00F713EA"/>
    <w:p w:rsidR="00F713EA" w:rsidRPr="007956E9" w:rsidRDefault="00F713EA" w:rsidP="00F713EA">
      <w:pPr>
        <w:jc w:val="center"/>
        <w:outlineLvl w:val="2"/>
        <w:rPr>
          <w:b/>
        </w:rPr>
      </w:pPr>
      <w:r w:rsidRPr="007956E9">
        <w:rPr>
          <w:b/>
        </w:rPr>
        <w:t>Ответственность должностных лиц за решения и действия</w:t>
      </w:r>
    </w:p>
    <w:p w:rsidR="00F713EA" w:rsidRPr="007956E9" w:rsidRDefault="00F713EA" w:rsidP="00F713EA">
      <w:pPr>
        <w:jc w:val="center"/>
        <w:rPr>
          <w:b/>
        </w:rPr>
      </w:pPr>
      <w:r w:rsidRPr="007956E9">
        <w:rPr>
          <w:b/>
        </w:rPr>
        <w:t>(бездействие), принимаемые (осуществляемые) ими в ходе</w:t>
      </w:r>
    </w:p>
    <w:p w:rsidR="00F713EA" w:rsidRPr="007956E9" w:rsidRDefault="00F713EA" w:rsidP="00F713EA">
      <w:pPr>
        <w:jc w:val="center"/>
        <w:rPr>
          <w:b/>
        </w:rPr>
      </w:pPr>
      <w:r w:rsidRPr="007956E9">
        <w:rPr>
          <w:b/>
        </w:rPr>
        <w:t>предоставления муниципальной услуги</w:t>
      </w:r>
    </w:p>
    <w:p w:rsidR="00F713EA" w:rsidRPr="007956E9" w:rsidRDefault="00F713EA" w:rsidP="00F713EA"/>
    <w:p w:rsidR="00F713EA" w:rsidRPr="007956E9" w:rsidRDefault="00F713EA" w:rsidP="00F713EA">
      <w:pPr>
        <w:ind w:firstLine="540"/>
      </w:pPr>
      <w:r w:rsidRPr="007956E9">
        <w:t>4.5. По результатам проведенных проверок в случае выявления нарушений положений настоящего Административного регламента, нормативных правовых актов Калужской области в случае предоставления муниципальной услуги, муниципальной услуги с переданными полномочиями осуществляется привлечение виновных лиц к ответственности в соответствии с законодательством Российской Федерации.</w:t>
      </w:r>
    </w:p>
    <w:p w:rsidR="00F713EA" w:rsidRPr="007956E9" w:rsidRDefault="00F713EA" w:rsidP="00913362">
      <w:pPr>
        <w:ind w:firstLine="540"/>
      </w:pPr>
      <w:r w:rsidRPr="007956E9">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F713EA" w:rsidRPr="007956E9" w:rsidRDefault="00F713EA" w:rsidP="00F713EA"/>
    <w:p w:rsidR="00F713EA" w:rsidRPr="007956E9" w:rsidRDefault="00F713EA" w:rsidP="00F713EA">
      <w:pPr>
        <w:jc w:val="center"/>
        <w:outlineLvl w:val="2"/>
        <w:rPr>
          <w:b/>
        </w:rPr>
      </w:pPr>
      <w:r w:rsidRPr="007956E9">
        <w:rPr>
          <w:b/>
        </w:rPr>
        <w:t>Требования к порядку и формам контроля за предоставлением</w:t>
      </w:r>
    </w:p>
    <w:p w:rsidR="00F713EA" w:rsidRPr="007956E9" w:rsidRDefault="00F713EA" w:rsidP="00F713EA">
      <w:pPr>
        <w:jc w:val="center"/>
        <w:rPr>
          <w:b/>
        </w:rPr>
      </w:pPr>
      <w:r w:rsidRPr="007956E9">
        <w:rPr>
          <w:b/>
        </w:rPr>
        <w:t>муниципальной услуги, в том числе со стороны граждан,</w:t>
      </w:r>
    </w:p>
    <w:p w:rsidR="00F713EA" w:rsidRPr="007956E9" w:rsidRDefault="00F713EA" w:rsidP="00F713EA">
      <w:pPr>
        <w:jc w:val="center"/>
      </w:pPr>
      <w:r w:rsidRPr="007956E9">
        <w:rPr>
          <w:b/>
        </w:rPr>
        <w:t>их объединений и организаций</w:t>
      </w:r>
    </w:p>
    <w:p w:rsidR="00F713EA" w:rsidRPr="007956E9" w:rsidRDefault="00F713EA" w:rsidP="00F713EA"/>
    <w:p w:rsidR="00F713EA" w:rsidRPr="007956E9" w:rsidRDefault="00F713EA" w:rsidP="00F713EA">
      <w:pPr>
        <w:ind w:firstLine="540"/>
      </w:pPr>
      <w:r w:rsidRPr="007956E9">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713EA" w:rsidRPr="007956E9" w:rsidRDefault="00F713EA" w:rsidP="00913362">
      <w:pPr>
        <w:ind w:firstLine="540"/>
      </w:pPr>
      <w:r w:rsidRPr="007956E9">
        <w:t>Граждане, их объединения и организации также имеют право:</w:t>
      </w:r>
    </w:p>
    <w:p w:rsidR="00F713EA" w:rsidRPr="007956E9" w:rsidRDefault="00F713EA" w:rsidP="00913362">
      <w:pPr>
        <w:ind w:firstLine="540"/>
      </w:pPr>
      <w:r w:rsidRPr="007956E9">
        <w:t>- направлять замечания и предложения по улучшению доступности и качества предоставления муниципальной услуги;</w:t>
      </w:r>
    </w:p>
    <w:p w:rsidR="00F713EA" w:rsidRPr="007956E9" w:rsidRDefault="00F713EA" w:rsidP="00913362">
      <w:pPr>
        <w:ind w:firstLine="540"/>
      </w:pPr>
      <w:r w:rsidRPr="007956E9">
        <w:t>- вносить предложения о мерах по устранению нарушений настоящего Административного регламента.</w:t>
      </w:r>
    </w:p>
    <w:p w:rsidR="00F713EA" w:rsidRPr="007956E9" w:rsidRDefault="00F713EA" w:rsidP="00F713EA">
      <w:pPr>
        <w:spacing w:before="220"/>
        <w:ind w:firstLine="540"/>
      </w:pPr>
      <w:r w:rsidRPr="007956E9">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713EA" w:rsidRPr="007956E9" w:rsidRDefault="00F713EA" w:rsidP="00F713EA"/>
    <w:p w:rsidR="00F713EA" w:rsidRPr="0078398E" w:rsidRDefault="00913362" w:rsidP="0078398E">
      <w:pPr>
        <w:ind w:firstLine="0"/>
        <w:jc w:val="center"/>
        <w:outlineLvl w:val="1"/>
        <w:rPr>
          <w:rFonts w:cs="Arial"/>
          <w:b/>
          <w:bCs/>
          <w:kern w:val="32"/>
          <w:sz w:val="32"/>
          <w:szCs w:val="32"/>
        </w:rPr>
      </w:pPr>
      <w:r w:rsidRPr="0078398E">
        <w:rPr>
          <w:rFonts w:cs="Arial"/>
          <w:b/>
          <w:bCs/>
          <w:kern w:val="32"/>
          <w:sz w:val="32"/>
          <w:szCs w:val="32"/>
        </w:rPr>
        <w:t>V</w:t>
      </w:r>
      <w:r w:rsidR="00F713EA" w:rsidRPr="0078398E">
        <w:rPr>
          <w:rFonts w:cs="Arial"/>
          <w:b/>
          <w:bCs/>
          <w:kern w:val="32"/>
          <w:sz w:val="32"/>
          <w:szCs w:val="32"/>
        </w:rPr>
        <w:t>. Досудебный (внесудебный) порядок обжалования решенийи действий (бездействия) органа, предоставляющегомуниципальную услугу, а также их должностных лиц,муниципальных служащих</w:t>
      </w:r>
    </w:p>
    <w:p w:rsidR="00F713EA" w:rsidRPr="007956E9" w:rsidRDefault="00F713EA" w:rsidP="00F713EA"/>
    <w:p w:rsidR="00F713EA" w:rsidRPr="007956E9" w:rsidRDefault="00F713EA" w:rsidP="00F713EA">
      <w:pPr>
        <w:ind w:firstLine="540"/>
      </w:pPr>
      <w:r w:rsidRPr="007956E9">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713EA" w:rsidRPr="007956E9" w:rsidRDefault="00F713EA" w:rsidP="00F713EA"/>
    <w:p w:rsidR="00F713EA" w:rsidRPr="007956E9" w:rsidRDefault="00F713EA" w:rsidP="00F713EA">
      <w:pPr>
        <w:jc w:val="center"/>
        <w:outlineLvl w:val="2"/>
        <w:rPr>
          <w:b/>
        </w:rPr>
      </w:pPr>
      <w:r w:rsidRPr="007956E9">
        <w:rPr>
          <w:b/>
        </w:rPr>
        <w:t>Органы власти, организации и уполномоченные на рассмотрение</w:t>
      </w:r>
    </w:p>
    <w:p w:rsidR="00F713EA" w:rsidRPr="007956E9" w:rsidRDefault="00F713EA" w:rsidP="00F713EA">
      <w:pPr>
        <w:jc w:val="center"/>
        <w:rPr>
          <w:b/>
        </w:rPr>
      </w:pPr>
      <w:r w:rsidRPr="007956E9">
        <w:rPr>
          <w:b/>
        </w:rPr>
        <w:t>жалобы лица, которым может быть направлена жалоба Заявителя</w:t>
      </w:r>
    </w:p>
    <w:p w:rsidR="00F713EA" w:rsidRPr="007956E9" w:rsidRDefault="00F713EA" w:rsidP="00F713EA">
      <w:pPr>
        <w:jc w:val="center"/>
        <w:rPr>
          <w:b/>
        </w:rPr>
      </w:pPr>
      <w:r w:rsidRPr="007956E9">
        <w:rPr>
          <w:b/>
        </w:rPr>
        <w:lastRenderedPageBreak/>
        <w:t>в досудебном (внесудебном) порядке</w:t>
      </w:r>
    </w:p>
    <w:p w:rsidR="00F713EA" w:rsidRPr="007956E9" w:rsidRDefault="00F713EA" w:rsidP="00F713EA"/>
    <w:p w:rsidR="00F713EA" w:rsidRPr="007956E9" w:rsidRDefault="00F713EA" w:rsidP="00F713EA">
      <w:pPr>
        <w:ind w:firstLine="540"/>
      </w:pPr>
      <w:r w:rsidRPr="007956E9">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713EA" w:rsidRPr="007956E9" w:rsidRDefault="00F713EA" w:rsidP="00913362">
      <w:pPr>
        <w:ind w:firstLine="540"/>
      </w:pPr>
      <w:r w:rsidRPr="007956E9">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713EA" w:rsidRPr="007956E9" w:rsidRDefault="00F713EA" w:rsidP="00913362">
      <w:pPr>
        <w:ind w:firstLine="540"/>
      </w:pPr>
      <w:r w:rsidRPr="007956E9">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713EA" w:rsidRPr="007956E9" w:rsidRDefault="00F713EA" w:rsidP="00913362">
      <w:pPr>
        <w:ind w:firstLine="540"/>
      </w:pPr>
      <w:r w:rsidRPr="007956E9">
        <w:t>- к руководителю многофункционального центра - на решения и действия (бездействие) работника многофункционального центра;</w:t>
      </w:r>
    </w:p>
    <w:p w:rsidR="00F713EA" w:rsidRPr="007956E9" w:rsidRDefault="00F713EA" w:rsidP="00913362">
      <w:pPr>
        <w:ind w:firstLine="540"/>
      </w:pPr>
      <w:r w:rsidRPr="007956E9">
        <w:t>- к учредителю многофункционального центра - на решение и действия (бездействие) многофункционального центра.</w:t>
      </w:r>
    </w:p>
    <w:p w:rsidR="00F713EA" w:rsidRPr="007956E9" w:rsidRDefault="00F713EA" w:rsidP="00913362">
      <w:pPr>
        <w:ind w:firstLine="540"/>
      </w:pPr>
      <w:r w:rsidRPr="007956E9">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713EA" w:rsidRPr="007956E9" w:rsidRDefault="00F713EA" w:rsidP="00F713EA"/>
    <w:p w:rsidR="00F713EA" w:rsidRPr="007956E9" w:rsidRDefault="00F713EA" w:rsidP="00F713EA">
      <w:pPr>
        <w:jc w:val="center"/>
        <w:outlineLvl w:val="2"/>
        <w:rPr>
          <w:b/>
        </w:rPr>
      </w:pPr>
      <w:r w:rsidRPr="007956E9">
        <w:rPr>
          <w:b/>
        </w:rPr>
        <w:t>Способы информирования Заявителей о порядке подачи</w:t>
      </w:r>
    </w:p>
    <w:p w:rsidR="00F713EA" w:rsidRPr="007956E9" w:rsidRDefault="00F713EA" w:rsidP="00F713EA">
      <w:pPr>
        <w:jc w:val="center"/>
        <w:rPr>
          <w:b/>
        </w:rPr>
      </w:pPr>
      <w:r w:rsidRPr="007956E9">
        <w:rPr>
          <w:b/>
        </w:rPr>
        <w:t>и рассмотрения жалобы, в том числе с использованием Единого</w:t>
      </w:r>
    </w:p>
    <w:p w:rsidR="00F713EA" w:rsidRPr="007956E9" w:rsidRDefault="00F713EA" w:rsidP="00F713EA">
      <w:pPr>
        <w:jc w:val="center"/>
        <w:rPr>
          <w:b/>
        </w:rPr>
      </w:pPr>
      <w:r w:rsidRPr="007956E9">
        <w:rPr>
          <w:b/>
        </w:rPr>
        <w:t>портала государственных и услуг (функций) Калужской области</w:t>
      </w:r>
    </w:p>
    <w:p w:rsidR="00F713EA" w:rsidRPr="007956E9" w:rsidRDefault="00F713EA" w:rsidP="00F713EA"/>
    <w:p w:rsidR="00F713EA" w:rsidRPr="007956E9" w:rsidRDefault="00F713EA" w:rsidP="00F713EA">
      <w:pPr>
        <w:ind w:firstLine="540"/>
      </w:pPr>
      <w:r w:rsidRPr="007956E9">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713EA" w:rsidRPr="007956E9" w:rsidRDefault="00F713EA" w:rsidP="00F713EA"/>
    <w:p w:rsidR="00F713EA" w:rsidRPr="007956E9" w:rsidRDefault="00F713EA" w:rsidP="00F713EA">
      <w:pPr>
        <w:jc w:val="center"/>
        <w:outlineLvl w:val="2"/>
        <w:rPr>
          <w:b/>
        </w:rPr>
      </w:pPr>
      <w:r w:rsidRPr="007956E9">
        <w:rPr>
          <w:b/>
        </w:rPr>
        <w:t>Перечень нормативных правовых актов, регулирующих порядок</w:t>
      </w:r>
    </w:p>
    <w:p w:rsidR="00F713EA" w:rsidRPr="007956E9" w:rsidRDefault="00F713EA" w:rsidP="00F713EA">
      <w:pPr>
        <w:jc w:val="center"/>
        <w:rPr>
          <w:b/>
        </w:rPr>
      </w:pPr>
      <w:r w:rsidRPr="007956E9">
        <w:rPr>
          <w:b/>
        </w:rPr>
        <w:t>досудебного (внесудебного) обжалования действий</w:t>
      </w:r>
    </w:p>
    <w:p w:rsidR="00F713EA" w:rsidRPr="007956E9" w:rsidRDefault="00F713EA" w:rsidP="00F713EA">
      <w:pPr>
        <w:jc w:val="center"/>
        <w:rPr>
          <w:b/>
        </w:rPr>
      </w:pPr>
      <w:r w:rsidRPr="007956E9">
        <w:rPr>
          <w:b/>
        </w:rPr>
        <w:t>(бездействия) и (или) решений, принятых (осуществленных)</w:t>
      </w:r>
    </w:p>
    <w:p w:rsidR="00F713EA" w:rsidRPr="007956E9" w:rsidRDefault="00F713EA" w:rsidP="00F713EA">
      <w:pPr>
        <w:jc w:val="center"/>
        <w:rPr>
          <w:b/>
        </w:rPr>
      </w:pPr>
      <w:r w:rsidRPr="007956E9">
        <w:rPr>
          <w:b/>
        </w:rPr>
        <w:t>в ходе предоставления муниципальной услуги</w:t>
      </w:r>
    </w:p>
    <w:p w:rsidR="00F713EA" w:rsidRPr="007956E9" w:rsidRDefault="00F713EA" w:rsidP="00F713EA"/>
    <w:p w:rsidR="00F713EA" w:rsidRPr="007956E9" w:rsidRDefault="00F713EA" w:rsidP="00F713EA">
      <w:pPr>
        <w:ind w:firstLine="540"/>
      </w:pPr>
      <w:r w:rsidRPr="007956E9">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713EA" w:rsidRPr="007956E9" w:rsidRDefault="00F713EA" w:rsidP="00913362">
      <w:pPr>
        <w:ind w:firstLine="540"/>
      </w:pPr>
      <w:r w:rsidRPr="007956E9">
        <w:t>- Федеральным законом</w:t>
      </w:r>
      <w:r w:rsidR="002C78A1" w:rsidRPr="007956E9">
        <w:t>«</w:t>
      </w:r>
      <w:r w:rsidRPr="007956E9">
        <w:t>Об организации предоставления государственных и муниципальных услуг</w:t>
      </w:r>
      <w:r w:rsidR="002C78A1" w:rsidRPr="007956E9">
        <w:t>»</w:t>
      </w:r>
      <w:r w:rsidRPr="007956E9">
        <w:t>;</w:t>
      </w:r>
    </w:p>
    <w:p w:rsidR="00F713EA" w:rsidRPr="007956E9" w:rsidRDefault="00F713EA" w:rsidP="00913362">
      <w:pPr>
        <w:ind w:firstLine="540"/>
      </w:pPr>
      <w:r w:rsidRPr="007956E9">
        <w:t xml:space="preserve">- постановлением Правительства Российской Федерации от 20.11.2012 </w:t>
      </w:r>
      <w:r w:rsidR="002C78A1" w:rsidRPr="007956E9">
        <w:t>№</w:t>
      </w:r>
      <w:r w:rsidRPr="007956E9">
        <w:t xml:space="preserve"> 1198 </w:t>
      </w:r>
      <w:r w:rsidR="002C78A1" w:rsidRPr="007956E9">
        <w:t>«</w:t>
      </w:r>
      <w:r w:rsidRPr="007956E9">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78A1" w:rsidRPr="007956E9">
        <w:t>»</w:t>
      </w:r>
      <w:r w:rsidRPr="007956E9">
        <w:t>;</w:t>
      </w:r>
    </w:p>
    <w:p w:rsidR="00F713EA" w:rsidRPr="007956E9" w:rsidRDefault="00F713EA" w:rsidP="00913362">
      <w:pPr>
        <w:ind w:firstLine="540"/>
      </w:pPr>
      <w:r w:rsidRPr="007956E9">
        <w:t xml:space="preserve">- постановлением Правительства Калужской области от 15.01.2013 </w:t>
      </w:r>
      <w:r w:rsidR="002C78A1" w:rsidRPr="007956E9">
        <w:t>№</w:t>
      </w:r>
      <w:r w:rsidRPr="007956E9">
        <w:t xml:space="preserve"> 5 (ред. от 01.10.2018) </w:t>
      </w:r>
      <w:r w:rsidR="002C78A1" w:rsidRPr="007956E9">
        <w:t>«</w:t>
      </w:r>
      <w:r w:rsidRPr="007956E9">
        <w:t>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2C78A1" w:rsidRPr="007956E9">
        <w:t>»</w:t>
      </w:r>
      <w:r w:rsidRPr="007956E9">
        <w:t>.</w:t>
      </w:r>
      <w:r w:rsidR="002C78A1" w:rsidRPr="007956E9">
        <w:br w:type="page"/>
      </w:r>
    </w:p>
    <w:p w:rsidR="00F713EA" w:rsidRPr="0078398E" w:rsidRDefault="00F713EA" w:rsidP="0078398E">
      <w:pPr>
        <w:jc w:val="right"/>
        <w:outlineLvl w:val="1"/>
        <w:rPr>
          <w:rFonts w:cs="Arial"/>
          <w:b/>
          <w:bCs/>
          <w:kern w:val="28"/>
          <w:sz w:val="32"/>
          <w:szCs w:val="32"/>
        </w:rPr>
      </w:pPr>
      <w:r w:rsidRPr="0078398E">
        <w:rPr>
          <w:rFonts w:cs="Arial"/>
          <w:b/>
          <w:bCs/>
          <w:kern w:val="28"/>
          <w:sz w:val="32"/>
          <w:szCs w:val="32"/>
        </w:rPr>
        <w:lastRenderedPageBreak/>
        <w:t xml:space="preserve">Приложение </w:t>
      </w:r>
      <w:r w:rsidR="002C78A1" w:rsidRPr="0078398E">
        <w:rPr>
          <w:rFonts w:cs="Arial"/>
          <w:b/>
          <w:bCs/>
          <w:kern w:val="28"/>
          <w:sz w:val="32"/>
          <w:szCs w:val="32"/>
        </w:rPr>
        <w:t>№</w:t>
      </w:r>
      <w:r w:rsidRPr="0078398E">
        <w:rPr>
          <w:rFonts w:cs="Arial"/>
          <w:b/>
          <w:bCs/>
          <w:kern w:val="28"/>
          <w:sz w:val="32"/>
          <w:szCs w:val="32"/>
        </w:rPr>
        <w:t xml:space="preserve"> 1</w:t>
      </w:r>
    </w:p>
    <w:p w:rsidR="00F713EA" w:rsidRPr="0078398E" w:rsidRDefault="00F713EA" w:rsidP="0078398E">
      <w:pPr>
        <w:jc w:val="right"/>
        <w:rPr>
          <w:rFonts w:cs="Arial"/>
          <w:b/>
          <w:bCs/>
          <w:kern w:val="28"/>
          <w:sz w:val="32"/>
          <w:szCs w:val="32"/>
        </w:rPr>
      </w:pPr>
      <w:r w:rsidRPr="0078398E">
        <w:rPr>
          <w:rFonts w:cs="Arial"/>
          <w:b/>
          <w:bCs/>
          <w:kern w:val="28"/>
          <w:sz w:val="32"/>
          <w:szCs w:val="32"/>
        </w:rPr>
        <w:t>к Административному регламенту</w:t>
      </w:r>
    </w:p>
    <w:p w:rsidR="00F713EA" w:rsidRPr="0078398E" w:rsidRDefault="00F713EA" w:rsidP="0078398E">
      <w:pPr>
        <w:jc w:val="right"/>
        <w:rPr>
          <w:rFonts w:cs="Arial"/>
          <w:b/>
          <w:bCs/>
          <w:kern w:val="28"/>
          <w:sz w:val="32"/>
          <w:szCs w:val="32"/>
        </w:rPr>
      </w:pPr>
      <w:r w:rsidRPr="0078398E">
        <w:rPr>
          <w:rFonts w:cs="Arial"/>
          <w:b/>
          <w:bCs/>
          <w:kern w:val="28"/>
          <w:sz w:val="32"/>
          <w:szCs w:val="32"/>
        </w:rPr>
        <w:t>предоставления муниципальной услуги</w:t>
      </w:r>
    </w:p>
    <w:p w:rsidR="00F713EA" w:rsidRPr="0078398E" w:rsidRDefault="002C78A1" w:rsidP="0078398E">
      <w:pPr>
        <w:jc w:val="right"/>
        <w:rPr>
          <w:rFonts w:cs="Arial"/>
          <w:b/>
          <w:bCs/>
          <w:kern w:val="28"/>
          <w:sz w:val="32"/>
          <w:szCs w:val="32"/>
        </w:rPr>
      </w:pPr>
      <w:r w:rsidRPr="0078398E">
        <w:rPr>
          <w:rFonts w:cs="Arial"/>
          <w:b/>
          <w:bCs/>
          <w:kern w:val="28"/>
          <w:sz w:val="32"/>
          <w:szCs w:val="32"/>
        </w:rPr>
        <w:t>«</w:t>
      </w:r>
      <w:r w:rsidR="00F713EA" w:rsidRPr="0078398E">
        <w:rPr>
          <w:rFonts w:cs="Arial"/>
          <w:b/>
          <w:bCs/>
          <w:kern w:val="28"/>
          <w:sz w:val="32"/>
          <w:szCs w:val="32"/>
        </w:rPr>
        <w:t>Предоставление земельного участка, находящегося</w:t>
      </w:r>
    </w:p>
    <w:p w:rsidR="00F713EA" w:rsidRPr="0078398E" w:rsidRDefault="00F713EA" w:rsidP="0078398E">
      <w:pPr>
        <w:jc w:val="right"/>
        <w:rPr>
          <w:rFonts w:cs="Arial"/>
          <w:b/>
          <w:bCs/>
          <w:kern w:val="28"/>
          <w:sz w:val="32"/>
          <w:szCs w:val="32"/>
        </w:rPr>
      </w:pPr>
      <w:r w:rsidRPr="0078398E">
        <w:rPr>
          <w:rFonts w:cs="Arial"/>
          <w:b/>
          <w:bCs/>
          <w:kern w:val="28"/>
          <w:sz w:val="32"/>
          <w:szCs w:val="32"/>
        </w:rPr>
        <w:t>в муниципальной собственности или государственная</w:t>
      </w:r>
    </w:p>
    <w:p w:rsidR="00F713EA" w:rsidRPr="0078398E" w:rsidRDefault="00F713EA" w:rsidP="0078398E">
      <w:pPr>
        <w:jc w:val="right"/>
        <w:rPr>
          <w:rFonts w:cs="Arial"/>
          <w:b/>
          <w:bCs/>
          <w:kern w:val="28"/>
          <w:sz w:val="32"/>
          <w:szCs w:val="32"/>
        </w:rPr>
      </w:pPr>
      <w:r w:rsidRPr="0078398E">
        <w:rPr>
          <w:rFonts w:cs="Arial"/>
          <w:b/>
          <w:bCs/>
          <w:kern w:val="28"/>
          <w:sz w:val="32"/>
          <w:szCs w:val="32"/>
        </w:rPr>
        <w:t>собственность на который не разграничена, на торгах</w:t>
      </w:r>
      <w:r w:rsidR="002C78A1" w:rsidRPr="0078398E">
        <w:rPr>
          <w:rFonts w:cs="Arial"/>
          <w:b/>
          <w:bCs/>
          <w:kern w:val="28"/>
          <w:sz w:val="32"/>
          <w:szCs w:val="32"/>
        </w:rPr>
        <w:t>»</w:t>
      </w:r>
    </w:p>
    <w:p w:rsidR="00F713EA" w:rsidRPr="007956E9" w:rsidRDefault="00F713EA" w:rsidP="00F713EA"/>
    <w:p w:rsidR="002C78A1" w:rsidRPr="007956E9" w:rsidRDefault="00F713EA" w:rsidP="002C78A1">
      <w:pPr>
        <w:jc w:val="right"/>
      </w:pPr>
      <w:r w:rsidRPr="007956E9">
        <w:t xml:space="preserve">                                     Главе </w:t>
      </w:r>
      <w:r w:rsidR="002C78A1" w:rsidRPr="007956E9">
        <w:t xml:space="preserve">Людиновского муниципального округа </w:t>
      </w:r>
    </w:p>
    <w:p w:rsidR="00F713EA" w:rsidRPr="007956E9" w:rsidRDefault="002C78A1" w:rsidP="002C78A1">
      <w:pPr>
        <w:jc w:val="right"/>
      </w:pPr>
      <w:r w:rsidRPr="007956E9">
        <w:t>Калужской области</w:t>
      </w:r>
    </w:p>
    <w:p w:rsidR="00F713EA" w:rsidRPr="007956E9" w:rsidRDefault="002C78A1" w:rsidP="002C78A1">
      <w:pPr>
        <w:jc w:val="right"/>
      </w:pPr>
      <w:r w:rsidRPr="007956E9">
        <w:t>______________________________________</w:t>
      </w:r>
    </w:p>
    <w:p w:rsidR="00F713EA" w:rsidRPr="007956E9" w:rsidRDefault="00F713EA" w:rsidP="002C78A1">
      <w:pPr>
        <w:jc w:val="right"/>
      </w:pPr>
      <w:r w:rsidRPr="007956E9">
        <w:t xml:space="preserve">                                     гражданина(ки)</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проживающего(ей) по адресу, адрес</w:t>
      </w:r>
    </w:p>
    <w:p w:rsidR="00F713EA" w:rsidRPr="007956E9" w:rsidRDefault="00F713EA" w:rsidP="002C78A1">
      <w:pPr>
        <w:jc w:val="right"/>
      </w:pPr>
      <w:r w:rsidRPr="007956E9">
        <w:t xml:space="preserve">                                     электронной почты:</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Реквизиты документа, удостоверяющего</w:t>
      </w:r>
    </w:p>
    <w:p w:rsidR="00F713EA" w:rsidRPr="007956E9" w:rsidRDefault="00F713EA" w:rsidP="002C78A1">
      <w:pPr>
        <w:jc w:val="right"/>
      </w:pPr>
      <w:r w:rsidRPr="007956E9">
        <w:t xml:space="preserve">                                     личность 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тел.: ________________________________</w:t>
      </w:r>
    </w:p>
    <w:p w:rsidR="00F713EA" w:rsidRPr="007956E9" w:rsidRDefault="00F713EA" w:rsidP="00F713EA"/>
    <w:p w:rsidR="00F713EA" w:rsidRPr="007956E9" w:rsidRDefault="00F713EA" w:rsidP="002C78A1">
      <w:pPr>
        <w:jc w:val="center"/>
      </w:pPr>
      <w:bookmarkStart w:id="17" w:name="P711"/>
      <w:bookmarkEnd w:id="17"/>
      <w:r w:rsidRPr="007956E9">
        <w:t>Заявление</w:t>
      </w:r>
    </w:p>
    <w:p w:rsidR="00F713EA" w:rsidRPr="007956E9" w:rsidRDefault="00F713EA" w:rsidP="002C78A1">
      <w:pPr>
        <w:jc w:val="center"/>
      </w:pPr>
      <w:r w:rsidRPr="007956E9">
        <w:t>об организации аукциона на право заключения договора аренды</w:t>
      </w:r>
    </w:p>
    <w:p w:rsidR="00F713EA" w:rsidRPr="007956E9" w:rsidRDefault="00F713EA" w:rsidP="002C78A1">
      <w:pPr>
        <w:jc w:val="center"/>
      </w:pPr>
      <w:r w:rsidRPr="007956E9">
        <w:t>или купли-продажи земельного участка</w:t>
      </w:r>
    </w:p>
    <w:p w:rsidR="00F713EA" w:rsidRPr="007956E9" w:rsidRDefault="00F713EA" w:rsidP="002C78A1">
      <w:pPr>
        <w:jc w:val="center"/>
      </w:pPr>
    </w:p>
    <w:p w:rsidR="00F713EA" w:rsidRPr="007956E9" w:rsidRDefault="00F713EA" w:rsidP="0085110F">
      <w:r w:rsidRPr="007956E9">
        <w:t>Прошу    организовать    аукцион    на    право   заключения   договорааренды/купли-продажи    земельного    участка    с    кадастровым   номером________</w:t>
      </w:r>
      <w:r w:rsidR="0085110F" w:rsidRPr="007956E9">
        <w:t>___</w:t>
      </w:r>
      <w:r w:rsidR="0078398E">
        <w:t>______________________</w:t>
      </w:r>
      <w:r w:rsidRPr="007956E9">
        <w:t>, площадью ________</w:t>
      </w:r>
      <w:r w:rsidR="00F70160" w:rsidRPr="007956E9">
        <w:t>____</w:t>
      </w:r>
      <w:r w:rsidR="0078398E">
        <w:t>___</w:t>
      </w:r>
      <w:r w:rsidRPr="007956E9">
        <w:t xml:space="preserve"> кв. м,</w:t>
      </w:r>
    </w:p>
    <w:p w:rsidR="00F713EA" w:rsidRPr="007956E9" w:rsidRDefault="0085110F" w:rsidP="0085110F">
      <w:r w:rsidRPr="007956E9">
        <w:t>категория земель __</w:t>
      </w:r>
      <w:r w:rsidR="00F713EA" w:rsidRPr="007956E9">
        <w:t>________</w:t>
      </w:r>
      <w:r w:rsidRPr="007956E9">
        <w:t>________</w:t>
      </w:r>
      <w:r w:rsidR="002C78A1" w:rsidRPr="007956E9">
        <w:t>________________</w:t>
      </w:r>
      <w:r w:rsidR="0078398E">
        <w:t>________________</w:t>
      </w:r>
      <w:r w:rsidR="00F713EA" w:rsidRPr="007956E9">
        <w:t>,</w:t>
      </w:r>
    </w:p>
    <w:p w:rsidR="00F713EA" w:rsidRPr="007956E9" w:rsidRDefault="00F713EA" w:rsidP="0085110F">
      <w:r w:rsidRPr="007956E9">
        <w:t>разре</w:t>
      </w:r>
      <w:r w:rsidR="0085110F" w:rsidRPr="007956E9">
        <w:t>шенное использование __________</w:t>
      </w:r>
      <w:r w:rsidR="002C78A1" w:rsidRPr="007956E9">
        <w:t>____________</w:t>
      </w:r>
      <w:r w:rsidR="0078398E">
        <w:t>___________________</w:t>
      </w:r>
      <w:r w:rsidRPr="007956E9">
        <w:t>,</w:t>
      </w:r>
    </w:p>
    <w:p w:rsidR="00F713EA" w:rsidRPr="007956E9" w:rsidRDefault="00F713EA" w:rsidP="0085110F">
      <w:r w:rsidRPr="007956E9">
        <w:t>располо</w:t>
      </w:r>
      <w:r w:rsidR="00F70160" w:rsidRPr="007956E9">
        <w:t>женный по адресу: ___________</w:t>
      </w:r>
      <w:r w:rsidR="002C78A1" w:rsidRPr="007956E9">
        <w:t>__________________________</w:t>
      </w:r>
      <w:r w:rsidRPr="007956E9">
        <w:t>____</w:t>
      </w:r>
      <w:r w:rsidR="0078398E">
        <w:t>__</w:t>
      </w:r>
    </w:p>
    <w:p w:rsidR="00F713EA" w:rsidRPr="007956E9" w:rsidRDefault="00F713EA" w:rsidP="002C78A1">
      <w:r w:rsidRPr="007956E9">
        <w:t>_______________________________</w:t>
      </w:r>
      <w:r w:rsidR="002C78A1" w:rsidRPr="007956E9">
        <w:t>__________________________</w:t>
      </w:r>
      <w:r w:rsidRPr="007956E9">
        <w:t>_________</w:t>
      </w:r>
      <w:r w:rsidR="0078398E">
        <w:t>_</w:t>
      </w:r>
    </w:p>
    <w:p w:rsidR="00F713EA" w:rsidRPr="007956E9" w:rsidRDefault="00F713EA" w:rsidP="002C78A1">
      <w:r w:rsidRPr="007956E9">
        <w:t>сроком на ____________</w:t>
      </w:r>
      <w:r w:rsidR="002C78A1" w:rsidRPr="007956E9">
        <w:t>____________________</w:t>
      </w:r>
      <w:r w:rsidRPr="007956E9">
        <w:t>__.</w:t>
      </w:r>
    </w:p>
    <w:p w:rsidR="00F713EA" w:rsidRPr="007956E9" w:rsidRDefault="00F713EA" w:rsidP="002C78A1">
      <w:pPr>
        <w:jc w:val="center"/>
      </w:pPr>
    </w:p>
    <w:p w:rsidR="00F713EA" w:rsidRPr="007956E9" w:rsidRDefault="00F713EA" w:rsidP="002C78A1">
      <w:r w:rsidRPr="007956E9">
        <w:t>Приложение:</w:t>
      </w:r>
    </w:p>
    <w:p w:rsidR="00F713EA" w:rsidRPr="007956E9" w:rsidRDefault="00F713EA" w:rsidP="002C78A1">
      <w:r w:rsidRPr="007956E9">
        <w:t>1. ______________________________________________</w:t>
      </w:r>
    </w:p>
    <w:p w:rsidR="00F713EA" w:rsidRPr="007956E9" w:rsidRDefault="00F713EA" w:rsidP="002C78A1">
      <w:r w:rsidRPr="007956E9">
        <w:t>2. ______________________________________________</w:t>
      </w:r>
    </w:p>
    <w:p w:rsidR="00F713EA" w:rsidRPr="007956E9" w:rsidRDefault="00F713EA" w:rsidP="002C78A1">
      <w:r w:rsidRPr="007956E9">
        <w:t>3. ______________________________________________</w:t>
      </w:r>
    </w:p>
    <w:p w:rsidR="00F713EA" w:rsidRPr="007956E9" w:rsidRDefault="00F713EA" w:rsidP="002C78A1">
      <w:pPr>
        <w:jc w:val="center"/>
      </w:pPr>
    </w:p>
    <w:p w:rsidR="00F713EA" w:rsidRPr="007956E9" w:rsidRDefault="00F713EA" w:rsidP="002C78A1">
      <w:r w:rsidRPr="007956E9">
        <w:t>"____" _____________ 20___ г. _________________</w:t>
      </w:r>
    </w:p>
    <w:p w:rsidR="00F713EA" w:rsidRPr="007956E9" w:rsidRDefault="002C78A1" w:rsidP="00F713EA">
      <w:r w:rsidRPr="007956E9">
        <w:br w:type="page"/>
      </w:r>
    </w:p>
    <w:p w:rsidR="00F713EA" w:rsidRPr="0078398E" w:rsidRDefault="00F713EA" w:rsidP="0078398E">
      <w:pPr>
        <w:jc w:val="right"/>
        <w:outlineLvl w:val="1"/>
        <w:rPr>
          <w:rFonts w:cs="Arial"/>
          <w:b/>
          <w:bCs/>
          <w:kern w:val="28"/>
          <w:sz w:val="32"/>
          <w:szCs w:val="32"/>
        </w:rPr>
      </w:pPr>
      <w:r w:rsidRPr="0078398E">
        <w:rPr>
          <w:rFonts w:cs="Arial"/>
          <w:b/>
          <w:bCs/>
          <w:kern w:val="28"/>
          <w:sz w:val="32"/>
          <w:szCs w:val="32"/>
        </w:rPr>
        <w:lastRenderedPageBreak/>
        <w:t xml:space="preserve">Приложение </w:t>
      </w:r>
      <w:r w:rsidR="002C78A1" w:rsidRPr="0078398E">
        <w:rPr>
          <w:rFonts w:cs="Arial"/>
          <w:b/>
          <w:bCs/>
          <w:kern w:val="28"/>
          <w:sz w:val="32"/>
          <w:szCs w:val="32"/>
        </w:rPr>
        <w:t>№</w:t>
      </w:r>
      <w:r w:rsidRPr="0078398E">
        <w:rPr>
          <w:rFonts w:cs="Arial"/>
          <w:b/>
          <w:bCs/>
          <w:kern w:val="28"/>
          <w:sz w:val="32"/>
          <w:szCs w:val="32"/>
        </w:rPr>
        <w:t xml:space="preserve"> 2</w:t>
      </w:r>
    </w:p>
    <w:p w:rsidR="00F713EA" w:rsidRPr="0078398E" w:rsidRDefault="00F713EA" w:rsidP="0078398E">
      <w:pPr>
        <w:jc w:val="right"/>
        <w:rPr>
          <w:rFonts w:cs="Arial"/>
          <w:b/>
          <w:bCs/>
          <w:kern w:val="28"/>
          <w:sz w:val="32"/>
          <w:szCs w:val="32"/>
        </w:rPr>
      </w:pPr>
      <w:r w:rsidRPr="0078398E">
        <w:rPr>
          <w:rFonts w:cs="Arial"/>
          <w:b/>
          <w:bCs/>
          <w:kern w:val="28"/>
          <w:sz w:val="32"/>
          <w:szCs w:val="32"/>
        </w:rPr>
        <w:t>к Административному регламенту</w:t>
      </w:r>
    </w:p>
    <w:p w:rsidR="00F713EA" w:rsidRPr="0078398E" w:rsidRDefault="00F713EA" w:rsidP="0078398E">
      <w:pPr>
        <w:jc w:val="right"/>
        <w:rPr>
          <w:rFonts w:cs="Arial"/>
          <w:b/>
          <w:bCs/>
          <w:kern w:val="28"/>
          <w:sz w:val="32"/>
          <w:szCs w:val="32"/>
        </w:rPr>
      </w:pPr>
      <w:r w:rsidRPr="0078398E">
        <w:rPr>
          <w:rFonts w:cs="Arial"/>
          <w:b/>
          <w:bCs/>
          <w:kern w:val="28"/>
          <w:sz w:val="32"/>
          <w:szCs w:val="32"/>
        </w:rPr>
        <w:t>предоставления муниципальной услуги</w:t>
      </w:r>
    </w:p>
    <w:p w:rsidR="00F713EA" w:rsidRPr="0078398E" w:rsidRDefault="002C78A1" w:rsidP="0078398E">
      <w:pPr>
        <w:jc w:val="right"/>
        <w:rPr>
          <w:rFonts w:cs="Arial"/>
          <w:b/>
          <w:bCs/>
          <w:kern w:val="28"/>
          <w:sz w:val="32"/>
          <w:szCs w:val="32"/>
        </w:rPr>
      </w:pPr>
      <w:r w:rsidRPr="0078398E">
        <w:rPr>
          <w:rFonts w:cs="Arial"/>
          <w:b/>
          <w:bCs/>
          <w:kern w:val="28"/>
          <w:sz w:val="32"/>
          <w:szCs w:val="32"/>
        </w:rPr>
        <w:t>«</w:t>
      </w:r>
      <w:r w:rsidR="00F713EA" w:rsidRPr="0078398E">
        <w:rPr>
          <w:rFonts w:cs="Arial"/>
          <w:b/>
          <w:bCs/>
          <w:kern w:val="28"/>
          <w:sz w:val="32"/>
          <w:szCs w:val="32"/>
        </w:rPr>
        <w:t>Предоставление земельного участка, находящегося</w:t>
      </w:r>
    </w:p>
    <w:p w:rsidR="00F713EA" w:rsidRPr="0078398E" w:rsidRDefault="00F713EA" w:rsidP="0078398E">
      <w:pPr>
        <w:jc w:val="right"/>
        <w:rPr>
          <w:rFonts w:cs="Arial"/>
          <w:b/>
          <w:bCs/>
          <w:kern w:val="28"/>
          <w:sz w:val="32"/>
          <w:szCs w:val="32"/>
        </w:rPr>
      </w:pPr>
      <w:r w:rsidRPr="0078398E">
        <w:rPr>
          <w:rFonts w:cs="Arial"/>
          <w:b/>
          <w:bCs/>
          <w:kern w:val="28"/>
          <w:sz w:val="32"/>
          <w:szCs w:val="32"/>
        </w:rPr>
        <w:t>в муниципальной собственности или государственная</w:t>
      </w:r>
    </w:p>
    <w:p w:rsidR="00F713EA" w:rsidRPr="0078398E" w:rsidRDefault="00F713EA" w:rsidP="0078398E">
      <w:pPr>
        <w:jc w:val="right"/>
        <w:rPr>
          <w:rFonts w:cs="Arial"/>
          <w:b/>
          <w:bCs/>
          <w:kern w:val="28"/>
          <w:sz w:val="32"/>
          <w:szCs w:val="32"/>
        </w:rPr>
      </w:pPr>
      <w:r w:rsidRPr="0078398E">
        <w:rPr>
          <w:rFonts w:cs="Arial"/>
          <w:b/>
          <w:bCs/>
          <w:kern w:val="28"/>
          <w:sz w:val="32"/>
          <w:szCs w:val="32"/>
        </w:rPr>
        <w:t>собственность на который не разграничена, на торгах</w:t>
      </w:r>
      <w:r w:rsidR="002C78A1" w:rsidRPr="0078398E">
        <w:rPr>
          <w:rFonts w:cs="Arial"/>
          <w:b/>
          <w:bCs/>
          <w:kern w:val="28"/>
          <w:sz w:val="32"/>
          <w:szCs w:val="32"/>
        </w:rPr>
        <w:t>»</w:t>
      </w:r>
    </w:p>
    <w:p w:rsidR="00F713EA" w:rsidRPr="0078398E" w:rsidRDefault="00F713EA" w:rsidP="0078398E">
      <w:pPr>
        <w:jc w:val="right"/>
        <w:rPr>
          <w:rFonts w:cs="Arial"/>
          <w:b/>
          <w:bCs/>
          <w:kern w:val="28"/>
          <w:sz w:val="32"/>
          <w:szCs w:val="32"/>
        </w:rPr>
      </w:pPr>
    </w:p>
    <w:p w:rsidR="00F713EA" w:rsidRPr="007956E9" w:rsidRDefault="00F713EA" w:rsidP="002C78A1">
      <w:pPr>
        <w:jc w:val="right"/>
      </w:pPr>
      <w:r w:rsidRPr="007956E9">
        <w:t xml:space="preserve">Главе </w:t>
      </w:r>
      <w:r w:rsidR="002C78A1" w:rsidRPr="007956E9">
        <w:t>Людиновского муниципального округа</w:t>
      </w:r>
    </w:p>
    <w:p w:rsidR="00F713EA" w:rsidRPr="007956E9" w:rsidRDefault="002C78A1" w:rsidP="002C78A1">
      <w:pPr>
        <w:jc w:val="right"/>
      </w:pPr>
      <w:r w:rsidRPr="007956E9">
        <w:t>Калужской области</w:t>
      </w:r>
    </w:p>
    <w:p w:rsidR="00F713EA" w:rsidRPr="007956E9" w:rsidRDefault="002C78A1" w:rsidP="002C78A1">
      <w:pPr>
        <w:jc w:val="right"/>
      </w:pPr>
      <w:r w:rsidRPr="007956E9">
        <w:t>______________________________________</w:t>
      </w:r>
    </w:p>
    <w:p w:rsidR="00F713EA" w:rsidRPr="007956E9" w:rsidRDefault="00F713EA" w:rsidP="002C78A1">
      <w:pPr>
        <w:jc w:val="right"/>
      </w:pPr>
      <w:r w:rsidRPr="007956E9">
        <w:t xml:space="preserve">                                     гражданина(ки)</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проживающего(ей) по адресу, адрес</w:t>
      </w:r>
    </w:p>
    <w:p w:rsidR="00F713EA" w:rsidRPr="007956E9" w:rsidRDefault="00F713EA" w:rsidP="002C78A1">
      <w:pPr>
        <w:jc w:val="right"/>
      </w:pPr>
      <w:r w:rsidRPr="007956E9">
        <w:t xml:space="preserve">                                     электронной почты:</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Реквизиты документа, удостоверяющего</w:t>
      </w:r>
    </w:p>
    <w:p w:rsidR="00F713EA" w:rsidRPr="007956E9" w:rsidRDefault="00F713EA" w:rsidP="002C78A1">
      <w:pPr>
        <w:jc w:val="right"/>
      </w:pPr>
      <w:r w:rsidRPr="007956E9">
        <w:t xml:space="preserve">                                     личность 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тел.: ________________________________</w:t>
      </w:r>
    </w:p>
    <w:p w:rsidR="00F713EA" w:rsidRPr="007956E9" w:rsidRDefault="00F713EA" w:rsidP="00F713EA"/>
    <w:p w:rsidR="002C78A1" w:rsidRPr="007956E9" w:rsidRDefault="002C78A1" w:rsidP="00F713EA"/>
    <w:p w:rsidR="00F713EA" w:rsidRPr="007956E9" w:rsidRDefault="00F713EA" w:rsidP="002C78A1">
      <w:pPr>
        <w:jc w:val="center"/>
      </w:pPr>
      <w:bookmarkStart w:id="18" w:name="P763"/>
      <w:bookmarkEnd w:id="18"/>
      <w:r w:rsidRPr="007956E9">
        <w:t>ЗАЯВЛЕНИЕ</w:t>
      </w:r>
    </w:p>
    <w:p w:rsidR="00F713EA" w:rsidRPr="007956E9" w:rsidRDefault="00F713EA" w:rsidP="002C78A1">
      <w:pPr>
        <w:jc w:val="center"/>
      </w:pPr>
      <w:r w:rsidRPr="007956E9">
        <w:t>об оставлении запроса без рассмотрения</w:t>
      </w:r>
    </w:p>
    <w:p w:rsidR="002C78A1" w:rsidRPr="007956E9" w:rsidRDefault="002C78A1" w:rsidP="00F713EA"/>
    <w:p w:rsidR="002C78A1" w:rsidRPr="007956E9" w:rsidRDefault="002C78A1" w:rsidP="00F713EA"/>
    <w:p w:rsidR="00F713EA" w:rsidRPr="007956E9" w:rsidRDefault="00F713EA" w:rsidP="00F713EA">
      <w:r w:rsidRPr="007956E9">
        <w:t>Прошу(</w:t>
      </w:r>
      <w:r w:rsidR="002C78A1" w:rsidRPr="007956E9">
        <w:t>сим) оставить</w:t>
      </w:r>
      <w:r w:rsidRPr="007956E9">
        <w:t xml:space="preserve"> без рассмотрения заявление от ___</w:t>
      </w:r>
      <w:r w:rsidR="0085110F" w:rsidRPr="007956E9">
        <w:t>___</w:t>
      </w:r>
      <w:r w:rsidR="002C78A1" w:rsidRPr="007956E9">
        <w:t>_</w:t>
      </w:r>
      <w:r w:rsidRPr="007956E9">
        <w:t xml:space="preserve">_____ </w:t>
      </w:r>
      <w:r w:rsidR="00406752" w:rsidRPr="007956E9">
        <w:t>№</w:t>
      </w:r>
      <w:r w:rsidRPr="007956E9">
        <w:t xml:space="preserve"> __</w:t>
      </w:r>
      <w:r w:rsidR="0078398E">
        <w:t>_</w:t>
      </w:r>
      <w:r w:rsidR="002C78A1" w:rsidRPr="007956E9">
        <w:t>по причине</w:t>
      </w:r>
      <w:r w:rsidRPr="007956E9">
        <w:t xml:space="preserve"> ________</w:t>
      </w:r>
      <w:r w:rsidR="002C78A1" w:rsidRPr="007956E9">
        <w:t>__________________________________________</w:t>
      </w:r>
      <w:r w:rsidR="0078398E">
        <w:t>___________</w:t>
      </w:r>
      <w:r w:rsidR="00F755E1">
        <w:t>__</w:t>
      </w:r>
    </w:p>
    <w:p w:rsidR="00F713EA" w:rsidRPr="007956E9" w:rsidRDefault="002C78A1" w:rsidP="00F713EA">
      <w:r w:rsidRPr="007956E9">
        <w:t>___________________________________________________</w:t>
      </w:r>
      <w:r w:rsidR="0078398E">
        <w:t>_</w:t>
      </w:r>
      <w:r w:rsidR="00F755E1">
        <w:t>___________</w:t>
      </w:r>
    </w:p>
    <w:p w:rsidR="002C78A1" w:rsidRPr="007956E9" w:rsidRDefault="002C78A1" w:rsidP="00F713EA"/>
    <w:p w:rsidR="002C78A1" w:rsidRPr="007956E9" w:rsidRDefault="002C78A1" w:rsidP="00F713EA"/>
    <w:p w:rsidR="00F713EA" w:rsidRPr="007956E9" w:rsidRDefault="00F713EA" w:rsidP="00F713EA">
      <w:r w:rsidRPr="007956E9">
        <w:t>Заявитель</w:t>
      </w:r>
    </w:p>
    <w:p w:rsidR="00F713EA" w:rsidRPr="007956E9" w:rsidRDefault="00F713EA" w:rsidP="00F713EA">
      <w:r w:rsidRPr="007956E9">
        <w:t>(представитель заявителя):</w:t>
      </w:r>
      <w:r w:rsidR="00406752" w:rsidRPr="007956E9">
        <w:t xml:space="preserve"> _____________</w:t>
      </w:r>
      <w:r w:rsidRPr="007956E9">
        <w:t>_____________</w:t>
      </w:r>
      <w:r w:rsidR="0078398E">
        <w:t>________________</w:t>
      </w:r>
    </w:p>
    <w:p w:rsidR="00F713EA" w:rsidRPr="007956E9" w:rsidRDefault="00F713EA" w:rsidP="00F713EA"/>
    <w:p w:rsidR="002C78A1" w:rsidRPr="007956E9" w:rsidRDefault="002C78A1" w:rsidP="00F713EA"/>
    <w:p w:rsidR="002C78A1" w:rsidRPr="007956E9" w:rsidRDefault="002C78A1" w:rsidP="00F713EA"/>
    <w:p w:rsidR="00F713EA" w:rsidRPr="007956E9" w:rsidRDefault="00F713EA" w:rsidP="00F713EA">
      <w:r w:rsidRPr="007956E9">
        <w:t>"___" _________________20___ г.</w:t>
      </w:r>
    </w:p>
    <w:p w:rsidR="00F713EA" w:rsidRPr="007956E9" w:rsidRDefault="00F713EA" w:rsidP="00F713EA"/>
    <w:p w:rsidR="00F713EA" w:rsidRPr="007956E9" w:rsidRDefault="00F713EA" w:rsidP="00F713EA"/>
    <w:p w:rsidR="00F713EA" w:rsidRPr="007956E9" w:rsidRDefault="00F713EA" w:rsidP="00F713EA"/>
    <w:p w:rsidR="00F713EA" w:rsidRPr="007956E9" w:rsidRDefault="00F713EA" w:rsidP="00F713EA"/>
    <w:p w:rsidR="002C78A1" w:rsidRPr="007956E9" w:rsidRDefault="002C78A1" w:rsidP="00F713EA">
      <w:r w:rsidRPr="007956E9">
        <w:br w:type="page"/>
      </w:r>
    </w:p>
    <w:p w:rsidR="00F713EA" w:rsidRPr="007956E9" w:rsidRDefault="00F713EA" w:rsidP="00F713EA"/>
    <w:p w:rsidR="00F713EA" w:rsidRPr="0078398E" w:rsidRDefault="00F713EA" w:rsidP="0078398E">
      <w:pPr>
        <w:jc w:val="right"/>
        <w:outlineLvl w:val="1"/>
        <w:rPr>
          <w:rFonts w:cs="Arial"/>
          <w:b/>
          <w:bCs/>
          <w:kern w:val="28"/>
          <w:sz w:val="32"/>
          <w:szCs w:val="32"/>
        </w:rPr>
      </w:pPr>
      <w:r w:rsidRPr="0078398E">
        <w:rPr>
          <w:rFonts w:cs="Arial"/>
          <w:b/>
          <w:bCs/>
          <w:kern w:val="28"/>
          <w:sz w:val="32"/>
          <w:szCs w:val="32"/>
        </w:rPr>
        <w:t xml:space="preserve">Приложение </w:t>
      </w:r>
      <w:r w:rsidR="002C78A1" w:rsidRPr="0078398E">
        <w:rPr>
          <w:rFonts w:cs="Arial"/>
          <w:b/>
          <w:bCs/>
          <w:kern w:val="28"/>
          <w:sz w:val="32"/>
          <w:szCs w:val="32"/>
        </w:rPr>
        <w:t>№</w:t>
      </w:r>
      <w:r w:rsidRPr="0078398E">
        <w:rPr>
          <w:rFonts w:cs="Arial"/>
          <w:b/>
          <w:bCs/>
          <w:kern w:val="28"/>
          <w:sz w:val="32"/>
          <w:szCs w:val="32"/>
        </w:rPr>
        <w:t xml:space="preserve"> 3</w:t>
      </w:r>
    </w:p>
    <w:p w:rsidR="00F713EA" w:rsidRPr="0078398E" w:rsidRDefault="00F713EA" w:rsidP="0078398E">
      <w:pPr>
        <w:jc w:val="right"/>
        <w:rPr>
          <w:rFonts w:cs="Arial"/>
          <w:b/>
          <w:bCs/>
          <w:kern w:val="28"/>
          <w:sz w:val="32"/>
          <w:szCs w:val="32"/>
        </w:rPr>
      </w:pPr>
      <w:r w:rsidRPr="0078398E">
        <w:rPr>
          <w:rFonts w:cs="Arial"/>
          <w:b/>
          <w:bCs/>
          <w:kern w:val="28"/>
          <w:sz w:val="32"/>
          <w:szCs w:val="32"/>
        </w:rPr>
        <w:t>к Административному регламенту</w:t>
      </w:r>
    </w:p>
    <w:p w:rsidR="00F713EA" w:rsidRPr="0078398E" w:rsidRDefault="00F713EA" w:rsidP="0078398E">
      <w:pPr>
        <w:jc w:val="right"/>
        <w:rPr>
          <w:rFonts w:cs="Arial"/>
          <w:b/>
          <w:bCs/>
          <w:kern w:val="28"/>
          <w:sz w:val="32"/>
          <w:szCs w:val="32"/>
        </w:rPr>
      </w:pPr>
      <w:r w:rsidRPr="0078398E">
        <w:rPr>
          <w:rFonts w:cs="Arial"/>
          <w:b/>
          <w:bCs/>
          <w:kern w:val="28"/>
          <w:sz w:val="32"/>
          <w:szCs w:val="32"/>
        </w:rPr>
        <w:t>предоставления муниципальной услуги</w:t>
      </w:r>
    </w:p>
    <w:p w:rsidR="00F713EA" w:rsidRPr="0078398E" w:rsidRDefault="002C78A1" w:rsidP="0078398E">
      <w:pPr>
        <w:jc w:val="right"/>
        <w:rPr>
          <w:rFonts w:cs="Arial"/>
          <w:b/>
          <w:bCs/>
          <w:kern w:val="28"/>
          <w:sz w:val="32"/>
          <w:szCs w:val="32"/>
        </w:rPr>
      </w:pPr>
      <w:r w:rsidRPr="0078398E">
        <w:rPr>
          <w:rFonts w:cs="Arial"/>
          <w:b/>
          <w:bCs/>
          <w:kern w:val="28"/>
          <w:sz w:val="32"/>
          <w:szCs w:val="32"/>
        </w:rPr>
        <w:t>«</w:t>
      </w:r>
      <w:r w:rsidR="00F713EA" w:rsidRPr="0078398E">
        <w:rPr>
          <w:rFonts w:cs="Arial"/>
          <w:b/>
          <w:bCs/>
          <w:kern w:val="28"/>
          <w:sz w:val="32"/>
          <w:szCs w:val="32"/>
        </w:rPr>
        <w:t>Предоставление земельного участка, находящегося</w:t>
      </w:r>
    </w:p>
    <w:p w:rsidR="00F713EA" w:rsidRPr="0078398E" w:rsidRDefault="00F713EA" w:rsidP="0078398E">
      <w:pPr>
        <w:jc w:val="right"/>
        <w:rPr>
          <w:rFonts w:cs="Arial"/>
          <w:b/>
          <w:bCs/>
          <w:kern w:val="28"/>
          <w:sz w:val="32"/>
          <w:szCs w:val="32"/>
        </w:rPr>
      </w:pPr>
      <w:r w:rsidRPr="0078398E">
        <w:rPr>
          <w:rFonts w:cs="Arial"/>
          <w:b/>
          <w:bCs/>
          <w:kern w:val="28"/>
          <w:sz w:val="32"/>
          <w:szCs w:val="32"/>
        </w:rPr>
        <w:t>в муниципальной собственности или государственная</w:t>
      </w:r>
    </w:p>
    <w:p w:rsidR="00F713EA" w:rsidRPr="0078398E" w:rsidRDefault="00F713EA" w:rsidP="0078398E">
      <w:pPr>
        <w:jc w:val="right"/>
        <w:rPr>
          <w:rFonts w:cs="Arial"/>
          <w:b/>
          <w:bCs/>
          <w:kern w:val="28"/>
          <w:sz w:val="32"/>
          <w:szCs w:val="32"/>
        </w:rPr>
      </w:pPr>
      <w:r w:rsidRPr="0078398E">
        <w:rPr>
          <w:rFonts w:cs="Arial"/>
          <w:b/>
          <w:bCs/>
          <w:kern w:val="28"/>
          <w:sz w:val="32"/>
          <w:szCs w:val="32"/>
        </w:rPr>
        <w:t>собственность на который не разграничена, на торгах</w:t>
      </w:r>
      <w:r w:rsidR="002C78A1" w:rsidRPr="0078398E">
        <w:rPr>
          <w:rFonts w:cs="Arial"/>
          <w:b/>
          <w:bCs/>
          <w:kern w:val="28"/>
          <w:sz w:val="32"/>
          <w:szCs w:val="32"/>
        </w:rPr>
        <w:t>»</w:t>
      </w:r>
    </w:p>
    <w:p w:rsidR="00F713EA" w:rsidRPr="007956E9" w:rsidRDefault="00F713EA" w:rsidP="00F713EA"/>
    <w:p w:rsidR="00F713EA" w:rsidRPr="007956E9" w:rsidRDefault="00F713EA" w:rsidP="002C78A1">
      <w:pPr>
        <w:jc w:val="right"/>
      </w:pPr>
      <w:r w:rsidRPr="007956E9">
        <w:t xml:space="preserve">                                     Главе </w:t>
      </w:r>
      <w:r w:rsidR="002C78A1" w:rsidRPr="007956E9">
        <w:t>Людиновского муниципального округа</w:t>
      </w:r>
    </w:p>
    <w:p w:rsidR="00F713EA" w:rsidRPr="007956E9" w:rsidRDefault="002C78A1" w:rsidP="002C78A1">
      <w:pPr>
        <w:jc w:val="right"/>
      </w:pPr>
      <w:r w:rsidRPr="007956E9">
        <w:t>Калужской области</w:t>
      </w:r>
    </w:p>
    <w:p w:rsidR="00F713EA" w:rsidRPr="007956E9" w:rsidRDefault="002C78A1" w:rsidP="002C78A1">
      <w:pPr>
        <w:jc w:val="right"/>
      </w:pPr>
      <w:r w:rsidRPr="007956E9">
        <w:t>______________________________________</w:t>
      </w:r>
    </w:p>
    <w:p w:rsidR="00F713EA" w:rsidRPr="007956E9" w:rsidRDefault="00F713EA" w:rsidP="002C78A1">
      <w:pPr>
        <w:jc w:val="right"/>
      </w:pPr>
      <w:r w:rsidRPr="007956E9">
        <w:t xml:space="preserve">                                     гражданина(ки)</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проживающего(ей) по адресу, адрес</w:t>
      </w:r>
    </w:p>
    <w:p w:rsidR="00F713EA" w:rsidRPr="007956E9" w:rsidRDefault="00F713EA" w:rsidP="002C78A1">
      <w:pPr>
        <w:jc w:val="right"/>
      </w:pPr>
      <w:r w:rsidRPr="007956E9">
        <w:t xml:space="preserve">                                     электронной почты:</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Реквизиты документа, удостоверяющего</w:t>
      </w:r>
    </w:p>
    <w:p w:rsidR="00F713EA" w:rsidRPr="007956E9" w:rsidRDefault="00F713EA" w:rsidP="002C78A1">
      <w:pPr>
        <w:jc w:val="right"/>
      </w:pPr>
      <w:r w:rsidRPr="007956E9">
        <w:t xml:space="preserve">                                     личность: 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______________________________________</w:t>
      </w:r>
    </w:p>
    <w:p w:rsidR="00F713EA" w:rsidRPr="007956E9" w:rsidRDefault="00F713EA" w:rsidP="002C78A1">
      <w:pPr>
        <w:jc w:val="right"/>
      </w:pPr>
      <w:r w:rsidRPr="007956E9">
        <w:t xml:space="preserve">                                     тел.: ________________________________</w:t>
      </w:r>
    </w:p>
    <w:p w:rsidR="00F713EA" w:rsidRPr="007956E9" w:rsidRDefault="00F713EA" w:rsidP="00F713EA"/>
    <w:p w:rsidR="00F713EA" w:rsidRPr="007956E9" w:rsidRDefault="00F713EA" w:rsidP="002C78A1">
      <w:pPr>
        <w:jc w:val="center"/>
      </w:pPr>
      <w:bookmarkStart w:id="19" w:name="P806"/>
      <w:bookmarkEnd w:id="19"/>
      <w:r w:rsidRPr="007956E9">
        <w:t>Заявление</w:t>
      </w:r>
    </w:p>
    <w:p w:rsidR="00F713EA" w:rsidRPr="007956E9" w:rsidRDefault="00F713EA" w:rsidP="002C78A1">
      <w:pPr>
        <w:jc w:val="center"/>
      </w:pPr>
      <w:r w:rsidRPr="007956E9">
        <w:t>об исправлении ошибок (опечаток)</w:t>
      </w:r>
    </w:p>
    <w:p w:rsidR="00F713EA" w:rsidRPr="007956E9" w:rsidRDefault="00F713EA" w:rsidP="00F713EA"/>
    <w:p w:rsidR="00F713EA" w:rsidRPr="007956E9" w:rsidRDefault="00F713EA" w:rsidP="00F713EA">
      <w:r w:rsidRPr="007956E9">
        <w:t xml:space="preserve">    Прошу      исправить      допущенную      ошибку      (опечатку)      в</w:t>
      </w:r>
      <w:r w:rsidR="0085110F" w:rsidRPr="007956E9">
        <w:t>___________</w:t>
      </w:r>
      <w:r w:rsidR="0078398E">
        <w:t>_______</w:t>
      </w:r>
      <w:r w:rsidRPr="007956E9">
        <w:t>______</w:t>
      </w:r>
      <w:r w:rsidR="00DE65C3" w:rsidRPr="007956E9">
        <w:t>__________________________</w:t>
      </w:r>
      <w:r w:rsidRPr="007956E9">
        <w:t>_________________________________</w:t>
      </w:r>
      <w:r w:rsidR="0078398E">
        <w:t>______</w:t>
      </w:r>
      <w:r w:rsidRPr="007956E9">
        <w:t>,</w:t>
      </w:r>
    </w:p>
    <w:p w:rsidR="00F713EA" w:rsidRPr="007956E9" w:rsidRDefault="00F713EA" w:rsidP="00F713EA">
      <w:r w:rsidRPr="007956E9">
        <w:t xml:space="preserve">     (указываются вид и реквизиты документа, выданного по результатампредоставления муниципальной услуги)</w:t>
      </w:r>
    </w:p>
    <w:p w:rsidR="00DE65C3" w:rsidRPr="007956E9" w:rsidRDefault="00DE65C3" w:rsidP="00F713EA"/>
    <w:p w:rsidR="00F713EA" w:rsidRPr="007956E9" w:rsidRDefault="00F713EA" w:rsidP="00F713EA">
      <w:r w:rsidRPr="007956E9">
        <w:t>в     котором     допущена     ошибка     (опечатка)     заключающуюся    в</w:t>
      </w:r>
      <w:r w:rsidR="0085110F" w:rsidRPr="007956E9">
        <w:t>____</w:t>
      </w:r>
      <w:r w:rsidR="00406752" w:rsidRPr="007956E9">
        <w:t>______</w:t>
      </w:r>
      <w:r w:rsidR="00DE65C3" w:rsidRPr="007956E9">
        <w:t>_________ ______________________</w:t>
      </w:r>
      <w:r w:rsidRPr="007956E9">
        <w:t>____</w:t>
      </w:r>
      <w:r w:rsidR="00F755E1">
        <w:t>_______________________</w:t>
      </w:r>
    </w:p>
    <w:p w:rsidR="00F713EA" w:rsidRPr="007956E9" w:rsidRDefault="00F713EA" w:rsidP="00F713EA">
      <w:r w:rsidRPr="007956E9">
        <w:t>___________________________________________</w:t>
      </w:r>
      <w:r w:rsidR="0078398E">
        <w:t>________________________</w:t>
      </w:r>
    </w:p>
    <w:p w:rsidR="00F713EA" w:rsidRPr="007956E9" w:rsidRDefault="00F713EA" w:rsidP="00DE65C3">
      <w:pPr>
        <w:jc w:val="center"/>
      </w:pPr>
      <w:r w:rsidRPr="007956E9">
        <w:t>(указывается описание опечатки (ошибки), при необходимости указываетсядокумент, подтверждающий наличие ошибки (опечатки))</w:t>
      </w:r>
    </w:p>
    <w:p w:rsidR="00F713EA" w:rsidRPr="007956E9" w:rsidRDefault="00F713EA" w:rsidP="00F713EA"/>
    <w:p w:rsidR="00F713EA" w:rsidRPr="007956E9" w:rsidRDefault="00F713EA" w:rsidP="00F713EA">
      <w:r w:rsidRPr="007956E9">
        <w:t>Заявитель</w:t>
      </w:r>
    </w:p>
    <w:p w:rsidR="00F713EA" w:rsidRPr="007956E9" w:rsidRDefault="00F713EA" w:rsidP="00F713EA">
      <w:r w:rsidRPr="007956E9">
        <w:t>(предс</w:t>
      </w:r>
      <w:r w:rsidR="0085110F" w:rsidRPr="007956E9">
        <w:t>тавитель заявителя): _______________</w:t>
      </w:r>
      <w:r w:rsidR="00DE65C3" w:rsidRPr="007956E9">
        <w:t>_________</w:t>
      </w:r>
      <w:r w:rsidR="00406752" w:rsidRPr="007956E9">
        <w:t>____________________</w:t>
      </w:r>
      <w:r w:rsidRPr="007956E9">
        <w:t>____________</w:t>
      </w:r>
    </w:p>
    <w:p w:rsidR="00F713EA" w:rsidRPr="007956E9" w:rsidRDefault="00F713EA" w:rsidP="00F713EA"/>
    <w:p w:rsidR="00F713EA" w:rsidRPr="007956E9" w:rsidRDefault="00F713EA" w:rsidP="00F713EA">
      <w:r w:rsidRPr="007956E9">
        <w:t>"___" _________________ 20___ г.</w:t>
      </w:r>
    </w:p>
    <w:p w:rsidR="00050689" w:rsidRPr="007956E9" w:rsidRDefault="00050689" w:rsidP="00520103">
      <w:pPr>
        <w:widowControl w:val="0"/>
        <w:autoSpaceDE w:val="0"/>
        <w:autoSpaceDN w:val="0"/>
      </w:pPr>
    </w:p>
    <w:sectPr w:rsidR="00050689" w:rsidRPr="007956E9" w:rsidSect="00406752">
      <w:footerReference w:type="default" r:id="rId14"/>
      <w:pgSz w:w="11906" w:h="16838"/>
      <w:pgMar w:top="964" w:right="624" w:bottom="426"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FEC" w:rsidRDefault="001C1FEC">
      <w:r>
        <w:separator/>
      </w:r>
    </w:p>
  </w:endnote>
  <w:endnote w:type="continuationSeparator" w:id="1">
    <w:p w:rsidR="001C1FEC" w:rsidRDefault="001C1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EA" w:rsidRDefault="00F713EA">
    <w:pPr>
      <w:pStyle w:val="aa"/>
      <w:jc w:val="right"/>
    </w:pPr>
  </w:p>
  <w:p w:rsidR="00F713EA" w:rsidRDefault="00F713E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FEC" w:rsidRDefault="001C1FEC">
      <w:r>
        <w:separator/>
      </w:r>
    </w:p>
  </w:footnote>
  <w:footnote w:type="continuationSeparator" w:id="1">
    <w:p w:rsidR="001C1FEC" w:rsidRDefault="001C1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D99"/>
    <w:multiLevelType w:val="hybridMultilevel"/>
    <w:tmpl w:val="D444F6BC"/>
    <w:lvl w:ilvl="0" w:tplc="B718885C">
      <w:start w:val="1"/>
      <w:numFmt w:val="decimal"/>
      <w:lvlText w:val="%1."/>
      <w:lvlJc w:val="left"/>
      <w:pPr>
        <w:ind w:left="1660"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30A66"/>
    <w:multiLevelType w:val="multilevel"/>
    <w:tmpl w:val="2E8E7A90"/>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B02A4C"/>
    <w:multiLevelType w:val="hybridMultilevel"/>
    <w:tmpl w:val="E18C5CF0"/>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E86CDB"/>
    <w:multiLevelType w:val="hybridMultilevel"/>
    <w:tmpl w:val="C2F47EF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F534CA"/>
    <w:multiLevelType w:val="multilevel"/>
    <w:tmpl w:val="34480810"/>
    <w:lvl w:ilvl="0">
      <w:start w:val="1"/>
      <w:numFmt w:val="decimal"/>
      <w:lvlText w:val="%1"/>
      <w:lvlJc w:val="left"/>
      <w:pPr>
        <w:ind w:left="1110" w:hanging="1110"/>
      </w:pPr>
      <w:rPr>
        <w:rFonts w:hint="default"/>
      </w:rPr>
    </w:lvl>
    <w:lvl w:ilvl="1">
      <w:start w:val="1"/>
      <w:numFmt w:val="decimal"/>
      <w:lvlText w:val="1.%2. "/>
      <w:lvlJc w:val="left"/>
      <w:pPr>
        <w:ind w:left="1961" w:hanging="1110"/>
      </w:pPr>
      <w:rPr>
        <w:rFonts w:hint="default"/>
        <w:color w:val="auto"/>
      </w:rPr>
    </w:lvl>
    <w:lvl w:ilvl="2">
      <w:start w:val="1"/>
      <w:numFmt w:val="decimal"/>
      <w:lvlText w:val="%1.%2.%3"/>
      <w:lvlJc w:val="left"/>
      <w:pPr>
        <w:ind w:left="142" w:firstLine="709"/>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1269730E"/>
    <w:multiLevelType w:val="hybridMultilevel"/>
    <w:tmpl w:val="38BE1F3C"/>
    <w:lvl w:ilvl="0" w:tplc="F5487AF2">
      <w:start w:val="1"/>
      <w:numFmt w:val="decimal"/>
      <w:suff w:val="space"/>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654A5"/>
    <w:multiLevelType w:val="hybridMultilevel"/>
    <w:tmpl w:val="26002AD8"/>
    <w:lvl w:ilvl="0" w:tplc="D5688CD0">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557732"/>
    <w:multiLevelType w:val="multilevel"/>
    <w:tmpl w:val="0A86F4D8"/>
    <w:lvl w:ilvl="0">
      <w:start w:val="2"/>
      <w:numFmt w:val="upperRoman"/>
      <w:lvlText w:val="%1."/>
      <w:lvlJc w:val="left"/>
      <w:pPr>
        <w:ind w:left="1429" w:hanging="720"/>
      </w:pPr>
      <w:rPr>
        <w:rFonts w:hint="default"/>
        <w:b/>
      </w:rPr>
    </w:lvl>
    <w:lvl w:ilvl="1">
      <w:start w:val="1"/>
      <w:numFmt w:val="decimal"/>
      <w:lvlText w:val="2.%2. "/>
      <w:lvlJc w:val="left"/>
      <w:pPr>
        <w:ind w:left="-283" w:firstLine="709"/>
      </w:pPr>
      <w:rPr>
        <w:rFonts w:hint="default"/>
        <w:b w:val="0"/>
        <w:i w:val="0"/>
      </w:rPr>
    </w:lvl>
    <w:lvl w:ilvl="2">
      <w:start w:val="1"/>
      <w:numFmt w:val="decimal"/>
      <w:isLgl/>
      <w:lvlText w:val="%1.%2.%3."/>
      <w:lvlJc w:val="left"/>
      <w:pPr>
        <w:ind w:left="709" w:firstLine="709"/>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193F2D25"/>
    <w:multiLevelType w:val="multilevel"/>
    <w:tmpl w:val="662E703C"/>
    <w:lvl w:ilvl="0">
      <w:start w:val="2"/>
      <w:numFmt w:val="decimal"/>
      <w:lvlText w:val="%1."/>
      <w:lvlJc w:val="left"/>
      <w:pPr>
        <w:ind w:left="408" w:hanging="408"/>
      </w:pPr>
      <w:rPr>
        <w:rFonts w:eastAsiaTheme="minorHAnsi" w:hint="default"/>
      </w:rPr>
    </w:lvl>
    <w:lvl w:ilvl="1">
      <w:start w:val="7"/>
      <w:numFmt w:val="decimal"/>
      <w:lvlText w:val="%1.%2."/>
      <w:lvlJc w:val="left"/>
      <w:pPr>
        <w:ind w:left="72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9">
    <w:nsid w:val="20150B33"/>
    <w:multiLevelType w:val="multilevel"/>
    <w:tmpl w:val="DF904ED0"/>
    <w:lvl w:ilvl="0">
      <w:start w:val="1"/>
      <w:numFmt w:val="upperRoman"/>
      <w:lvlText w:val="%1."/>
      <w:lvlJc w:val="left"/>
      <w:pPr>
        <w:ind w:left="1429" w:hanging="720"/>
      </w:pPr>
      <w:rPr>
        <w:rFonts w:hint="default"/>
      </w:rPr>
    </w:lvl>
    <w:lvl w:ilvl="1">
      <w:start w:val="1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257D6BF4"/>
    <w:multiLevelType w:val="hybridMultilevel"/>
    <w:tmpl w:val="9EDCF59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796D6D"/>
    <w:multiLevelType w:val="hybridMultilevel"/>
    <w:tmpl w:val="556C932E"/>
    <w:lvl w:ilvl="0" w:tplc="A36854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D3A471B"/>
    <w:multiLevelType w:val="multilevel"/>
    <w:tmpl w:val="2F96EC1C"/>
    <w:lvl w:ilvl="0">
      <w:start w:val="2"/>
      <w:numFmt w:val="decimal"/>
      <w:lvlText w:val="%1."/>
      <w:lvlJc w:val="left"/>
      <w:pPr>
        <w:ind w:left="720" w:hanging="720"/>
      </w:pPr>
      <w:rPr>
        <w:rFonts w:hint="default"/>
      </w:rPr>
    </w:lvl>
    <w:lvl w:ilvl="1">
      <w:start w:val="11"/>
      <w:numFmt w:val="decimal"/>
      <w:lvlText w:val="%1.%2."/>
      <w:lvlJc w:val="left"/>
      <w:pPr>
        <w:ind w:left="1075" w:hanging="720"/>
      </w:pPr>
      <w:rPr>
        <w:rFonts w:hint="default"/>
      </w:rPr>
    </w:lvl>
    <w:lvl w:ilvl="2">
      <w:start w:val="1"/>
      <w:numFmt w:val="decimal"/>
      <w:suff w:val="space"/>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3">
    <w:nsid w:val="33FB5F56"/>
    <w:multiLevelType w:val="multilevel"/>
    <w:tmpl w:val="474CAE8E"/>
    <w:lvl w:ilvl="0">
      <w:start w:val="1"/>
      <w:numFmt w:val="decimal"/>
      <w:lvlText w:val="%1."/>
      <w:lvlJc w:val="left"/>
      <w:pPr>
        <w:ind w:left="400" w:hanging="40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nsid w:val="39CB61A6"/>
    <w:multiLevelType w:val="hybridMultilevel"/>
    <w:tmpl w:val="D562A30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081AA6"/>
    <w:multiLevelType w:val="hybridMultilevel"/>
    <w:tmpl w:val="158CE42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290E49"/>
    <w:multiLevelType w:val="hybridMultilevel"/>
    <w:tmpl w:val="7D7CA09C"/>
    <w:lvl w:ilvl="0" w:tplc="393E90D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691FC1"/>
    <w:multiLevelType w:val="hybridMultilevel"/>
    <w:tmpl w:val="EDC4096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7C0AD9"/>
    <w:multiLevelType w:val="hybridMultilevel"/>
    <w:tmpl w:val="964A1D44"/>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153601"/>
    <w:multiLevelType w:val="multilevel"/>
    <w:tmpl w:val="09E020D6"/>
    <w:lvl w:ilvl="0">
      <w:start w:val="2"/>
      <w:numFmt w:val="upperRoman"/>
      <w:lvlText w:val="%1."/>
      <w:lvlJc w:val="left"/>
      <w:pPr>
        <w:ind w:left="1429" w:hanging="720"/>
      </w:pPr>
      <w:rPr>
        <w:rFonts w:hint="default"/>
      </w:rPr>
    </w:lvl>
    <w:lvl w:ilvl="1">
      <w:start w:val="1"/>
      <w:numFmt w:val="decimal"/>
      <w:lvlText w:val="2.%2. "/>
      <w:lvlJc w:val="left"/>
      <w:pPr>
        <w:ind w:left="0" w:firstLine="709"/>
      </w:pPr>
      <w:rPr>
        <w:rFonts w:hint="default"/>
        <w:b w:val="0"/>
        <w:i w:val="0"/>
      </w:rPr>
    </w:lvl>
    <w:lvl w:ilvl="2">
      <w:start w:val="1"/>
      <w:numFmt w:val="bullet"/>
      <w:lvlText w:val="­"/>
      <w:lvlJc w:val="left"/>
      <w:pPr>
        <w:ind w:left="0" w:firstLine="709"/>
      </w:pPr>
      <w:rPr>
        <w:rFonts w:ascii="Courier New" w:hAnsi="Courier New"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A8E774B"/>
    <w:multiLevelType w:val="hybridMultilevel"/>
    <w:tmpl w:val="795EAE12"/>
    <w:lvl w:ilvl="0" w:tplc="D5688CD0">
      <w:start w:val="1"/>
      <w:numFmt w:val="bullet"/>
      <w:lvlText w:val="­"/>
      <w:lvlJc w:val="left"/>
      <w:pPr>
        <w:ind w:left="0" w:firstLine="709"/>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8F1186"/>
    <w:multiLevelType w:val="multilevel"/>
    <w:tmpl w:val="423AF5E6"/>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22">
    <w:nsid w:val="4C7974B9"/>
    <w:multiLevelType w:val="hybridMultilevel"/>
    <w:tmpl w:val="3A10D5EC"/>
    <w:lvl w:ilvl="0" w:tplc="393E90D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2500D9"/>
    <w:multiLevelType w:val="hybridMultilevel"/>
    <w:tmpl w:val="5CD60DDE"/>
    <w:lvl w:ilvl="0" w:tplc="393E90D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BC21C7"/>
    <w:multiLevelType w:val="hybridMultilevel"/>
    <w:tmpl w:val="E95AA02E"/>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E865EB"/>
    <w:multiLevelType w:val="multilevel"/>
    <w:tmpl w:val="8D9400FA"/>
    <w:lvl w:ilvl="0">
      <w:start w:val="1"/>
      <w:numFmt w:val="decimal"/>
      <w:lvlText w:val="%1"/>
      <w:lvlJc w:val="left"/>
      <w:pPr>
        <w:ind w:left="1110" w:hanging="1110"/>
      </w:pPr>
      <w:rPr>
        <w:rFonts w:hint="default"/>
      </w:rPr>
    </w:lvl>
    <w:lvl w:ilvl="1">
      <w:start w:val="1"/>
      <w:numFmt w:val="decimal"/>
      <w:lvlText w:val="1.%2. "/>
      <w:lvlJc w:val="left"/>
      <w:pPr>
        <w:ind w:left="1961" w:hanging="1110"/>
      </w:pPr>
      <w:rPr>
        <w:rFonts w:hint="default"/>
      </w:rPr>
    </w:lvl>
    <w:lvl w:ilvl="2">
      <w:start w:val="1"/>
      <w:numFmt w:val="bullet"/>
      <w:lvlText w:val="­"/>
      <w:lvlJc w:val="left"/>
      <w:pPr>
        <w:ind w:left="142" w:firstLine="709"/>
      </w:pPr>
      <w:rPr>
        <w:rFonts w:ascii="Courier New" w:hAnsi="Courier New"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5BC4278C"/>
    <w:multiLevelType w:val="multilevel"/>
    <w:tmpl w:val="AE208B28"/>
    <w:lvl w:ilvl="0">
      <w:start w:val="3"/>
      <w:numFmt w:val="decimal"/>
      <w:lvlText w:val="%1."/>
      <w:lvlJc w:val="left"/>
      <w:pPr>
        <w:ind w:left="585" w:hanging="585"/>
      </w:pPr>
      <w:rPr>
        <w:rFonts w:hint="default"/>
        <w:b/>
      </w:rPr>
    </w:lvl>
    <w:lvl w:ilvl="1">
      <w:start w:val="1"/>
      <w:numFmt w:val="decimal"/>
      <w:lvlText w:val="%1.%2."/>
      <w:lvlJc w:val="left"/>
      <w:pPr>
        <w:ind w:left="1713" w:hanging="720"/>
      </w:pPr>
      <w:rPr>
        <w:rFonts w:hint="default"/>
        <w:b w:val="0"/>
      </w:rPr>
    </w:lvl>
    <w:lvl w:ilvl="2">
      <w:start w:val="2"/>
      <w:numFmt w:val="decimal"/>
      <w:lvlText w:val="%1.%2.%3."/>
      <w:lvlJc w:val="left"/>
      <w:pPr>
        <w:ind w:left="2574" w:hanging="720"/>
      </w:pPr>
      <w:rPr>
        <w:rFonts w:hint="default"/>
        <w:b/>
      </w:rPr>
    </w:lvl>
    <w:lvl w:ilvl="3">
      <w:start w:val="1"/>
      <w:numFmt w:val="decimal"/>
      <w:lvlText w:val="%1.%2.%3.%4."/>
      <w:lvlJc w:val="left"/>
      <w:pPr>
        <w:ind w:left="3861" w:hanging="108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6075" w:hanging="144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8289" w:hanging="1800"/>
      </w:pPr>
      <w:rPr>
        <w:rFonts w:hint="default"/>
        <w:b/>
      </w:rPr>
    </w:lvl>
    <w:lvl w:ilvl="8">
      <w:start w:val="1"/>
      <w:numFmt w:val="decimal"/>
      <w:lvlText w:val="%1.%2.%3.%4.%5.%6.%7.%8.%9."/>
      <w:lvlJc w:val="left"/>
      <w:pPr>
        <w:ind w:left="9216" w:hanging="1800"/>
      </w:pPr>
      <w:rPr>
        <w:rFonts w:hint="default"/>
        <w:b/>
      </w:rPr>
    </w:lvl>
  </w:abstractNum>
  <w:abstractNum w:abstractNumId="27">
    <w:nsid w:val="5C6148B8"/>
    <w:multiLevelType w:val="hybridMultilevel"/>
    <w:tmpl w:val="54D4C6E2"/>
    <w:lvl w:ilvl="0" w:tplc="87FA0976">
      <w:start w:val="1"/>
      <w:numFmt w:val="decimal"/>
      <w:suff w:val="space"/>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8A2140"/>
    <w:multiLevelType w:val="hybridMultilevel"/>
    <w:tmpl w:val="86DC28C2"/>
    <w:lvl w:ilvl="0" w:tplc="D5688CD0">
      <w:start w:val="1"/>
      <w:numFmt w:val="bullet"/>
      <w:lvlText w:val="­"/>
      <w:lvlJc w:val="left"/>
      <w:pPr>
        <w:ind w:left="0" w:firstLine="709"/>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A93FF8"/>
    <w:multiLevelType w:val="multilevel"/>
    <w:tmpl w:val="79AC3040"/>
    <w:lvl w:ilvl="0">
      <w:start w:val="1"/>
      <w:numFmt w:val="decimal"/>
      <w:lvlText w:val="%1."/>
      <w:lvlJc w:val="left"/>
      <w:pPr>
        <w:ind w:left="720" w:hanging="360"/>
      </w:pPr>
    </w:lvl>
    <w:lvl w:ilvl="1">
      <w:start w:val="2"/>
      <w:numFmt w:val="decimal"/>
      <w:isLgl/>
      <w:lvlText w:val="%1.%2."/>
      <w:lvlJc w:val="left"/>
      <w:pPr>
        <w:ind w:left="900" w:hanging="360"/>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620" w:hanging="720"/>
      </w:pPr>
      <w:rPr>
        <w:rFonts w:hint="default"/>
        <w:sz w:val="22"/>
      </w:rPr>
    </w:lvl>
    <w:lvl w:ilvl="4">
      <w:start w:val="1"/>
      <w:numFmt w:val="decimal"/>
      <w:isLgl/>
      <w:lvlText w:val="%1.%2.%3.%4.%5."/>
      <w:lvlJc w:val="left"/>
      <w:pPr>
        <w:ind w:left="2160" w:hanging="1080"/>
      </w:pPr>
      <w:rPr>
        <w:rFonts w:hint="default"/>
        <w:sz w:val="22"/>
      </w:rPr>
    </w:lvl>
    <w:lvl w:ilvl="5">
      <w:start w:val="1"/>
      <w:numFmt w:val="decimal"/>
      <w:isLgl/>
      <w:lvlText w:val="%1.%2.%3.%4.%5.%6."/>
      <w:lvlJc w:val="left"/>
      <w:pPr>
        <w:ind w:left="2340" w:hanging="1080"/>
      </w:pPr>
      <w:rPr>
        <w:rFonts w:hint="default"/>
        <w:sz w:val="22"/>
      </w:rPr>
    </w:lvl>
    <w:lvl w:ilvl="6">
      <w:start w:val="1"/>
      <w:numFmt w:val="decimal"/>
      <w:isLgl/>
      <w:lvlText w:val="%1.%2.%3.%4.%5.%6.%7."/>
      <w:lvlJc w:val="left"/>
      <w:pPr>
        <w:ind w:left="2880" w:hanging="1440"/>
      </w:pPr>
      <w:rPr>
        <w:rFonts w:hint="default"/>
        <w:sz w:val="22"/>
      </w:rPr>
    </w:lvl>
    <w:lvl w:ilvl="7">
      <w:start w:val="1"/>
      <w:numFmt w:val="decimal"/>
      <w:isLgl/>
      <w:lvlText w:val="%1.%2.%3.%4.%5.%6.%7.%8."/>
      <w:lvlJc w:val="left"/>
      <w:pPr>
        <w:ind w:left="3060" w:hanging="1440"/>
      </w:pPr>
      <w:rPr>
        <w:rFonts w:hint="default"/>
        <w:sz w:val="22"/>
      </w:rPr>
    </w:lvl>
    <w:lvl w:ilvl="8">
      <w:start w:val="1"/>
      <w:numFmt w:val="decimal"/>
      <w:isLgl/>
      <w:lvlText w:val="%1.%2.%3.%4.%5.%6.%7.%8.%9."/>
      <w:lvlJc w:val="left"/>
      <w:pPr>
        <w:ind w:left="3600" w:hanging="1800"/>
      </w:pPr>
      <w:rPr>
        <w:rFonts w:hint="default"/>
        <w:sz w:val="22"/>
      </w:rPr>
    </w:lvl>
  </w:abstractNum>
  <w:abstractNum w:abstractNumId="30">
    <w:nsid w:val="5F865E3D"/>
    <w:multiLevelType w:val="hybridMultilevel"/>
    <w:tmpl w:val="4C9EE316"/>
    <w:lvl w:ilvl="0" w:tplc="488A5DCE">
      <w:start w:val="1"/>
      <w:numFmt w:val="decimal"/>
      <w:lvlText w:val="%1)"/>
      <w:lvlJc w:val="left"/>
      <w:pPr>
        <w:ind w:left="341" w:hanging="341"/>
      </w:pPr>
      <w:rPr>
        <w:rFonts w:ascii="Times New Roman" w:eastAsia="Times New Roman" w:hAnsi="Times New Roman" w:cs="Times New Roman" w:hint="default"/>
        <w:w w:val="100"/>
        <w:sz w:val="28"/>
        <w:szCs w:val="28"/>
        <w:lang w:val="ru-RU" w:eastAsia="en-US" w:bidi="ar-SA"/>
      </w:rPr>
    </w:lvl>
    <w:lvl w:ilvl="1" w:tplc="3E547EE8">
      <w:numFmt w:val="bullet"/>
      <w:lvlText w:val="•"/>
      <w:lvlJc w:val="left"/>
      <w:pPr>
        <w:ind w:left="1160" w:hanging="341"/>
      </w:pPr>
      <w:rPr>
        <w:rFonts w:hint="default"/>
        <w:lang w:val="ru-RU" w:eastAsia="en-US" w:bidi="ar-SA"/>
      </w:rPr>
    </w:lvl>
    <w:lvl w:ilvl="2" w:tplc="19788EE8">
      <w:numFmt w:val="bullet"/>
      <w:lvlText w:val="•"/>
      <w:lvlJc w:val="left"/>
      <w:pPr>
        <w:ind w:left="2181" w:hanging="341"/>
      </w:pPr>
      <w:rPr>
        <w:rFonts w:hint="default"/>
        <w:lang w:val="ru-RU" w:eastAsia="en-US" w:bidi="ar-SA"/>
      </w:rPr>
    </w:lvl>
    <w:lvl w:ilvl="3" w:tplc="E3E8C678">
      <w:numFmt w:val="bullet"/>
      <w:lvlText w:val="•"/>
      <w:lvlJc w:val="left"/>
      <w:pPr>
        <w:ind w:left="3201" w:hanging="341"/>
      </w:pPr>
      <w:rPr>
        <w:rFonts w:hint="default"/>
        <w:lang w:val="ru-RU" w:eastAsia="en-US" w:bidi="ar-SA"/>
      </w:rPr>
    </w:lvl>
    <w:lvl w:ilvl="4" w:tplc="8F88C684">
      <w:numFmt w:val="bullet"/>
      <w:lvlText w:val="•"/>
      <w:lvlJc w:val="left"/>
      <w:pPr>
        <w:ind w:left="4222" w:hanging="341"/>
      </w:pPr>
      <w:rPr>
        <w:rFonts w:hint="default"/>
        <w:lang w:val="ru-RU" w:eastAsia="en-US" w:bidi="ar-SA"/>
      </w:rPr>
    </w:lvl>
    <w:lvl w:ilvl="5" w:tplc="69DCA2A2">
      <w:numFmt w:val="bullet"/>
      <w:lvlText w:val="•"/>
      <w:lvlJc w:val="left"/>
      <w:pPr>
        <w:ind w:left="5243" w:hanging="341"/>
      </w:pPr>
      <w:rPr>
        <w:rFonts w:hint="default"/>
        <w:lang w:val="ru-RU" w:eastAsia="en-US" w:bidi="ar-SA"/>
      </w:rPr>
    </w:lvl>
    <w:lvl w:ilvl="6" w:tplc="99A4D910">
      <w:numFmt w:val="bullet"/>
      <w:lvlText w:val="•"/>
      <w:lvlJc w:val="left"/>
      <w:pPr>
        <w:ind w:left="6263" w:hanging="341"/>
      </w:pPr>
      <w:rPr>
        <w:rFonts w:hint="default"/>
        <w:lang w:val="ru-RU" w:eastAsia="en-US" w:bidi="ar-SA"/>
      </w:rPr>
    </w:lvl>
    <w:lvl w:ilvl="7" w:tplc="D1DC5B7E">
      <w:numFmt w:val="bullet"/>
      <w:lvlText w:val="•"/>
      <w:lvlJc w:val="left"/>
      <w:pPr>
        <w:ind w:left="7284" w:hanging="341"/>
      </w:pPr>
      <w:rPr>
        <w:rFonts w:hint="default"/>
        <w:lang w:val="ru-RU" w:eastAsia="en-US" w:bidi="ar-SA"/>
      </w:rPr>
    </w:lvl>
    <w:lvl w:ilvl="8" w:tplc="501220BE">
      <w:numFmt w:val="bullet"/>
      <w:lvlText w:val="•"/>
      <w:lvlJc w:val="left"/>
      <w:pPr>
        <w:ind w:left="8305" w:hanging="341"/>
      </w:pPr>
      <w:rPr>
        <w:rFonts w:hint="default"/>
        <w:lang w:val="ru-RU" w:eastAsia="en-US" w:bidi="ar-SA"/>
      </w:rPr>
    </w:lvl>
  </w:abstractNum>
  <w:abstractNum w:abstractNumId="31">
    <w:nsid w:val="62E826B6"/>
    <w:multiLevelType w:val="hybridMultilevel"/>
    <w:tmpl w:val="AF283D2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E62672"/>
    <w:multiLevelType w:val="multilevel"/>
    <w:tmpl w:val="381AB400"/>
    <w:lvl w:ilvl="0">
      <w:start w:val="2"/>
      <w:numFmt w:val="decimal"/>
      <w:lvlText w:val="%1."/>
      <w:lvlJc w:val="left"/>
      <w:pPr>
        <w:ind w:left="408" w:hanging="408"/>
      </w:pPr>
      <w:rPr>
        <w:rFonts w:eastAsiaTheme="minorHAnsi" w:hint="default"/>
      </w:rPr>
    </w:lvl>
    <w:lvl w:ilvl="1">
      <w:start w:val="7"/>
      <w:numFmt w:val="decimal"/>
      <w:lvlText w:val="%1.%2."/>
      <w:lvlJc w:val="left"/>
      <w:pPr>
        <w:ind w:left="1286" w:hanging="720"/>
      </w:pPr>
      <w:rPr>
        <w:rFonts w:eastAsiaTheme="minorHAnsi" w:hint="default"/>
      </w:rPr>
    </w:lvl>
    <w:lvl w:ilvl="2">
      <w:start w:val="1"/>
      <w:numFmt w:val="decimal"/>
      <w:lvlText w:val="%1.%2.%3."/>
      <w:lvlJc w:val="left"/>
      <w:pPr>
        <w:ind w:left="1852" w:hanging="720"/>
      </w:pPr>
      <w:rPr>
        <w:rFonts w:eastAsiaTheme="minorHAnsi" w:hint="default"/>
      </w:rPr>
    </w:lvl>
    <w:lvl w:ilvl="3">
      <w:start w:val="1"/>
      <w:numFmt w:val="decimal"/>
      <w:lvlText w:val="%1.%2.%3.%4."/>
      <w:lvlJc w:val="left"/>
      <w:pPr>
        <w:ind w:left="2778" w:hanging="1080"/>
      </w:pPr>
      <w:rPr>
        <w:rFonts w:eastAsiaTheme="minorHAnsi" w:hint="default"/>
      </w:rPr>
    </w:lvl>
    <w:lvl w:ilvl="4">
      <w:start w:val="1"/>
      <w:numFmt w:val="decimal"/>
      <w:lvlText w:val="%1.%2.%3.%4.%5."/>
      <w:lvlJc w:val="left"/>
      <w:pPr>
        <w:ind w:left="3344" w:hanging="1080"/>
      </w:pPr>
      <w:rPr>
        <w:rFonts w:eastAsiaTheme="minorHAnsi" w:hint="default"/>
      </w:rPr>
    </w:lvl>
    <w:lvl w:ilvl="5">
      <w:start w:val="1"/>
      <w:numFmt w:val="decimal"/>
      <w:lvlText w:val="%1.%2.%3.%4.%5.%6."/>
      <w:lvlJc w:val="left"/>
      <w:pPr>
        <w:ind w:left="4270" w:hanging="1440"/>
      </w:pPr>
      <w:rPr>
        <w:rFonts w:eastAsiaTheme="minorHAnsi" w:hint="default"/>
      </w:rPr>
    </w:lvl>
    <w:lvl w:ilvl="6">
      <w:start w:val="1"/>
      <w:numFmt w:val="decimal"/>
      <w:lvlText w:val="%1.%2.%3.%4.%5.%6.%7."/>
      <w:lvlJc w:val="left"/>
      <w:pPr>
        <w:ind w:left="4836" w:hanging="1440"/>
      </w:pPr>
      <w:rPr>
        <w:rFonts w:eastAsiaTheme="minorHAnsi" w:hint="default"/>
      </w:rPr>
    </w:lvl>
    <w:lvl w:ilvl="7">
      <w:start w:val="1"/>
      <w:numFmt w:val="decimal"/>
      <w:lvlText w:val="%1.%2.%3.%4.%5.%6.%7.%8."/>
      <w:lvlJc w:val="left"/>
      <w:pPr>
        <w:ind w:left="5762" w:hanging="1800"/>
      </w:pPr>
      <w:rPr>
        <w:rFonts w:eastAsiaTheme="minorHAnsi" w:hint="default"/>
      </w:rPr>
    </w:lvl>
    <w:lvl w:ilvl="8">
      <w:start w:val="1"/>
      <w:numFmt w:val="decimal"/>
      <w:lvlText w:val="%1.%2.%3.%4.%5.%6.%7.%8.%9."/>
      <w:lvlJc w:val="left"/>
      <w:pPr>
        <w:ind w:left="6328" w:hanging="1800"/>
      </w:pPr>
      <w:rPr>
        <w:rFonts w:eastAsiaTheme="minorHAnsi" w:hint="default"/>
      </w:rPr>
    </w:lvl>
  </w:abstractNum>
  <w:abstractNum w:abstractNumId="33">
    <w:nsid w:val="66AC1883"/>
    <w:multiLevelType w:val="multilevel"/>
    <w:tmpl w:val="409643AC"/>
    <w:lvl w:ilvl="0">
      <w:start w:val="1"/>
      <w:numFmt w:val="decimal"/>
      <w:lvlText w:val="%1."/>
      <w:lvlJc w:val="left"/>
      <w:pPr>
        <w:ind w:left="408" w:hanging="408"/>
      </w:pPr>
      <w:rPr>
        <w:rFonts w:hint="default"/>
      </w:rPr>
    </w:lvl>
    <w:lvl w:ilvl="1">
      <w:start w:val="4"/>
      <w:numFmt w:val="decimal"/>
      <w:lvlText w:val="%1.%2."/>
      <w:lvlJc w:val="left"/>
      <w:pPr>
        <w:ind w:left="274" w:hanging="720"/>
      </w:pPr>
      <w:rPr>
        <w:rFonts w:hint="default"/>
      </w:rPr>
    </w:lvl>
    <w:lvl w:ilvl="2">
      <w:start w:val="1"/>
      <w:numFmt w:val="decimal"/>
      <w:lvlText w:val="%1.%2.%3."/>
      <w:lvlJc w:val="left"/>
      <w:pPr>
        <w:ind w:left="-172" w:hanging="720"/>
      </w:pPr>
      <w:rPr>
        <w:rFonts w:hint="default"/>
      </w:rPr>
    </w:lvl>
    <w:lvl w:ilvl="3">
      <w:start w:val="1"/>
      <w:numFmt w:val="decimal"/>
      <w:lvlText w:val="%1.%2.%3.%4."/>
      <w:lvlJc w:val="left"/>
      <w:pPr>
        <w:ind w:left="-258" w:hanging="108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790" w:hanging="144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322" w:hanging="1800"/>
      </w:pPr>
      <w:rPr>
        <w:rFonts w:hint="default"/>
      </w:rPr>
    </w:lvl>
    <w:lvl w:ilvl="8">
      <w:start w:val="1"/>
      <w:numFmt w:val="decimal"/>
      <w:lvlText w:val="%1.%2.%3.%4.%5.%6.%7.%8.%9."/>
      <w:lvlJc w:val="left"/>
      <w:pPr>
        <w:ind w:left="-1768" w:hanging="1800"/>
      </w:pPr>
      <w:rPr>
        <w:rFonts w:hint="default"/>
      </w:rPr>
    </w:lvl>
  </w:abstractNum>
  <w:abstractNum w:abstractNumId="34">
    <w:nsid w:val="67D5158C"/>
    <w:multiLevelType w:val="multilevel"/>
    <w:tmpl w:val="AC6EAA68"/>
    <w:lvl w:ilvl="0">
      <w:start w:val="3"/>
      <w:numFmt w:val="upperRoman"/>
      <w:lvlText w:val="%1."/>
      <w:lvlJc w:val="left"/>
      <w:pPr>
        <w:ind w:left="1429" w:hanging="72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nsid w:val="6D662CC9"/>
    <w:multiLevelType w:val="multilevel"/>
    <w:tmpl w:val="061465F8"/>
    <w:lvl w:ilvl="0">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6">
    <w:nsid w:val="70DA2DCA"/>
    <w:multiLevelType w:val="multilevel"/>
    <w:tmpl w:val="A5A4144E"/>
    <w:lvl w:ilvl="0">
      <w:start w:val="2"/>
      <w:numFmt w:val="decimal"/>
      <w:lvlText w:val="%1."/>
      <w:lvlJc w:val="left"/>
      <w:pPr>
        <w:ind w:left="408" w:hanging="408"/>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F512135"/>
    <w:multiLevelType w:val="multilevel"/>
    <w:tmpl w:val="4468D7EE"/>
    <w:lvl w:ilvl="0">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lang w:val="ru-RU"/>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27"/>
  </w:num>
  <w:num w:numId="4">
    <w:abstractNumId w:val="0"/>
  </w:num>
  <w:num w:numId="5">
    <w:abstractNumId w:val="29"/>
  </w:num>
  <w:num w:numId="6">
    <w:abstractNumId w:val="9"/>
  </w:num>
  <w:num w:numId="7">
    <w:abstractNumId w:val="4"/>
  </w:num>
  <w:num w:numId="8">
    <w:abstractNumId w:val="7"/>
  </w:num>
  <w:num w:numId="9">
    <w:abstractNumId w:val="34"/>
  </w:num>
  <w:num w:numId="10">
    <w:abstractNumId w:val="23"/>
  </w:num>
  <w:num w:numId="11">
    <w:abstractNumId w:val="22"/>
  </w:num>
  <w:num w:numId="12">
    <w:abstractNumId w:val="16"/>
  </w:num>
  <w:num w:numId="13">
    <w:abstractNumId w:val="26"/>
  </w:num>
  <w:num w:numId="14">
    <w:abstractNumId w:val="25"/>
  </w:num>
  <w:num w:numId="15">
    <w:abstractNumId w:val="28"/>
  </w:num>
  <w:num w:numId="16">
    <w:abstractNumId w:val="20"/>
  </w:num>
  <w:num w:numId="17">
    <w:abstractNumId w:val="19"/>
  </w:num>
  <w:num w:numId="18">
    <w:abstractNumId w:val="6"/>
  </w:num>
  <w:num w:numId="19">
    <w:abstractNumId w:val="18"/>
  </w:num>
  <w:num w:numId="20">
    <w:abstractNumId w:val="2"/>
  </w:num>
  <w:num w:numId="21">
    <w:abstractNumId w:val="31"/>
  </w:num>
  <w:num w:numId="22">
    <w:abstractNumId w:val="11"/>
  </w:num>
  <w:num w:numId="23">
    <w:abstractNumId w:val="17"/>
  </w:num>
  <w:num w:numId="24">
    <w:abstractNumId w:val="10"/>
  </w:num>
  <w:num w:numId="25">
    <w:abstractNumId w:val="15"/>
  </w:num>
  <w:num w:numId="26">
    <w:abstractNumId w:val="14"/>
  </w:num>
  <w:num w:numId="27">
    <w:abstractNumId w:val="24"/>
  </w:num>
  <w:num w:numId="28">
    <w:abstractNumId w:val="3"/>
  </w:num>
  <w:num w:numId="29">
    <w:abstractNumId w:val="13"/>
  </w:num>
  <w:num w:numId="30">
    <w:abstractNumId w:val="30"/>
  </w:num>
  <w:num w:numId="31">
    <w:abstractNumId w:val="21"/>
  </w:num>
  <w:num w:numId="32">
    <w:abstractNumId w:val="33"/>
  </w:num>
  <w:num w:numId="33">
    <w:abstractNumId w:val="35"/>
  </w:num>
  <w:num w:numId="34">
    <w:abstractNumId w:val="37"/>
  </w:num>
  <w:num w:numId="35">
    <w:abstractNumId w:val="12"/>
  </w:num>
  <w:num w:numId="36">
    <w:abstractNumId w:val="32"/>
  </w:num>
  <w:num w:numId="37">
    <w:abstractNumId w:val="8"/>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9"/>
  <w:characterSpacingControl w:val="doNotCompress"/>
  <w:footnotePr>
    <w:footnote w:id="0"/>
    <w:footnote w:id="1"/>
  </w:footnotePr>
  <w:endnotePr>
    <w:endnote w:id="0"/>
    <w:endnote w:id="1"/>
  </w:endnotePr>
  <w:compat/>
  <w:rsids>
    <w:rsidRoot w:val="0099608B"/>
    <w:rsid w:val="00006BCD"/>
    <w:rsid w:val="00034747"/>
    <w:rsid w:val="000411D6"/>
    <w:rsid w:val="00050689"/>
    <w:rsid w:val="000507CD"/>
    <w:rsid w:val="0007340F"/>
    <w:rsid w:val="00074358"/>
    <w:rsid w:val="000745C4"/>
    <w:rsid w:val="000A08C3"/>
    <w:rsid w:val="000A321A"/>
    <w:rsid w:val="000B5256"/>
    <w:rsid w:val="000B5B70"/>
    <w:rsid w:val="000C08E7"/>
    <w:rsid w:val="000D6D36"/>
    <w:rsid w:val="000F65D4"/>
    <w:rsid w:val="0012159C"/>
    <w:rsid w:val="00132C58"/>
    <w:rsid w:val="0014151D"/>
    <w:rsid w:val="00173B2B"/>
    <w:rsid w:val="001837F6"/>
    <w:rsid w:val="00185F69"/>
    <w:rsid w:val="00192497"/>
    <w:rsid w:val="001A3611"/>
    <w:rsid w:val="001B26A5"/>
    <w:rsid w:val="001C1FEC"/>
    <w:rsid w:val="001E23CD"/>
    <w:rsid w:val="00233074"/>
    <w:rsid w:val="0025023A"/>
    <w:rsid w:val="00252490"/>
    <w:rsid w:val="0026470A"/>
    <w:rsid w:val="00272766"/>
    <w:rsid w:val="002818BE"/>
    <w:rsid w:val="00281ECE"/>
    <w:rsid w:val="00295BFB"/>
    <w:rsid w:val="002B2736"/>
    <w:rsid w:val="002B7482"/>
    <w:rsid w:val="002C78A1"/>
    <w:rsid w:val="002D0521"/>
    <w:rsid w:val="002F6E68"/>
    <w:rsid w:val="003066AA"/>
    <w:rsid w:val="003128EB"/>
    <w:rsid w:val="00321231"/>
    <w:rsid w:val="003572F1"/>
    <w:rsid w:val="003668E5"/>
    <w:rsid w:val="00385810"/>
    <w:rsid w:val="003B1750"/>
    <w:rsid w:val="003B52C8"/>
    <w:rsid w:val="003F2AE6"/>
    <w:rsid w:val="00406752"/>
    <w:rsid w:val="00406E9D"/>
    <w:rsid w:val="00421394"/>
    <w:rsid w:val="00430872"/>
    <w:rsid w:val="00446D85"/>
    <w:rsid w:val="004631D6"/>
    <w:rsid w:val="004653F6"/>
    <w:rsid w:val="0048125D"/>
    <w:rsid w:val="00492CE7"/>
    <w:rsid w:val="00493B9E"/>
    <w:rsid w:val="004975E0"/>
    <w:rsid w:val="004A754D"/>
    <w:rsid w:val="004B32F4"/>
    <w:rsid w:val="004C2893"/>
    <w:rsid w:val="004D79A0"/>
    <w:rsid w:val="004F6896"/>
    <w:rsid w:val="005141D0"/>
    <w:rsid w:val="00520103"/>
    <w:rsid w:val="00521D42"/>
    <w:rsid w:val="00554158"/>
    <w:rsid w:val="00555DC0"/>
    <w:rsid w:val="00560385"/>
    <w:rsid w:val="005751FC"/>
    <w:rsid w:val="00581990"/>
    <w:rsid w:val="005A31DD"/>
    <w:rsid w:val="005A547E"/>
    <w:rsid w:val="005C2700"/>
    <w:rsid w:val="005E3282"/>
    <w:rsid w:val="005F17AE"/>
    <w:rsid w:val="00605AD3"/>
    <w:rsid w:val="00613F1E"/>
    <w:rsid w:val="0063136F"/>
    <w:rsid w:val="006325EC"/>
    <w:rsid w:val="00636146"/>
    <w:rsid w:val="00636528"/>
    <w:rsid w:val="00646CF0"/>
    <w:rsid w:val="006476D0"/>
    <w:rsid w:val="00676982"/>
    <w:rsid w:val="00686E02"/>
    <w:rsid w:val="00693374"/>
    <w:rsid w:val="00696651"/>
    <w:rsid w:val="006977EC"/>
    <w:rsid w:val="006A1A7D"/>
    <w:rsid w:val="006A30F9"/>
    <w:rsid w:val="006A65B5"/>
    <w:rsid w:val="006B4546"/>
    <w:rsid w:val="006D1833"/>
    <w:rsid w:val="006D3362"/>
    <w:rsid w:val="006D3750"/>
    <w:rsid w:val="006E689E"/>
    <w:rsid w:val="006F3161"/>
    <w:rsid w:val="006F3B80"/>
    <w:rsid w:val="00707784"/>
    <w:rsid w:val="00722DBC"/>
    <w:rsid w:val="0072540E"/>
    <w:rsid w:val="00740F20"/>
    <w:rsid w:val="00754378"/>
    <w:rsid w:val="0077073B"/>
    <w:rsid w:val="00773928"/>
    <w:rsid w:val="00776852"/>
    <w:rsid w:val="0078398E"/>
    <w:rsid w:val="0079022E"/>
    <w:rsid w:val="007920EF"/>
    <w:rsid w:val="0079359E"/>
    <w:rsid w:val="007956E9"/>
    <w:rsid w:val="007B7CDC"/>
    <w:rsid w:val="007C0027"/>
    <w:rsid w:val="007D3218"/>
    <w:rsid w:val="007E3261"/>
    <w:rsid w:val="007E5D19"/>
    <w:rsid w:val="007F16B4"/>
    <w:rsid w:val="00804994"/>
    <w:rsid w:val="0082491C"/>
    <w:rsid w:val="0085110F"/>
    <w:rsid w:val="00851ABC"/>
    <w:rsid w:val="008674FE"/>
    <w:rsid w:val="008762A0"/>
    <w:rsid w:val="0088595A"/>
    <w:rsid w:val="008A7BBE"/>
    <w:rsid w:val="008B6579"/>
    <w:rsid w:val="008C6532"/>
    <w:rsid w:val="008D1113"/>
    <w:rsid w:val="008D32FC"/>
    <w:rsid w:val="008D5D20"/>
    <w:rsid w:val="008F3C01"/>
    <w:rsid w:val="008F7613"/>
    <w:rsid w:val="0090467B"/>
    <w:rsid w:val="00907C3C"/>
    <w:rsid w:val="00913362"/>
    <w:rsid w:val="00913797"/>
    <w:rsid w:val="00927F4B"/>
    <w:rsid w:val="00930C22"/>
    <w:rsid w:val="009312AE"/>
    <w:rsid w:val="00931E8A"/>
    <w:rsid w:val="00932EC3"/>
    <w:rsid w:val="009344B8"/>
    <w:rsid w:val="00940F76"/>
    <w:rsid w:val="00952A80"/>
    <w:rsid w:val="00952E24"/>
    <w:rsid w:val="009622A3"/>
    <w:rsid w:val="00962F08"/>
    <w:rsid w:val="009842D2"/>
    <w:rsid w:val="00990FC1"/>
    <w:rsid w:val="00994BF7"/>
    <w:rsid w:val="0099608B"/>
    <w:rsid w:val="009A0018"/>
    <w:rsid w:val="009A16A2"/>
    <w:rsid w:val="009B4C72"/>
    <w:rsid w:val="009C10A7"/>
    <w:rsid w:val="009C26C0"/>
    <w:rsid w:val="009C592A"/>
    <w:rsid w:val="009D0591"/>
    <w:rsid w:val="00A058D2"/>
    <w:rsid w:val="00A116D4"/>
    <w:rsid w:val="00A35113"/>
    <w:rsid w:val="00A42A85"/>
    <w:rsid w:val="00A52BC9"/>
    <w:rsid w:val="00A61E6A"/>
    <w:rsid w:val="00A64EC9"/>
    <w:rsid w:val="00A700CB"/>
    <w:rsid w:val="00A77EF3"/>
    <w:rsid w:val="00A80B3A"/>
    <w:rsid w:val="00A95150"/>
    <w:rsid w:val="00AB3727"/>
    <w:rsid w:val="00AB4CB2"/>
    <w:rsid w:val="00AD480F"/>
    <w:rsid w:val="00AD7C56"/>
    <w:rsid w:val="00B613FB"/>
    <w:rsid w:val="00B80BB9"/>
    <w:rsid w:val="00B823EC"/>
    <w:rsid w:val="00BA2454"/>
    <w:rsid w:val="00BB080D"/>
    <w:rsid w:val="00BC071C"/>
    <w:rsid w:val="00BC2A7A"/>
    <w:rsid w:val="00BD364E"/>
    <w:rsid w:val="00BD77CC"/>
    <w:rsid w:val="00C01778"/>
    <w:rsid w:val="00C353C7"/>
    <w:rsid w:val="00C46330"/>
    <w:rsid w:val="00C56F62"/>
    <w:rsid w:val="00C600B3"/>
    <w:rsid w:val="00C66924"/>
    <w:rsid w:val="00C67D51"/>
    <w:rsid w:val="00C72809"/>
    <w:rsid w:val="00C8501E"/>
    <w:rsid w:val="00C91058"/>
    <w:rsid w:val="00C93F64"/>
    <w:rsid w:val="00CC058D"/>
    <w:rsid w:val="00CC2CD1"/>
    <w:rsid w:val="00CC58F5"/>
    <w:rsid w:val="00CE0F59"/>
    <w:rsid w:val="00CE57B4"/>
    <w:rsid w:val="00CF331C"/>
    <w:rsid w:val="00D05DD2"/>
    <w:rsid w:val="00D10012"/>
    <w:rsid w:val="00D14710"/>
    <w:rsid w:val="00D20C29"/>
    <w:rsid w:val="00D45B08"/>
    <w:rsid w:val="00D6441A"/>
    <w:rsid w:val="00D72567"/>
    <w:rsid w:val="00D728FA"/>
    <w:rsid w:val="00D74DAB"/>
    <w:rsid w:val="00D768FD"/>
    <w:rsid w:val="00DB735E"/>
    <w:rsid w:val="00DC1E7C"/>
    <w:rsid w:val="00DD34CD"/>
    <w:rsid w:val="00DE65C3"/>
    <w:rsid w:val="00E07570"/>
    <w:rsid w:val="00E07F56"/>
    <w:rsid w:val="00E33B3D"/>
    <w:rsid w:val="00E51532"/>
    <w:rsid w:val="00E7410A"/>
    <w:rsid w:val="00E7709C"/>
    <w:rsid w:val="00E95155"/>
    <w:rsid w:val="00EB12A9"/>
    <w:rsid w:val="00EB3A52"/>
    <w:rsid w:val="00EB484C"/>
    <w:rsid w:val="00EC7978"/>
    <w:rsid w:val="00EE256F"/>
    <w:rsid w:val="00F03540"/>
    <w:rsid w:val="00F07855"/>
    <w:rsid w:val="00F165DD"/>
    <w:rsid w:val="00F51BC6"/>
    <w:rsid w:val="00F70160"/>
    <w:rsid w:val="00F713EA"/>
    <w:rsid w:val="00F755E1"/>
    <w:rsid w:val="00FC2FE6"/>
    <w:rsid w:val="00FC59BA"/>
    <w:rsid w:val="00FC6F39"/>
    <w:rsid w:val="00FD7DDC"/>
    <w:rsid w:val="00FF5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link w:val="1"/>
    <w:qFormat/>
    <w:rsid w:val="001C1FEC"/>
    <w:pPr>
      <w:spacing w:after="0" w:line="240" w:lineRule="auto"/>
      <w:ind w:firstLine="567"/>
      <w:jc w:val="both"/>
    </w:pPr>
    <w:rPr>
      <w:rFonts w:ascii="Arial" w:hAnsi="Arial"/>
      <w:color w:val="auto"/>
      <w:sz w:val="24"/>
      <w:szCs w:val="24"/>
    </w:rPr>
  </w:style>
  <w:style w:type="paragraph" w:styleId="10">
    <w:name w:val="heading 1"/>
    <w:aliases w:val="!Части документа"/>
    <w:basedOn w:val="a0"/>
    <w:next w:val="a0"/>
    <w:link w:val="11"/>
    <w:qFormat/>
    <w:rsid w:val="001C1FEC"/>
    <w:pPr>
      <w:jc w:val="center"/>
      <w:outlineLvl w:val="0"/>
    </w:pPr>
    <w:rPr>
      <w:rFonts w:cs="Arial"/>
      <w:b/>
      <w:bCs/>
      <w:kern w:val="32"/>
      <w:sz w:val="32"/>
      <w:szCs w:val="32"/>
    </w:rPr>
  </w:style>
  <w:style w:type="paragraph" w:styleId="2">
    <w:name w:val="heading 2"/>
    <w:aliases w:val="!Разделы документа"/>
    <w:basedOn w:val="a0"/>
    <w:link w:val="20"/>
    <w:qFormat/>
    <w:rsid w:val="001C1FEC"/>
    <w:pPr>
      <w:jc w:val="center"/>
      <w:outlineLvl w:val="1"/>
    </w:pPr>
    <w:rPr>
      <w:rFonts w:cs="Arial"/>
      <w:b/>
      <w:bCs/>
      <w:iCs/>
      <w:sz w:val="30"/>
      <w:szCs w:val="28"/>
    </w:rPr>
  </w:style>
  <w:style w:type="paragraph" w:styleId="3">
    <w:name w:val="heading 3"/>
    <w:aliases w:val="!Главы документа"/>
    <w:basedOn w:val="a0"/>
    <w:link w:val="30"/>
    <w:qFormat/>
    <w:rsid w:val="001C1FEC"/>
    <w:pPr>
      <w:outlineLvl w:val="2"/>
    </w:pPr>
    <w:rPr>
      <w:rFonts w:cs="Arial"/>
      <w:b/>
      <w:bCs/>
      <w:sz w:val="28"/>
      <w:szCs w:val="26"/>
    </w:rPr>
  </w:style>
  <w:style w:type="paragraph" w:styleId="4">
    <w:name w:val="heading 4"/>
    <w:aliases w:val="!Параграфы/Статьи документа"/>
    <w:basedOn w:val="a0"/>
    <w:link w:val="40"/>
    <w:qFormat/>
    <w:rsid w:val="001C1FEC"/>
    <w:pPr>
      <w:outlineLvl w:val="3"/>
    </w:pPr>
    <w:rPr>
      <w:b/>
      <w:bCs/>
      <w:sz w:val="26"/>
      <w:szCs w:val="28"/>
    </w:rPr>
  </w:style>
  <w:style w:type="paragraph" w:styleId="5">
    <w:name w:val="heading 5"/>
    <w:next w:val="a0"/>
    <w:link w:val="50"/>
    <w:uiPriority w:val="9"/>
    <w:qFormat/>
    <w:rsid w:val="00804994"/>
    <w:pPr>
      <w:spacing w:before="120" w:after="120"/>
      <w:jc w:val="both"/>
      <w:outlineLvl w:val="4"/>
    </w:pPr>
    <w:rPr>
      <w:rFonts w:ascii="XO Thames" w:hAnsi="XO Thames"/>
      <w:b/>
    </w:rPr>
  </w:style>
  <w:style w:type="character" w:default="1" w:styleId="a1">
    <w:name w:val="Default Paragraph Font"/>
    <w:semiHidden/>
    <w:rsid w:val="001C1FEC"/>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rsid w:val="001C1FEC"/>
  </w:style>
  <w:style w:type="character" w:customStyle="1" w:styleId="1">
    <w:name w:val="Обычный1"/>
    <w:rsid w:val="00804994"/>
    <w:rPr>
      <w:rFonts w:ascii="Times New Roman" w:hAnsi="Times New Roman"/>
      <w:sz w:val="24"/>
    </w:rPr>
  </w:style>
  <w:style w:type="character" w:customStyle="1" w:styleId="11">
    <w:name w:val="Заголовок 1 Знак"/>
    <w:aliases w:val="!Части документа Знак"/>
    <w:link w:val="10"/>
    <w:rsid w:val="00804994"/>
    <w:rPr>
      <w:rFonts w:ascii="Arial" w:hAnsi="Arial" w:cs="Arial"/>
      <w:b/>
      <w:bCs/>
      <w:color w:val="auto"/>
      <w:kern w:val="32"/>
      <w:sz w:val="32"/>
      <w:szCs w:val="32"/>
    </w:rPr>
  </w:style>
  <w:style w:type="character" w:customStyle="1" w:styleId="20">
    <w:name w:val="Заголовок 2 Знак"/>
    <w:aliases w:val="!Разделы документа Знак"/>
    <w:link w:val="2"/>
    <w:rsid w:val="00804994"/>
    <w:rPr>
      <w:rFonts w:ascii="Arial" w:hAnsi="Arial" w:cs="Arial"/>
      <w:b/>
      <w:bCs/>
      <w:iCs/>
      <w:color w:val="auto"/>
      <w:sz w:val="30"/>
      <w:szCs w:val="28"/>
    </w:rPr>
  </w:style>
  <w:style w:type="character" w:customStyle="1" w:styleId="30">
    <w:name w:val="Заголовок 3 Знак"/>
    <w:aliases w:val="!Главы документа Знак"/>
    <w:link w:val="3"/>
    <w:rsid w:val="00804994"/>
    <w:rPr>
      <w:rFonts w:ascii="Arial" w:hAnsi="Arial" w:cs="Arial"/>
      <w:b/>
      <w:bCs/>
      <w:color w:val="auto"/>
      <w:sz w:val="28"/>
      <w:szCs w:val="26"/>
    </w:rPr>
  </w:style>
  <w:style w:type="character" w:customStyle="1" w:styleId="40">
    <w:name w:val="Заголовок 4 Знак"/>
    <w:aliases w:val="!Параграфы/Статьи документа Знак"/>
    <w:link w:val="4"/>
    <w:rsid w:val="00804994"/>
    <w:rPr>
      <w:rFonts w:ascii="Arial" w:hAnsi="Arial"/>
      <w:b/>
      <w:bCs/>
      <w:color w:val="auto"/>
      <w:sz w:val="26"/>
      <w:szCs w:val="28"/>
    </w:rPr>
  </w:style>
  <w:style w:type="character" w:customStyle="1" w:styleId="50">
    <w:name w:val="Заголовок 5 Знак"/>
    <w:link w:val="5"/>
    <w:rsid w:val="00804994"/>
    <w:rPr>
      <w:rFonts w:ascii="XO Thames" w:hAnsi="XO Thames"/>
      <w:b/>
      <w:sz w:val="22"/>
    </w:rPr>
  </w:style>
  <w:style w:type="paragraph" w:customStyle="1" w:styleId="ConsPlusTitle">
    <w:name w:val="ConsPlusTitle"/>
    <w:link w:val="ConsPlusTitle0"/>
    <w:rsid w:val="00804994"/>
    <w:pPr>
      <w:widowControl w:val="0"/>
      <w:spacing w:after="0" w:line="240" w:lineRule="auto"/>
    </w:pPr>
    <w:rPr>
      <w:rFonts w:ascii="Calibri" w:hAnsi="Calibri"/>
      <w:b/>
    </w:rPr>
  </w:style>
  <w:style w:type="character" w:customStyle="1" w:styleId="ConsPlusTitle0">
    <w:name w:val="ConsPlusTitle"/>
    <w:link w:val="ConsPlusTitle"/>
    <w:rsid w:val="00804994"/>
    <w:rPr>
      <w:rFonts w:ascii="Calibri" w:hAnsi="Calibri"/>
      <w:b/>
    </w:rPr>
  </w:style>
  <w:style w:type="paragraph" w:styleId="21">
    <w:name w:val="toc 2"/>
    <w:next w:val="a0"/>
    <w:link w:val="22"/>
    <w:uiPriority w:val="39"/>
    <w:rsid w:val="00804994"/>
    <w:pPr>
      <w:ind w:left="200"/>
    </w:pPr>
    <w:rPr>
      <w:rFonts w:ascii="XO Thames" w:hAnsi="XO Thames"/>
      <w:sz w:val="28"/>
    </w:rPr>
  </w:style>
  <w:style w:type="character" w:customStyle="1" w:styleId="22">
    <w:name w:val="Оглавление 2 Знак"/>
    <w:link w:val="21"/>
    <w:rsid w:val="00804994"/>
    <w:rPr>
      <w:rFonts w:ascii="XO Thames" w:hAnsi="XO Thames"/>
      <w:sz w:val="28"/>
    </w:rPr>
  </w:style>
  <w:style w:type="paragraph" w:styleId="41">
    <w:name w:val="toc 4"/>
    <w:next w:val="a0"/>
    <w:link w:val="42"/>
    <w:uiPriority w:val="39"/>
    <w:rsid w:val="00804994"/>
    <w:pPr>
      <w:ind w:left="600"/>
    </w:pPr>
    <w:rPr>
      <w:rFonts w:ascii="XO Thames" w:hAnsi="XO Thames"/>
      <w:sz w:val="28"/>
    </w:rPr>
  </w:style>
  <w:style w:type="character" w:customStyle="1" w:styleId="42">
    <w:name w:val="Оглавление 4 Знак"/>
    <w:link w:val="41"/>
    <w:rsid w:val="00804994"/>
    <w:rPr>
      <w:rFonts w:ascii="XO Thames" w:hAnsi="XO Thames"/>
      <w:sz w:val="28"/>
    </w:rPr>
  </w:style>
  <w:style w:type="paragraph" w:customStyle="1" w:styleId="ConsPlusJurTerm">
    <w:name w:val="ConsPlusJurTerm"/>
    <w:link w:val="ConsPlusJurTerm0"/>
    <w:rsid w:val="00804994"/>
    <w:pPr>
      <w:widowControl w:val="0"/>
      <w:spacing w:after="0" w:line="240" w:lineRule="auto"/>
    </w:pPr>
    <w:rPr>
      <w:rFonts w:ascii="Tahoma" w:hAnsi="Tahoma"/>
      <w:sz w:val="26"/>
    </w:rPr>
  </w:style>
  <w:style w:type="character" w:customStyle="1" w:styleId="ConsPlusJurTerm0">
    <w:name w:val="ConsPlusJurTerm"/>
    <w:link w:val="ConsPlusJurTerm"/>
    <w:rsid w:val="00804994"/>
    <w:rPr>
      <w:rFonts w:ascii="Tahoma" w:hAnsi="Tahoma"/>
      <w:sz w:val="26"/>
    </w:rPr>
  </w:style>
  <w:style w:type="paragraph" w:styleId="6">
    <w:name w:val="toc 6"/>
    <w:next w:val="a0"/>
    <w:link w:val="60"/>
    <w:uiPriority w:val="39"/>
    <w:rsid w:val="00804994"/>
    <w:pPr>
      <w:ind w:left="1000"/>
    </w:pPr>
    <w:rPr>
      <w:rFonts w:ascii="XO Thames" w:hAnsi="XO Thames"/>
      <w:sz w:val="28"/>
    </w:rPr>
  </w:style>
  <w:style w:type="character" w:customStyle="1" w:styleId="60">
    <w:name w:val="Оглавление 6 Знак"/>
    <w:link w:val="6"/>
    <w:rsid w:val="00804994"/>
    <w:rPr>
      <w:rFonts w:ascii="XO Thames" w:hAnsi="XO Thames"/>
      <w:sz w:val="28"/>
    </w:rPr>
  </w:style>
  <w:style w:type="paragraph" w:styleId="7">
    <w:name w:val="toc 7"/>
    <w:next w:val="a0"/>
    <w:link w:val="70"/>
    <w:uiPriority w:val="39"/>
    <w:rsid w:val="00804994"/>
    <w:pPr>
      <w:ind w:left="1200"/>
    </w:pPr>
    <w:rPr>
      <w:rFonts w:ascii="XO Thames" w:hAnsi="XO Thames"/>
      <w:sz w:val="28"/>
    </w:rPr>
  </w:style>
  <w:style w:type="character" w:customStyle="1" w:styleId="70">
    <w:name w:val="Оглавление 7 Знак"/>
    <w:link w:val="7"/>
    <w:rsid w:val="00804994"/>
    <w:rPr>
      <w:rFonts w:ascii="XO Thames" w:hAnsi="XO Thames"/>
      <w:sz w:val="28"/>
    </w:rPr>
  </w:style>
  <w:style w:type="paragraph" w:styleId="31">
    <w:name w:val="toc 3"/>
    <w:next w:val="a0"/>
    <w:link w:val="32"/>
    <w:uiPriority w:val="39"/>
    <w:rsid w:val="00804994"/>
    <w:pPr>
      <w:ind w:left="400"/>
    </w:pPr>
    <w:rPr>
      <w:rFonts w:ascii="XO Thames" w:hAnsi="XO Thames"/>
      <w:sz w:val="28"/>
    </w:rPr>
  </w:style>
  <w:style w:type="character" w:customStyle="1" w:styleId="32">
    <w:name w:val="Оглавление 3 Знак"/>
    <w:link w:val="31"/>
    <w:rsid w:val="00804994"/>
    <w:rPr>
      <w:rFonts w:ascii="XO Thames" w:hAnsi="XO Thames"/>
      <w:sz w:val="28"/>
    </w:rPr>
  </w:style>
  <w:style w:type="paragraph" w:styleId="a4">
    <w:name w:val="header"/>
    <w:basedOn w:val="a0"/>
    <w:link w:val="a5"/>
    <w:uiPriority w:val="99"/>
    <w:rsid w:val="00804994"/>
    <w:pPr>
      <w:tabs>
        <w:tab w:val="center" w:pos="4677"/>
        <w:tab w:val="right" w:pos="9355"/>
      </w:tabs>
    </w:pPr>
  </w:style>
  <w:style w:type="character" w:customStyle="1" w:styleId="a5">
    <w:name w:val="Верхний колонтитул Знак"/>
    <w:basedOn w:val="1"/>
    <w:link w:val="a4"/>
    <w:uiPriority w:val="99"/>
    <w:rsid w:val="00804994"/>
    <w:rPr>
      <w:rFonts w:ascii="Times New Roman" w:hAnsi="Times New Roman"/>
      <w:sz w:val="24"/>
    </w:rPr>
  </w:style>
  <w:style w:type="paragraph" w:customStyle="1" w:styleId="12">
    <w:name w:val="Замещающий текст1"/>
    <w:basedOn w:val="13"/>
    <w:link w:val="a6"/>
    <w:rsid w:val="00804994"/>
    <w:rPr>
      <w:color w:val="808080"/>
    </w:rPr>
  </w:style>
  <w:style w:type="paragraph" w:customStyle="1" w:styleId="13">
    <w:name w:val="Основной шрифт абзаца1"/>
    <w:rsid w:val="00804994"/>
  </w:style>
  <w:style w:type="character" w:styleId="a6">
    <w:name w:val="Placeholder Text"/>
    <w:basedOn w:val="a1"/>
    <w:link w:val="12"/>
    <w:rsid w:val="00804994"/>
    <w:rPr>
      <w:color w:val="808080"/>
    </w:rPr>
  </w:style>
  <w:style w:type="paragraph" w:customStyle="1" w:styleId="ConsPlusNonformat">
    <w:name w:val="ConsPlusNonformat"/>
    <w:link w:val="ConsPlusNonformat0"/>
    <w:rsid w:val="00804994"/>
    <w:pPr>
      <w:widowControl w:val="0"/>
      <w:spacing w:after="0" w:line="240" w:lineRule="auto"/>
    </w:pPr>
    <w:rPr>
      <w:rFonts w:ascii="Courier New" w:hAnsi="Courier New"/>
      <w:sz w:val="20"/>
    </w:rPr>
  </w:style>
  <w:style w:type="character" w:customStyle="1" w:styleId="ConsPlusNonformat0">
    <w:name w:val="ConsPlusNonformat"/>
    <w:link w:val="ConsPlusNonformat"/>
    <w:rsid w:val="00804994"/>
    <w:rPr>
      <w:rFonts w:ascii="Courier New" w:hAnsi="Courier New"/>
      <w:sz w:val="20"/>
    </w:rPr>
  </w:style>
  <w:style w:type="paragraph" w:customStyle="1" w:styleId="14">
    <w:name w:val="Гиперссылка1"/>
    <w:link w:val="a7"/>
    <w:rsid w:val="00804994"/>
    <w:rPr>
      <w:color w:val="0000FF"/>
    </w:rPr>
  </w:style>
  <w:style w:type="character" w:styleId="a7">
    <w:name w:val="Hyperlink"/>
    <w:basedOn w:val="a1"/>
    <w:link w:val="14"/>
    <w:rsid w:val="001C1FEC"/>
    <w:rPr>
      <w:color w:val="0000FF"/>
      <w:u w:val="none"/>
    </w:rPr>
  </w:style>
  <w:style w:type="paragraph" w:customStyle="1" w:styleId="Footnote">
    <w:name w:val="Footnote"/>
    <w:link w:val="Footnote0"/>
    <w:rsid w:val="00804994"/>
    <w:pPr>
      <w:ind w:firstLine="851"/>
      <w:jc w:val="both"/>
    </w:pPr>
    <w:rPr>
      <w:rFonts w:ascii="XO Thames" w:hAnsi="XO Thames"/>
    </w:rPr>
  </w:style>
  <w:style w:type="character" w:customStyle="1" w:styleId="Footnote0">
    <w:name w:val="Footnote"/>
    <w:link w:val="Footnote"/>
    <w:rsid w:val="00804994"/>
    <w:rPr>
      <w:rFonts w:ascii="XO Thames" w:hAnsi="XO Thames"/>
      <w:sz w:val="22"/>
    </w:rPr>
  </w:style>
  <w:style w:type="paragraph" w:styleId="15">
    <w:name w:val="toc 1"/>
    <w:next w:val="a0"/>
    <w:link w:val="16"/>
    <w:uiPriority w:val="39"/>
    <w:rsid w:val="00804994"/>
    <w:rPr>
      <w:rFonts w:ascii="XO Thames" w:hAnsi="XO Thames"/>
      <w:b/>
      <w:sz w:val="28"/>
    </w:rPr>
  </w:style>
  <w:style w:type="character" w:customStyle="1" w:styleId="16">
    <w:name w:val="Оглавление 1 Знак"/>
    <w:link w:val="15"/>
    <w:rsid w:val="00804994"/>
    <w:rPr>
      <w:rFonts w:ascii="XO Thames" w:hAnsi="XO Thames"/>
      <w:b/>
      <w:sz w:val="28"/>
    </w:rPr>
  </w:style>
  <w:style w:type="paragraph" w:customStyle="1" w:styleId="ConsPlusCell">
    <w:name w:val="ConsPlusCell"/>
    <w:link w:val="ConsPlusCell0"/>
    <w:rsid w:val="00804994"/>
    <w:pPr>
      <w:widowControl w:val="0"/>
      <w:spacing w:after="0" w:line="240" w:lineRule="auto"/>
    </w:pPr>
    <w:rPr>
      <w:rFonts w:ascii="Courier New" w:hAnsi="Courier New"/>
      <w:sz w:val="20"/>
    </w:rPr>
  </w:style>
  <w:style w:type="character" w:customStyle="1" w:styleId="ConsPlusCell0">
    <w:name w:val="ConsPlusCell"/>
    <w:link w:val="ConsPlusCell"/>
    <w:rsid w:val="00804994"/>
    <w:rPr>
      <w:rFonts w:ascii="Courier New" w:hAnsi="Courier New"/>
      <w:sz w:val="20"/>
    </w:rPr>
  </w:style>
  <w:style w:type="paragraph" w:customStyle="1" w:styleId="HeaderandFooter">
    <w:name w:val="Header and Footer"/>
    <w:link w:val="HeaderandFooter0"/>
    <w:rsid w:val="00804994"/>
    <w:pPr>
      <w:spacing w:line="240" w:lineRule="auto"/>
      <w:jc w:val="both"/>
    </w:pPr>
    <w:rPr>
      <w:rFonts w:ascii="XO Thames" w:hAnsi="XO Thames"/>
      <w:sz w:val="20"/>
    </w:rPr>
  </w:style>
  <w:style w:type="character" w:customStyle="1" w:styleId="HeaderandFooter0">
    <w:name w:val="Header and Footer"/>
    <w:link w:val="HeaderandFooter"/>
    <w:rsid w:val="00804994"/>
    <w:rPr>
      <w:rFonts w:ascii="XO Thames" w:hAnsi="XO Thames"/>
      <w:sz w:val="20"/>
    </w:rPr>
  </w:style>
  <w:style w:type="paragraph" w:customStyle="1" w:styleId="ConsPlusTextList">
    <w:name w:val="ConsPlusTextList"/>
    <w:link w:val="ConsPlusTextList0"/>
    <w:rsid w:val="00804994"/>
    <w:pPr>
      <w:widowControl w:val="0"/>
      <w:spacing w:after="0" w:line="240" w:lineRule="auto"/>
    </w:pPr>
    <w:rPr>
      <w:rFonts w:ascii="Arial" w:hAnsi="Arial"/>
      <w:sz w:val="20"/>
    </w:rPr>
  </w:style>
  <w:style w:type="character" w:customStyle="1" w:styleId="ConsPlusTextList0">
    <w:name w:val="ConsPlusTextList"/>
    <w:link w:val="ConsPlusTextList"/>
    <w:rsid w:val="00804994"/>
    <w:rPr>
      <w:rFonts w:ascii="Arial" w:hAnsi="Arial"/>
      <w:sz w:val="20"/>
    </w:rPr>
  </w:style>
  <w:style w:type="paragraph" w:styleId="a8">
    <w:name w:val="Balloon Text"/>
    <w:basedOn w:val="a0"/>
    <w:link w:val="a9"/>
    <w:uiPriority w:val="99"/>
    <w:rsid w:val="00804994"/>
    <w:rPr>
      <w:rFonts w:ascii="Tahoma" w:hAnsi="Tahoma"/>
      <w:sz w:val="16"/>
    </w:rPr>
  </w:style>
  <w:style w:type="character" w:customStyle="1" w:styleId="a9">
    <w:name w:val="Текст выноски Знак"/>
    <w:basedOn w:val="1"/>
    <w:link w:val="a8"/>
    <w:uiPriority w:val="99"/>
    <w:rsid w:val="00804994"/>
    <w:rPr>
      <w:rFonts w:ascii="Tahoma" w:hAnsi="Tahoma"/>
      <w:sz w:val="16"/>
    </w:rPr>
  </w:style>
  <w:style w:type="paragraph" w:customStyle="1" w:styleId="ConsPlusTitlePage">
    <w:name w:val="ConsPlusTitlePage"/>
    <w:link w:val="ConsPlusTitlePage0"/>
    <w:rsid w:val="00804994"/>
    <w:pPr>
      <w:widowControl w:val="0"/>
      <w:spacing w:after="0" w:line="240" w:lineRule="auto"/>
    </w:pPr>
    <w:rPr>
      <w:rFonts w:ascii="Tahoma" w:hAnsi="Tahoma"/>
      <w:sz w:val="20"/>
    </w:rPr>
  </w:style>
  <w:style w:type="character" w:customStyle="1" w:styleId="ConsPlusTitlePage0">
    <w:name w:val="ConsPlusTitlePage"/>
    <w:link w:val="ConsPlusTitlePage"/>
    <w:rsid w:val="00804994"/>
    <w:rPr>
      <w:rFonts w:ascii="Tahoma" w:hAnsi="Tahoma"/>
      <w:sz w:val="20"/>
    </w:rPr>
  </w:style>
  <w:style w:type="paragraph" w:styleId="9">
    <w:name w:val="toc 9"/>
    <w:next w:val="a0"/>
    <w:link w:val="90"/>
    <w:uiPriority w:val="39"/>
    <w:rsid w:val="00804994"/>
    <w:pPr>
      <w:ind w:left="1600"/>
    </w:pPr>
    <w:rPr>
      <w:rFonts w:ascii="XO Thames" w:hAnsi="XO Thames"/>
      <w:sz w:val="28"/>
    </w:rPr>
  </w:style>
  <w:style w:type="character" w:customStyle="1" w:styleId="90">
    <w:name w:val="Оглавление 9 Знак"/>
    <w:link w:val="9"/>
    <w:rsid w:val="00804994"/>
    <w:rPr>
      <w:rFonts w:ascii="XO Thames" w:hAnsi="XO Thames"/>
      <w:sz w:val="28"/>
    </w:rPr>
  </w:style>
  <w:style w:type="paragraph" w:styleId="aa">
    <w:name w:val="footer"/>
    <w:basedOn w:val="a0"/>
    <w:link w:val="ab"/>
    <w:uiPriority w:val="99"/>
    <w:rsid w:val="00804994"/>
    <w:pPr>
      <w:tabs>
        <w:tab w:val="center" w:pos="4677"/>
        <w:tab w:val="right" w:pos="9355"/>
      </w:tabs>
    </w:pPr>
  </w:style>
  <w:style w:type="character" w:customStyle="1" w:styleId="ab">
    <w:name w:val="Нижний колонтитул Знак"/>
    <w:basedOn w:val="1"/>
    <w:link w:val="aa"/>
    <w:uiPriority w:val="99"/>
    <w:rsid w:val="00804994"/>
    <w:rPr>
      <w:rFonts w:ascii="Times New Roman" w:hAnsi="Times New Roman"/>
      <w:sz w:val="24"/>
    </w:rPr>
  </w:style>
  <w:style w:type="paragraph" w:styleId="ac">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0"/>
    <w:link w:val="ad"/>
    <w:uiPriority w:val="34"/>
    <w:qFormat/>
    <w:rsid w:val="00804994"/>
    <w:pPr>
      <w:spacing w:after="200" w:line="276" w:lineRule="auto"/>
      <w:ind w:left="720"/>
      <w:contextualSpacing/>
    </w:pPr>
    <w:rPr>
      <w:rFonts w:ascii="Calibri" w:hAnsi="Calibri"/>
      <w:sz w:val="22"/>
    </w:rPr>
  </w:style>
  <w:style w:type="character" w:customStyle="1" w:styleId="ad">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basedOn w:val="1"/>
    <w:link w:val="ac"/>
    <w:uiPriority w:val="34"/>
    <w:qFormat/>
    <w:rsid w:val="00804994"/>
    <w:rPr>
      <w:rFonts w:ascii="Calibri" w:hAnsi="Calibri"/>
      <w:sz w:val="22"/>
    </w:rPr>
  </w:style>
  <w:style w:type="paragraph" w:customStyle="1" w:styleId="ConsPlusNormal">
    <w:name w:val="ConsPlusNormal"/>
    <w:link w:val="ConsPlusNormal0"/>
    <w:rsid w:val="00804994"/>
    <w:pPr>
      <w:widowControl w:val="0"/>
      <w:spacing w:after="0" w:line="240" w:lineRule="auto"/>
    </w:pPr>
    <w:rPr>
      <w:rFonts w:ascii="Calibri" w:hAnsi="Calibri"/>
    </w:rPr>
  </w:style>
  <w:style w:type="character" w:customStyle="1" w:styleId="ConsPlusNormal0">
    <w:name w:val="ConsPlusNormal"/>
    <w:link w:val="ConsPlusNormal"/>
    <w:rsid w:val="00804994"/>
    <w:rPr>
      <w:rFonts w:ascii="Calibri" w:hAnsi="Calibri"/>
    </w:rPr>
  </w:style>
  <w:style w:type="paragraph" w:styleId="8">
    <w:name w:val="toc 8"/>
    <w:next w:val="a0"/>
    <w:link w:val="80"/>
    <w:uiPriority w:val="39"/>
    <w:rsid w:val="00804994"/>
    <w:pPr>
      <w:ind w:left="1400"/>
    </w:pPr>
    <w:rPr>
      <w:rFonts w:ascii="XO Thames" w:hAnsi="XO Thames"/>
      <w:sz w:val="28"/>
    </w:rPr>
  </w:style>
  <w:style w:type="character" w:customStyle="1" w:styleId="80">
    <w:name w:val="Оглавление 8 Знак"/>
    <w:link w:val="8"/>
    <w:rsid w:val="00804994"/>
    <w:rPr>
      <w:rFonts w:ascii="XO Thames" w:hAnsi="XO Thames"/>
      <w:sz w:val="28"/>
    </w:rPr>
  </w:style>
  <w:style w:type="paragraph" w:customStyle="1" w:styleId="ConsPlusDocList">
    <w:name w:val="ConsPlusDocList"/>
    <w:link w:val="ConsPlusDocList0"/>
    <w:rsid w:val="00804994"/>
    <w:pPr>
      <w:widowControl w:val="0"/>
      <w:spacing w:after="0" w:line="240" w:lineRule="auto"/>
    </w:pPr>
    <w:rPr>
      <w:rFonts w:ascii="Calibri" w:hAnsi="Calibri"/>
    </w:rPr>
  </w:style>
  <w:style w:type="character" w:customStyle="1" w:styleId="ConsPlusDocList0">
    <w:name w:val="ConsPlusDocList"/>
    <w:link w:val="ConsPlusDocList"/>
    <w:rsid w:val="00804994"/>
    <w:rPr>
      <w:rFonts w:ascii="Calibri" w:hAnsi="Calibri"/>
    </w:rPr>
  </w:style>
  <w:style w:type="paragraph" w:styleId="51">
    <w:name w:val="toc 5"/>
    <w:next w:val="a0"/>
    <w:link w:val="52"/>
    <w:uiPriority w:val="39"/>
    <w:rsid w:val="00804994"/>
    <w:pPr>
      <w:ind w:left="800"/>
    </w:pPr>
    <w:rPr>
      <w:rFonts w:ascii="XO Thames" w:hAnsi="XO Thames"/>
      <w:sz w:val="28"/>
    </w:rPr>
  </w:style>
  <w:style w:type="character" w:customStyle="1" w:styleId="52">
    <w:name w:val="Оглавление 5 Знак"/>
    <w:link w:val="51"/>
    <w:rsid w:val="00804994"/>
    <w:rPr>
      <w:rFonts w:ascii="XO Thames" w:hAnsi="XO Thames"/>
      <w:sz w:val="28"/>
    </w:rPr>
  </w:style>
  <w:style w:type="paragraph" w:styleId="a">
    <w:name w:val="List Bullet"/>
    <w:basedOn w:val="a0"/>
    <w:link w:val="ae"/>
    <w:rsid w:val="00804994"/>
    <w:pPr>
      <w:numPr>
        <w:numId w:val="1"/>
      </w:numPr>
      <w:contextualSpacing/>
    </w:pPr>
  </w:style>
  <w:style w:type="character" w:customStyle="1" w:styleId="ae">
    <w:name w:val="Маркированный список Знак"/>
    <w:basedOn w:val="1"/>
    <w:link w:val="a"/>
    <w:rsid w:val="00804994"/>
    <w:rPr>
      <w:rFonts w:ascii="Times New Roman" w:hAnsi="Times New Roman"/>
      <w:sz w:val="24"/>
    </w:rPr>
  </w:style>
  <w:style w:type="paragraph" w:styleId="af">
    <w:name w:val="Subtitle"/>
    <w:next w:val="a0"/>
    <w:link w:val="af0"/>
    <w:uiPriority w:val="11"/>
    <w:qFormat/>
    <w:rsid w:val="00804994"/>
    <w:pPr>
      <w:jc w:val="both"/>
    </w:pPr>
    <w:rPr>
      <w:rFonts w:ascii="XO Thames" w:hAnsi="XO Thames"/>
      <w:i/>
      <w:sz w:val="24"/>
    </w:rPr>
  </w:style>
  <w:style w:type="character" w:customStyle="1" w:styleId="af0">
    <w:name w:val="Подзаголовок Знак"/>
    <w:link w:val="af"/>
    <w:rsid w:val="00804994"/>
    <w:rPr>
      <w:rFonts w:ascii="XO Thames" w:hAnsi="XO Thames"/>
      <w:i/>
      <w:sz w:val="24"/>
    </w:rPr>
  </w:style>
  <w:style w:type="paragraph" w:styleId="af1">
    <w:name w:val="Title"/>
    <w:next w:val="a0"/>
    <w:link w:val="af2"/>
    <w:uiPriority w:val="10"/>
    <w:qFormat/>
    <w:rsid w:val="00804994"/>
    <w:pPr>
      <w:spacing w:before="567" w:after="567"/>
      <w:jc w:val="center"/>
    </w:pPr>
    <w:rPr>
      <w:rFonts w:ascii="XO Thames" w:hAnsi="XO Thames"/>
      <w:b/>
      <w:caps/>
      <w:sz w:val="40"/>
    </w:rPr>
  </w:style>
  <w:style w:type="character" w:customStyle="1" w:styleId="af2">
    <w:name w:val="Название Знак"/>
    <w:link w:val="af1"/>
    <w:rsid w:val="00804994"/>
    <w:rPr>
      <w:rFonts w:ascii="XO Thames" w:hAnsi="XO Thames"/>
      <w:b/>
      <w:caps/>
      <w:sz w:val="40"/>
    </w:rPr>
  </w:style>
  <w:style w:type="character" w:styleId="af3">
    <w:name w:val="annotation reference"/>
    <w:basedOn w:val="a1"/>
    <w:uiPriority w:val="99"/>
    <w:semiHidden/>
    <w:unhideWhenUsed/>
    <w:rsid w:val="00446D85"/>
    <w:rPr>
      <w:sz w:val="16"/>
      <w:szCs w:val="16"/>
    </w:rPr>
  </w:style>
  <w:style w:type="paragraph" w:styleId="af4">
    <w:name w:val="annotation text"/>
    <w:aliases w:val="!Равноширинный текст документа"/>
    <w:basedOn w:val="a0"/>
    <w:link w:val="af5"/>
    <w:semiHidden/>
    <w:rsid w:val="001C1FEC"/>
    <w:rPr>
      <w:rFonts w:ascii="Courier" w:hAnsi="Courier"/>
      <w:sz w:val="22"/>
      <w:szCs w:val="20"/>
    </w:rPr>
  </w:style>
  <w:style w:type="character" w:customStyle="1" w:styleId="af5">
    <w:name w:val="Текст примечания Знак"/>
    <w:aliases w:val="!Равноширинный текст документа Знак"/>
    <w:basedOn w:val="a1"/>
    <w:link w:val="af4"/>
    <w:semiHidden/>
    <w:rsid w:val="00446D85"/>
    <w:rPr>
      <w:rFonts w:ascii="Courier" w:hAnsi="Courier"/>
      <w:color w:val="auto"/>
    </w:rPr>
  </w:style>
  <w:style w:type="paragraph" w:styleId="af6">
    <w:name w:val="annotation subject"/>
    <w:basedOn w:val="af4"/>
    <w:next w:val="af4"/>
    <w:link w:val="af7"/>
    <w:uiPriority w:val="99"/>
    <w:semiHidden/>
    <w:unhideWhenUsed/>
    <w:rsid w:val="00446D85"/>
    <w:rPr>
      <w:b/>
      <w:bCs/>
    </w:rPr>
  </w:style>
  <w:style w:type="character" w:customStyle="1" w:styleId="af7">
    <w:name w:val="Тема примечания Знак"/>
    <w:basedOn w:val="af5"/>
    <w:link w:val="af6"/>
    <w:uiPriority w:val="99"/>
    <w:semiHidden/>
    <w:rsid w:val="00446D85"/>
    <w:rPr>
      <w:rFonts w:ascii="Times New Roman" w:hAnsi="Times New Roman"/>
      <w:b/>
      <w:bCs/>
      <w:color w:val="auto"/>
      <w:sz w:val="20"/>
    </w:rPr>
  </w:style>
  <w:style w:type="character" w:styleId="af8">
    <w:name w:val="FollowedHyperlink"/>
    <w:basedOn w:val="a1"/>
    <w:uiPriority w:val="99"/>
    <w:semiHidden/>
    <w:unhideWhenUsed/>
    <w:rsid w:val="00BA2454"/>
    <w:rPr>
      <w:color w:val="800080" w:themeColor="followedHyperlink"/>
      <w:u w:val="single"/>
    </w:rPr>
  </w:style>
  <w:style w:type="paragraph" w:styleId="af9">
    <w:name w:val="Body Text Indent"/>
    <w:basedOn w:val="a0"/>
    <w:link w:val="afa"/>
    <w:uiPriority w:val="99"/>
    <w:rsid w:val="00E95155"/>
    <w:pPr>
      <w:spacing w:after="120"/>
      <w:ind w:left="283"/>
    </w:pPr>
  </w:style>
  <w:style w:type="character" w:customStyle="1" w:styleId="afa">
    <w:name w:val="Основной текст с отступом Знак"/>
    <w:basedOn w:val="a1"/>
    <w:link w:val="af9"/>
    <w:uiPriority w:val="99"/>
    <w:rsid w:val="00E95155"/>
    <w:rPr>
      <w:rFonts w:ascii="Times New Roman" w:hAnsi="Times New Roman"/>
      <w:color w:val="auto"/>
      <w:sz w:val="24"/>
      <w:szCs w:val="24"/>
    </w:rPr>
  </w:style>
  <w:style w:type="paragraph" w:styleId="afb">
    <w:name w:val="Body Text"/>
    <w:basedOn w:val="a0"/>
    <w:link w:val="afc"/>
    <w:unhideWhenUsed/>
    <w:rsid w:val="00C93F64"/>
    <w:pPr>
      <w:spacing w:after="120"/>
    </w:pPr>
  </w:style>
  <w:style w:type="character" w:customStyle="1" w:styleId="afc">
    <w:name w:val="Основной текст Знак"/>
    <w:basedOn w:val="a1"/>
    <w:link w:val="afb"/>
    <w:rsid w:val="00C93F64"/>
    <w:rPr>
      <w:rFonts w:ascii="Times New Roman" w:hAnsi="Times New Roman"/>
      <w:sz w:val="24"/>
    </w:rPr>
  </w:style>
  <w:style w:type="character" w:customStyle="1" w:styleId="afd">
    <w:name w:val="Основной текст_"/>
    <w:basedOn w:val="a1"/>
    <w:link w:val="17"/>
    <w:locked/>
    <w:rsid w:val="00C93F64"/>
    <w:rPr>
      <w:rFonts w:ascii="Times New Roman" w:hAnsi="Times New Roman"/>
      <w:sz w:val="28"/>
      <w:szCs w:val="28"/>
      <w:shd w:val="clear" w:color="auto" w:fill="FFFFFF"/>
    </w:rPr>
  </w:style>
  <w:style w:type="paragraph" w:customStyle="1" w:styleId="17">
    <w:name w:val="Основной текст1"/>
    <w:basedOn w:val="a0"/>
    <w:link w:val="afd"/>
    <w:rsid w:val="00C93F64"/>
    <w:pPr>
      <w:widowControl w:val="0"/>
      <w:shd w:val="clear" w:color="auto" w:fill="FFFFFF"/>
      <w:ind w:firstLine="400"/>
    </w:pPr>
    <w:rPr>
      <w:sz w:val="28"/>
      <w:szCs w:val="28"/>
    </w:rPr>
  </w:style>
  <w:style w:type="character" w:styleId="HTML">
    <w:name w:val="HTML Variable"/>
    <w:aliases w:val="!Ссылки в документе"/>
    <w:basedOn w:val="a1"/>
    <w:rsid w:val="001C1FEC"/>
    <w:rPr>
      <w:rFonts w:ascii="Arial" w:hAnsi="Arial"/>
      <w:b w:val="0"/>
      <w:i w:val="0"/>
      <w:iCs/>
      <w:color w:val="0000FF"/>
      <w:sz w:val="24"/>
      <w:u w:val="none"/>
    </w:rPr>
  </w:style>
  <w:style w:type="paragraph" w:customStyle="1" w:styleId="Title">
    <w:name w:val="Title!Название НПА"/>
    <w:basedOn w:val="a0"/>
    <w:rsid w:val="001C1FEC"/>
    <w:pPr>
      <w:spacing w:before="240" w:after="60"/>
      <w:jc w:val="center"/>
      <w:outlineLvl w:val="0"/>
    </w:pPr>
    <w:rPr>
      <w:rFonts w:cs="Arial"/>
      <w:b/>
      <w:bCs/>
      <w:kern w:val="28"/>
      <w:sz w:val="32"/>
      <w:szCs w:val="32"/>
    </w:rPr>
  </w:style>
  <w:style w:type="paragraph" w:customStyle="1" w:styleId="Application">
    <w:name w:val="Application!Приложение"/>
    <w:rsid w:val="001C1FEC"/>
    <w:pPr>
      <w:spacing w:before="120" w:after="120" w:line="240" w:lineRule="auto"/>
      <w:jc w:val="right"/>
    </w:pPr>
    <w:rPr>
      <w:rFonts w:ascii="Arial" w:hAnsi="Arial" w:cs="Arial"/>
      <w:b/>
      <w:bCs/>
      <w:color w:val="auto"/>
      <w:kern w:val="28"/>
      <w:sz w:val="32"/>
      <w:szCs w:val="32"/>
    </w:rPr>
  </w:style>
  <w:style w:type="paragraph" w:customStyle="1" w:styleId="Table">
    <w:name w:val="Table!Таблица"/>
    <w:rsid w:val="001C1FEC"/>
    <w:pPr>
      <w:spacing w:after="0" w:line="240" w:lineRule="auto"/>
    </w:pPr>
    <w:rPr>
      <w:rFonts w:ascii="Arial" w:hAnsi="Arial" w:cs="Arial"/>
      <w:bCs/>
      <w:color w:val="auto"/>
      <w:kern w:val="28"/>
      <w:sz w:val="24"/>
      <w:szCs w:val="32"/>
    </w:rPr>
  </w:style>
  <w:style w:type="paragraph" w:customStyle="1" w:styleId="Table0">
    <w:name w:val="Table!"/>
    <w:next w:val="Table"/>
    <w:rsid w:val="001C1FEC"/>
    <w:pPr>
      <w:spacing w:after="0" w:line="240" w:lineRule="auto"/>
      <w:jc w:val="center"/>
    </w:pPr>
    <w:rPr>
      <w:rFonts w:ascii="Arial" w:hAnsi="Arial" w:cs="Arial"/>
      <w:b/>
      <w:bCs/>
      <w:color w:val="auto"/>
      <w:kern w:val="28"/>
      <w:sz w:val="24"/>
      <w:szCs w:val="32"/>
    </w:rPr>
  </w:style>
  <w:style w:type="paragraph" w:customStyle="1" w:styleId="NumberAndDate">
    <w:name w:val="NumberAndDate"/>
    <w:aliases w:val="!Дата и Номер"/>
    <w:qFormat/>
    <w:rsid w:val="001C1FEC"/>
    <w:pPr>
      <w:spacing w:after="0" w:line="240" w:lineRule="auto"/>
      <w:jc w:val="center"/>
    </w:pPr>
    <w:rPr>
      <w:rFonts w:ascii="Arial" w:hAnsi="Arial" w:cs="Arial"/>
      <w:bCs/>
      <w:color w:val="auto"/>
      <w:kern w:val="28"/>
      <w:sz w:val="24"/>
      <w:szCs w:val="32"/>
    </w:rPr>
  </w:style>
  <w:style w:type="paragraph" w:customStyle="1" w:styleId="Institution">
    <w:name w:val="Institution!Орган принятия"/>
    <w:basedOn w:val="NumberAndDate"/>
    <w:next w:val="a0"/>
    <w:rsid w:val="001C1FEC"/>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374631">
      <w:bodyDiv w:val="1"/>
      <w:marLeft w:val="0"/>
      <w:marRight w:val="0"/>
      <w:marTop w:val="0"/>
      <w:marBottom w:val="0"/>
      <w:divBdr>
        <w:top w:val="none" w:sz="0" w:space="0" w:color="auto"/>
        <w:left w:val="none" w:sz="0" w:space="0" w:color="auto"/>
        <w:bottom w:val="none" w:sz="0" w:space="0" w:color="auto"/>
        <w:right w:val="none" w:sz="0" w:space="0" w:color="auto"/>
      </w:divBdr>
    </w:div>
    <w:div w:id="986283888">
      <w:bodyDiv w:val="1"/>
      <w:marLeft w:val="0"/>
      <w:marRight w:val="0"/>
      <w:marTop w:val="0"/>
      <w:marBottom w:val="0"/>
      <w:divBdr>
        <w:top w:val="none" w:sz="0" w:space="0" w:color="auto"/>
        <w:left w:val="none" w:sz="0" w:space="0" w:color="auto"/>
        <w:bottom w:val="none" w:sz="0" w:space="0" w:color="auto"/>
        <w:right w:val="none" w:sz="0" w:space="0" w:color="auto"/>
      </w:divBdr>
    </w:div>
    <w:div w:id="1452479972">
      <w:bodyDiv w:val="1"/>
      <w:marLeft w:val="0"/>
      <w:marRight w:val="0"/>
      <w:marTop w:val="0"/>
      <w:marBottom w:val="0"/>
      <w:divBdr>
        <w:top w:val="none" w:sz="0" w:space="0" w:color="auto"/>
        <w:left w:val="none" w:sz="0" w:space="0" w:color="auto"/>
        <w:bottom w:val="none" w:sz="0" w:space="0" w:color="auto"/>
        <w:right w:val="none" w:sz="0" w:space="0" w:color="auto"/>
      </w:divBdr>
    </w:div>
    <w:div w:id="1582595680">
      <w:bodyDiv w:val="1"/>
      <w:marLeft w:val="0"/>
      <w:marRight w:val="0"/>
      <w:marTop w:val="0"/>
      <w:marBottom w:val="0"/>
      <w:divBdr>
        <w:top w:val="none" w:sz="0" w:space="0" w:color="auto"/>
        <w:left w:val="none" w:sz="0" w:space="0" w:color="auto"/>
        <w:bottom w:val="none" w:sz="0" w:space="0" w:color="auto"/>
        <w:right w:val="none" w:sz="0" w:space="0" w:color="auto"/>
      </w:divBdr>
      <w:divsChild>
        <w:div w:id="83184188">
          <w:marLeft w:val="0"/>
          <w:marRight w:val="0"/>
          <w:marTop w:val="0"/>
          <w:marBottom w:val="0"/>
          <w:divBdr>
            <w:top w:val="none" w:sz="0" w:space="0" w:color="auto"/>
            <w:left w:val="none" w:sz="0" w:space="0" w:color="auto"/>
            <w:bottom w:val="none" w:sz="0" w:space="0" w:color="auto"/>
            <w:right w:val="none" w:sz="0" w:space="0" w:color="auto"/>
          </w:divBdr>
        </w:div>
        <w:div w:id="1836456096">
          <w:marLeft w:val="0"/>
          <w:marRight w:val="0"/>
          <w:marTop w:val="0"/>
          <w:marBottom w:val="0"/>
          <w:divBdr>
            <w:top w:val="none" w:sz="0" w:space="0" w:color="auto"/>
            <w:left w:val="none" w:sz="0" w:space="0" w:color="auto"/>
            <w:bottom w:val="none" w:sz="0" w:space="0" w:color="auto"/>
            <w:right w:val="none" w:sz="0" w:space="0" w:color="auto"/>
          </w:divBdr>
        </w:div>
        <w:div w:id="1170872128">
          <w:marLeft w:val="0"/>
          <w:marRight w:val="0"/>
          <w:marTop w:val="0"/>
          <w:marBottom w:val="0"/>
          <w:divBdr>
            <w:top w:val="none" w:sz="0" w:space="0" w:color="auto"/>
            <w:left w:val="none" w:sz="0" w:space="0" w:color="auto"/>
            <w:bottom w:val="none" w:sz="0" w:space="0" w:color="auto"/>
            <w:right w:val="none" w:sz="0" w:space="0" w:color="auto"/>
          </w:divBdr>
        </w:div>
        <w:div w:id="235097638">
          <w:marLeft w:val="0"/>
          <w:marRight w:val="0"/>
          <w:marTop w:val="0"/>
          <w:marBottom w:val="0"/>
          <w:divBdr>
            <w:top w:val="none" w:sz="0" w:space="0" w:color="auto"/>
            <w:left w:val="none" w:sz="0" w:space="0" w:color="auto"/>
            <w:bottom w:val="none" w:sz="0" w:space="0" w:color="auto"/>
            <w:right w:val="none" w:sz="0" w:space="0" w:color="auto"/>
          </w:divBdr>
        </w:div>
        <w:div w:id="965546594">
          <w:marLeft w:val="0"/>
          <w:marRight w:val="0"/>
          <w:marTop w:val="0"/>
          <w:marBottom w:val="0"/>
          <w:divBdr>
            <w:top w:val="none" w:sz="0" w:space="0" w:color="auto"/>
            <w:left w:val="none" w:sz="0" w:space="0" w:color="auto"/>
            <w:bottom w:val="none" w:sz="0" w:space="0" w:color="auto"/>
            <w:right w:val="none" w:sz="0" w:space="0" w:color="auto"/>
          </w:divBdr>
        </w:div>
        <w:div w:id="1317563991">
          <w:marLeft w:val="0"/>
          <w:marRight w:val="0"/>
          <w:marTop w:val="0"/>
          <w:marBottom w:val="0"/>
          <w:divBdr>
            <w:top w:val="none" w:sz="0" w:space="0" w:color="auto"/>
            <w:left w:val="none" w:sz="0" w:space="0" w:color="auto"/>
            <w:bottom w:val="none" w:sz="0" w:space="0" w:color="auto"/>
            <w:right w:val="none" w:sz="0" w:space="0" w:color="auto"/>
          </w:divBdr>
        </w:div>
        <w:div w:id="764496595">
          <w:marLeft w:val="0"/>
          <w:marRight w:val="0"/>
          <w:marTop w:val="0"/>
          <w:marBottom w:val="0"/>
          <w:divBdr>
            <w:top w:val="none" w:sz="0" w:space="0" w:color="auto"/>
            <w:left w:val="none" w:sz="0" w:space="0" w:color="auto"/>
            <w:bottom w:val="none" w:sz="0" w:space="0" w:color="auto"/>
            <w:right w:val="none" w:sz="0" w:space="0" w:color="auto"/>
          </w:divBdr>
        </w:div>
        <w:div w:id="500589351">
          <w:marLeft w:val="0"/>
          <w:marRight w:val="0"/>
          <w:marTop w:val="0"/>
          <w:marBottom w:val="0"/>
          <w:divBdr>
            <w:top w:val="none" w:sz="0" w:space="0" w:color="auto"/>
            <w:left w:val="none" w:sz="0" w:space="0" w:color="auto"/>
            <w:bottom w:val="none" w:sz="0" w:space="0" w:color="auto"/>
            <w:right w:val="none" w:sz="0" w:space="0" w:color="auto"/>
          </w:divBdr>
        </w:div>
        <w:div w:id="2138260150">
          <w:marLeft w:val="0"/>
          <w:marRight w:val="0"/>
          <w:marTop w:val="0"/>
          <w:marBottom w:val="0"/>
          <w:divBdr>
            <w:top w:val="none" w:sz="0" w:space="0" w:color="auto"/>
            <w:left w:val="none" w:sz="0" w:space="0" w:color="auto"/>
            <w:bottom w:val="none" w:sz="0" w:space="0" w:color="auto"/>
            <w:right w:val="none" w:sz="0" w:space="0" w:color="auto"/>
          </w:divBdr>
        </w:div>
        <w:div w:id="1319917159">
          <w:marLeft w:val="0"/>
          <w:marRight w:val="0"/>
          <w:marTop w:val="0"/>
          <w:marBottom w:val="0"/>
          <w:divBdr>
            <w:top w:val="none" w:sz="0" w:space="0" w:color="auto"/>
            <w:left w:val="none" w:sz="0" w:space="0" w:color="auto"/>
            <w:bottom w:val="none" w:sz="0" w:space="0" w:color="auto"/>
            <w:right w:val="none" w:sz="0" w:space="0" w:color="auto"/>
          </w:divBdr>
        </w:div>
        <w:div w:id="1494492672">
          <w:marLeft w:val="0"/>
          <w:marRight w:val="0"/>
          <w:marTop w:val="0"/>
          <w:marBottom w:val="0"/>
          <w:divBdr>
            <w:top w:val="none" w:sz="0" w:space="0" w:color="auto"/>
            <w:left w:val="none" w:sz="0" w:space="0" w:color="auto"/>
            <w:bottom w:val="none" w:sz="0" w:space="0" w:color="auto"/>
            <w:right w:val="none" w:sz="0" w:space="0" w:color="auto"/>
          </w:divBdr>
        </w:div>
      </w:divsChild>
    </w:div>
    <w:div w:id="1728726832">
      <w:bodyDiv w:val="1"/>
      <w:marLeft w:val="0"/>
      <w:marRight w:val="0"/>
      <w:marTop w:val="0"/>
      <w:marBottom w:val="0"/>
      <w:divBdr>
        <w:top w:val="none" w:sz="0" w:space="0" w:color="auto"/>
        <w:left w:val="none" w:sz="0" w:space="0" w:color="auto"/>
        <w:bottom w:val="none" w:sz="0" w:space="0" w:color="auto"/>
        <w:right w:val="none" w:sz="0" w:space="0" w:color="auto"/>
      </w:divBdr>
    </w:div>
    <w:div w:id="1908883246">
      <w:bodyDiv w:val="1"/>
      <w:marLeft w:val="0"/>
      <w:marRight w:val="0"/>
      <w:marTop w:val="0"/>
      <w:marBottom w:val="0"/>
      <w:divBdr>
        <w:top w:val="none" w:sz="0" w:space="0" w:color="auto"/>
        <w:left w:val="none" w:sz="0" w:space="0" w:color="auto"/>
        <w:bottom w:val="none" w:sz="0" w:space="0" w:color="auto"/>
        <w:right w:val="none" w:sz="0" w:space="0" w:color="auto"/>
      </w:divBdr>
    </w:div>
    <w:div w:id="2019967910">
      <w:bodyDiv w:val="1"/>
      <w:marLeft w:val="0"/>
      <w:marRight w:val="0"/>
      <w:marTop w:val="0"/>
      <w:marBottom w:val="0"/>
      <w:divBdr>
        <w:top w:val="none" w:sz="0" w:space="0" w:color="auto"/>
        <w:left w:val="none" w:sz="0" w:space="0" w:color="auto"/>
        <w:bottom w:val="none" w:sz="0" w:space="0" w:color="auto"/>
        <w:right w:val="none" w:sz="0" w:space="0" w:color="auto"/>
      </w:divBdr>
    </w:div>
    <w:div w:id="20960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e63199dc-b27a-4c23-8403-f68f22ff8f72.html" TargetMode="External"/><Relationship Id="rId13" Type="http://schemas.openxmlformats.org/officeDocument/2006/relationships/hyperlink" Target="http://nla-service.minjust.ru:8080/rnla-links/ws/content/act/e63199dc-b27a-4c23-8403-f68f22ff8f7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a-service.minjust.ru:8080/rnla-links/ws/content/act/e63199dc-b27a-4c23-8403-f68f22ff8f72.htm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tent/act/d27409c5-59f1-46e5-a5ec-6dd390ad080c.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tent/act/c417ae11-a7bb-43b1-884a-ee344f23d069.doc" TargetMode="External"/><Relationship Id="rId4" Type="http://schemas.openxmlformats.org/officeDocument/2006/relationships/settings" Target="settings.xml"/><Relationship Id="rId9" Type="http://schemas.openxmlformats.org/officeDocument/2006/relationships/hyperlink" Target="http://nla-service.minjust.ru:8080/rnla-links/ws/content/act/e63199dc-b27a-4c23-8403-f68f22ff8f72.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D305-8B2C-4D07-899A-5287746A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31</Pages>
  <Words>12814</Words>
  <Characters>73046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2025-10-17T09:30:00Z</cp:lastPrinted>
  <dcterms:created xsi:type="dcterms:W3CDTF">2025-11-01T09:41:00Z</dcterms:created>
  <dcterms:modified xsi:type="dcterms:W3CDTF">2025-11-01T09:41:00Z</dcterms:modified>
</cp:coreProperties>
</file>