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37D" w:rsidRPr="00897EA0" w:rsidRDefault="0057537D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43"/>
      <w:bookmarkEnd w:id="0"/>
      <w:r w:rsidRPr="00897EA0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57537D" w:rsidRPr="00897EA0" w:rsidRDefault="0057537D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7EA0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57537D" w:rsidRPr="00897EA0" w:rsidRDefault="0057537D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97EA0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57537D" w:rsidRPr="00897EA0" w:rsidRDefault="001F0095" w:rsidP="0057537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80A7A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softHyphen/>
      </w:r>
      <w:r w:rsidR="00302F5B">
        <w:rPr>
          <w:rFonts w:ascii="Times New Roman" w:hAnsi="Times New Roman" w:cs="Times New Roman"/>
          <w:b w:val="0"/>
          <w:sz w:val="24"/>
          <w:szCs w:val="24"/>
        </w:rPr>
        <w:t>29</w:t>
      </w:r>
      <w:r w:rsidR="00980A7A">
        <w:rPr>
          <w:rFonts w:ascii="Times New Roman" w:hAnsi="Times New Roman" w:cs="Times New Roman"/>
          <w:b w:val="0"/>
          <w:sz w:val="24"/>
          <w:szCs w:val="24"/>
        </w:rPr>
        <w:t>»</w:t>
      </w:r>
      <w:r w:rsidR="008D19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3A03">
        <w:rPr>
          <w:rFonts w:ascii="Times New Roman" w:hAnsi="Times New Roman" w:cs="Times New Roman"/>
          <w:b w:val="0"/>
          <w:sz w:val="24"/>
          <w:szCs w:val="24"/>
        </w:rPr>
        <w:t>___</w:t>
      </w:r>
      <w:r w:rsidR="00302F5B">
        <w:rPr>
          <w:rFonts w:ascii="Times New Roman" w:hAnsi="Times New Roman" w:cs="Times New Roman"/>
          <w:b w:val="0"/>
          <w:sz w:val="24"/>
          <w:szCs w:val="24"/>
        </w:rPr>
        <w:t>09</w:t>
      </w:r>
      <w:bookmarkStart w:id="1" w:name="_GoBack"/>
      <w:bookmarkEnd w:id="1"/>
      <w:r w:rsidR="000E3A03">
        <w:rPr>
          <w:rFonts w:ascii="Times New Roman" w:hAnsi="Times New Roman" w:cs="Times New Roman"/>
          <w:b w:val="0"/>
          <w:sz w:val="24"/>
          <w:szCs w:val="24"/>
        </w:rPr>
        <w:t>__</w:t>
      </w:r>
      <w:r w:rsidR="008D19B9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C35A9F">
        <w:rPr>
          <w:rFonts w:ascii="Times New Roman" w:hAnsi="Times New Roman" w:cs="Times New Roman"/>
          <w:b w:val="0"/>
          <w:sz w:val="24"/>
          <w:szCs w:val="24"/>
        </w:rPr>
        <w:t>5</w:t>
      </w:r>
      <w:r w:rsidR="0057537D" w:rsidRPr="00897EA0">
        <w:rPr>
          <w:rFonts w:ascii="Times New Roman" w:hAnsi="Times New Roman" w:cs="Times New Roman"/>
          <w:b w:val="0"/>
          <w:sz w:val="24"/>
          <w:szCs w:val="24"/>
        </w:rPr>
        <w:t>г.  №</w:t>
      </w:r>
      <w:r w:rsidR="008D19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2F5B">
        <w:rPr>
          <w:rFonts w:ascii="Times New Roman" w:hAnsi="Times New Roman" w:cs="Times New Roman"/>
          <w:b w:val="0"/>
          <w:sz w:val="24"/>
          <w:szCs w:val="24"/>
        </w:rPr>
        <w:t>1164</w:t>
      </w:r>
      <w:r w:rsidR="0057537D" w:rsidRPr="00897E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7537D" w:rsidRDefault="0057537D">
      <w:pPr>
        <w:pStyle w:val="ConsPlusTitle"/>
        <w:jc w:val="center"/>
      </w:pPr>
    </w:p>
    <w:p w:rsidR="00A2299F" w:rsidRDefault="00A2299F">
      <w:pPr>
        <w:pStyle w:val="ConsPlusTitle"/>
        <w:jc w:val="center"/>
      </w:pPr>
    </w:p>
    <w:p w:rsidR="00C21A28" w:rsidRPr="0057537D" w:rsidRDefault="000E3A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845C8" w:rsidRDefault="000E3A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7537D">
        <w:rPr>
          <w:rFonts w:ascii="Times New Roman" w:hAnsi="Times New Roman" w:cs="Times New Roman"/>
          <w:sz w:val="24"/>
          <w:szCs w:val="24"/>
        </w:rPr>
        <w:t xml:space="preserve">редоставления государственной услуги </w:t>
      </w:r>
    </w:p>
    <w:p w:rsidR="00C21A28" w:rsidRPr="0057537D" w:rsidRDefault="00980A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4248">
        <w:rPr>
          <w:rFonts w:ascii="Times New Roman" w:hAnsi="Times New Roman" w:cs="Times New Roman"/>
          <w:sz w:val="24"/>
          <w:szCs w:val="24"/>
        </w:rPr>
        <w:t>Предоставление е</w:t>
      </w:r>
      <w:r w:rsidR="00230A7E">
        <w:rPr>
          <w:rFonts w:ascii="Times New Roman" w:hAnsi="Times New Roman" w:cs="Times New Roman"/>
          <w:sz w:val="24"/>
          <w:szCs w:val="24"/>
        </w:rPr>
        <w:t>диновременн</w:t>
      </w:r>
      <w:r w:rsidR="00D04248">
        <w:rPr>
          <w:rFonts w:ascii="Times New Roman" w:hAnsi="Times New Roman" w:cs="Times New Roman"/>
          <w:sz w:val="24"/>
          <w:szCs w:val="24"/>
        </w:rPr>
        <w:t>ой</w:t>
      </w:r>
      <w:r w:rsidR="00230A7E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D04248">
        <w:rPr>
          <w:rFonts w:ascii="Times New Roman" w:hAnsi="Times New Roman" w:cs="Times New Roman"/>
          <w:sz w:val="24"/>
          <w:szCs w:val="24"/>
        </w:rPr>
        <w:t>ы</w:t>
      </w:r>
      <w:r w:rsidR="00230A7E">
        <w:rPr>
          <w:rFonts w:ascii="Times New Roman" w:hAnsi="Times New Roman" w:cs="Times New Roman"/>
          <w:sz w:val="24"/>
          <w:szCs w:val="24"/>
        </w:rPr>
        <w:t xml:space="preserve"> женщинам, обучающимся по очной форме обучения, состоящим на учете в медицинских организациях по беременности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1A28" w:rsidRPr="0057537D" w:rsidRDefault="00C21A2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Административный регламент предос</w:t>
      </w:r>
      <w:r w:rsidR="00230A7E">
        <w:rPr>
          <w:rFonts w:ascii="Times New Roman" w:hAnsi="Times New Roman" w:cs="Times New Roman"/>
          <w:sz w:val="24"/>
          <w:szCs w:val="24"/>
        </w:rPr>
        <w:t xml:space="preserve">тавления государственной услуги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="00D04248">
        <w:rPr>
          <w:rFonts w:ascii="Times New Roman" w:hAnsi="Times New Roman" w:cs="Times New Roman"/>
          <w:sz w:val="24"/>
          <w:szCs w:val="24"/>
        </w:rPr>
        <w:t>Предоставление единовременной</w:t>
      </w:r>
      <w:r w:rsidR="00230A7E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D04248">
        <w:rPr>
          <w:rFonts w:ascii="Times New Roman" w:hAnsi="Times New Roman" w:cs="Times New Roman"/>
          <w:sz w:val="24"/>
          <w:szCs w:val="24"/>
        </w:rPr>
        <w:t>ы</w:t>
      </w:r>
      <w:r w:rsidR="00230A7E">
        <w:rPr>
          <w:rFonts w:ascii="Times New Roman" w:hAnsi="Times New Roman" w:cs="Times New Roman"/>
          <w:sz w:val="24"/>
          <w:szCs w:val="24"/>
        </w:rPr>
        <w:t xml:space="preserve"> женщинам, обучающимся по очной форме обучения, состоящим на учете в медицинских организациях по беременности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государственной услуги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="00D04248">
        <w:rPr>
          <w:rFonts w:ascii="Times New Roman" w:hAnsi="Times New Roman" w:cs="Times New Roman"/>
          <w:sz w:val="24"/>
          <w:szCs w:val="24"/>
        </w:rPr>
        <w:t>Предоставление е</w:t>
      </w:r>
      <w:r w:rsidR="00230A7E">
        <w:rPr>
          <w:rFonts w:ascii="Times New Roman" w:hAnsi="Times New Roman" w:cs="Times New Roman"/>
          <w:sz w:val="24"/>
          <w:szCs w:val="24"/>
        </w:rPr>
        <w:t>диновременн</w:t>
      </w:r>
      <w:r w:rsidR="00D04248">
        <w:rPr>
          <w:rFonts w:ascii="Times New Roman" w:hAnsi="Times New Roman" w:cs="Times New Roman"/>
          <w:sz w:val="24"/>
          <w:szCs w:val="24"/>
        </w:rPr>
        <w:t>ой</w:t>
      </w:r>
      <w:r w:rsidR="00230A7E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D04248">
        <w:rPr>
          <w:rFonts w:ascii="Times New Roman" w:hAnsi="Times New Roman" w:cs="Times New Roman"/>
          <w:sz w:val="24"/>
          <w:szCs w:val="24"/>
        </w:rPr>
        <w:t>ы</w:t>
      </w:r>
      <w:r w:rsidR="00230A7E">
        <w:rPr>
          <w:rFonts w:ascii="Times New Roman" w:hAnsi="Times New Roman" w:cs="Times New Roman"/>
          <w:sz w:val="24"/>
          <w:szCs w:val="24"/>
        </w:rPr>
        <w:t xml:space="preserve"> женщинам, обучающимся по очной форме обучения, состоящим на учете в медицинских организациях по беременности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(далее - государственная услуга), создания комфортных условий для участников отношений, возникающих при предоставлении государственной услуги,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на территории муниципального </w:t>
      </w:r>
      <w:r w:rsidR="00897EA0">
        <w:rPr>
          <w:rFonts w:ascii="Times New Roman" w:hAnsi="Times New Roman" w:cs="Times New Roman"/>
          <w:sz w:val="24"/>
          <w:szCs w:val="24"/>
        </w:rPr>
        <w:t>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7537D">
        <w:rPr>
          <w:rFonts w:ascii="Times New Roman" w:hAnsi="Times New Roman" w:cs="Times New Roman"/>
          <w:sz w:val="24"/>
          <w:szCs w:val="24"/>
        </w:rPr>
        <w:t>Людиново и Людиновский район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осуществляется структурным подразделением </w:t>
      </w:r>
      <w:r w:rsidR="005753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="0057537D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- </w:t>
      </w:r>
      <w:r w:rsidR="0057537D">
        <w:rPr>
          <w:rFonts w:ascii="Times New Roman" w:hAnsi="Times New Roman" w:cs="Times New Roman"/>
          <w:sz w:val="24"/>
          <w:szCs w:val="24"/>
        </w:rPr>
        <w:t>отделом социальной защиты населения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в соответствии с переданными органам местного самоуправления государственными полномочиями на основании </w:t>
      </w:r>
      <w:hyperlink r:id="rId4">
        <w:r w:rsidRPr="005753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Калужской области от 26.09.2005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120-ОЗ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1.2. Описание заявителей.</w:t>
      </w:r>
    </w:p>
    <w:p w:rsidR="000F2695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57537D">
        <w:rPr>
          <w:rFonts w:ascii="Times New Roman" w:hAnsi="Times New Roman" w:cs="Times New Roman"/>
          <w:sz w:val="24"/>
          <w:szCs w:val="24"/>
        </w:rPr>
        <w:t>1.2.1. Заявителями на предоставление государственной услуги явля</w:t>
      </w:r>
      <w:r w:rsidR="00230A7E">
        <w:rPr>
          <w:rFonts w:ascii="Times New Roman" w:hAnsi="Times New Roman" w:cs="Times New Roman"/>
          <w:sz w:val="24"/>
          <w:szCs w:val="24"/>
        </w:rPr>
        <w:t>е</w:t>
      </w:r>
      <w:r w:rsidRPr="0057537D">
        <w:rPr>
          <w:rFonts w:ascii="Times New Roman" w:hAnsi="Times New Roman" w:cs="Times New Roman"/>
          <w:sz w:val="24"/>
          <w:szCs w:val="24"/>
        </w:rPr>
        <w:t xml:space="preserve">тся </w:t>
      </w:r>
      <w:r w:rsidR="00230A7E">
        <w:rPr>
          <w:rFonts w:ascii="Times New Roman" w:hAnsi="Times New Roman" w:cs="Times New Roman"/>
          <w:sz w:val="24"/>
          <w:szCs w:val="24"/>
        </w:rPr>
        <w:t>женщина, состоящая на учете в медицинской организации по беременности (законный представитель или представитель по доверенности)</w:t>
      </w:r>
      <w:r w:rsidRPr="0057537D">
        <w:rPr>
          <w:rFonts w:ascii="Times New Roman" w:hAnsi="Times New Roman" w:cs="Times New Roman"/>
          <w:sz w:val="24"/>
          <w:szCs w:val="24"/>
        </w:rPr>
        <w:t xml:space="preserve">, </w:t>
      </w:r>
      <w:r w:rsidR="000F2695" w:rsidRPr="000F2695">
        <w:rPr>
          <w:rFonts w:ascii="Times New Roman" w:hAnsi="Times New Roman" w:cs="Times New Roman"/>
          <w:sz w:val="24"/>
          <w:szCs w:val="24"/>
        </w:rPr>
        <w:t>соответствующие одновременно следующим условиям:</w:t>
      </w:r>
    </w:p>
    <w:p w:rsidR="000F2695" w:rsidRPr="000F2695" w:rsidRDefault="000F2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695">
        <w:rPr>
          <w:rFonts w:ascii="Times New Roman" w:hAnsi="Times New Roman" w:cs="Times New Roman"/>
          <w:sz w:val="24"/>
          <w:szCs w:val="24"/>
        </w:rPr>
        <w:t>- обучение по очной форме обучения;</w:t>
      </w:r>
    </w:p>
    <w:p w:rsidR="000F2695" w:rsidRPr="000F2695" w:rsidRDefault="000F2695" w:rsidP="000F269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695">
        <w:rPr>
          <w:rFonts w:ascii="Times New Roman" w:hAnsi="Times New Roman" w:cs="Times New Roman"/>
          <w:sz w:val="24"/>
          <w:szCs w:val="24"/>
        </w:rPr>
        <w:t>- постановка на учет по беременности</w:t>
      </w:r>
      <w:r w:rsidR="00B14E23">
        <w:rPr>
          <w:rFonts w:ascii="Times New Roman" w:hAnsi="Times New Roman" w:cs="Times New Roman"/>
          <w:sz w:val="24"/>
          <w:szCs w:val="24"/>
        </w:rPr>
        <w:t>,</w:t>
      </w:r>
      <w:r w:rsidRPr="000F2695">
        <w:rPr>
          <w:rFonts w:ascii="Times New Roman" w:hAnsi="Times New Roman" w:cs="Times New Roman"/>
          <w:sz w:val="24"/>
          <w:szCs w:val="24"/>
        </w:rPr>
        <w:t xml:space="preserve"> начиная с 1 января 2025 года в медицинской организации, расположенной на территории Калужской области;</w:t>
      </w:r>
    </w:p>
    <w:p w:rsidR="000F2695" w:rsidRPr="000F2695" w:rsidRDefault="000F2695" w:rsidP="000F269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695">
        <w:rPr>
          <w:rFonts w:ascii="Times New Roman" w:hAnsi="Times New Roman" w:cs="Times New Roman"/>
          <w:sz w:val="24"/>
          <w:szCs w:val="24"/>
        </w:rPr>
        <w:t>- срок беременности составляет двенадцать и более недель;</w:t>
      </w:r>
    </w:p>
    <w:p w:rsidR="000F2695" w:rsidRDefault="000F2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69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w:anchor="P418" w:tooltip="                                 ЗАЯВЛЕНИЕ">
        <w:r w:rsidRPr="000F269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0F2695">
        <w:rPr>
          <w:rFonts w:ascii="Times New Roman" w:hAnsi="Times New Roman" w:cs="Times New Roman"/>
          <w:sz w:val="24"/>
          <w:szCs w:val="24"/>
        </w:rPr>
        <w:t xml:space="preserve"> о предоставлении единовременной выплаты по форме согласно приложению 2 к административному регламенту подано в период беременности;</w:t>
      </w:r>
    </w:p>
    <w:p w:rsidR="000F2695" w:rsidRPr="000F2695" w:rsidRDefault="000F2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695">
        <w:rPr>
          <w:rFonts w:ascii="Times New Roman" w:hAnsi="Times New Roman" w:cs="Times New Roman"/>
          <w:sz w:val="24"/>
          <w:szCs w:val="24"/>
        </w:rPr>
        <w:t>- постоянное или преимущественное проживание на территории Людиновского района.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Далее по тексту административного регламента указанные категории граждан именуются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заявители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1.2.2. Заявители могут обратиться за предоставлением государственной услуги в уполномоченный орган: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лично;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через ГБУ Калужской области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(далее - многофункциональный центр);</w:t>
      </w:r>
    </w:p>
    <w:p w:rsidR="00C21A2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 электронном виде с использованием федеральной государственной информационной системы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(далее -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);</w:t>
      </w:r>
    </w:p>
    <w:p w:rsidR="00390E27" w:rsidRPr="0057537D" w:rsidRDefault="00390E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0E27">
        <w:rPr>
          <w:rFonts w:ascii="Times New Roman" w:hAnsi="Times New Roman" w:cs="Times New Roman"/>
          <w:sz w:val="24"/>
          <w:szCs w:val="24"/>
        </w:rPr>
        <w:t>в электронном виде с использованием интерактивного портала социальной защиты населения Калужской области;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посредством почтовой связи способом, позволяющим подтвердить факт и дату отправления.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5">
        <w:r w:rsidRPr="005753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основании соглашения о взаимодействии, заключенного </w:t>
      </w:r>
      <w:r w:rsidR="00897EA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 многофункциональным центром.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Государственная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центр, расположенный на территории Калужской области.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Подача заявления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может быть получена: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="0057537D">
        <w:rPr>
          <w:rFonts w:ascii="Times New Roman" w:hAnsi="Times New Roman" w:cs="Times New Roman"/>
          <w:sz w:val="24"/>
          <w:szCs w:val="24"/>
          <w:lang w:val="en-US"/>
        </w:rPr>
        <w:t>osz</w:t>
      </w:r>
      <w:r w:rsidR="007357F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57537D" w:rsidRPr="0057537D">
        <w:rPr>
          <w:rFonts w:ascii="Times New Roman" w:hAnsi="Times New Roman" w:cs="Times New Roman"/>
          <w:sz w:val="24"/>
          <w:szCs w:val="24"/>
        </w:rPr>
        <w:t>40@</w:t>
      </w:r>
      <w:proofErr w:type="spellStart"/>
      <w:r w:rsidR="0057537D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7357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7537D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="0057537D" w:rsidRPr="005753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 многофункциональном центре при личном обращении, при обращении по телефону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горячей линии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: 8-800-450-11-60 (звонок по России бесплатный), на официальном сайте в сети Интернет (http://kmfc40.ru), по адресу электронной почты многофункционального центра: mail@kmfc40.ru;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57537D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в сети Интернет (далее - Сайт);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-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 региональной государственной информационной системе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Калужской области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(https://uslugikalugi.ru/) (далее - региональный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региональном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а также на Сайте размещена следующая информация: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расписание работы уполномоченного органа, а также доступные для записи на прием даты и интервалы времени приема;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3) круг заявителей;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4) срок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отказа в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8) формы заявлений, используемые при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государственной услуги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региональном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и на Сайте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 приводится </w:t>
      </w:r>
      <w:hyperlink w:anchor="P491">
        <w:r w:rsidRPr="005753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информация</w:t>
        </w:r>
      </w:hyperlink>
      <w:r w:rsidRPr="005753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содержащая сведения о месте нахождения (адресе), графиках работы, контактных телефонах уполномоченного органа, многофункционального центра и министерства.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 w:rsidR="0057537D">
        <w:rPr>
          <w:rFonts w:ascii="Times New Roman" w:hAnsi="Times New Roman" w:cs="Times New Roman"/>
          <w:sz w:val="24"/>
          <w:szCs w:val="24"/>
        </w:rPr>
        <w:t>249406</w:t>
      </w:r>
      <w:r w:rsidRPr="0057537D">
        <w:rPr>
          <w:rFonts w:ascii="Times New Roman" w:hAnsi="Times New Roman" w:cs="Times New Roman"/>
          <w:sz w:val="24"/>
          <w:szCs w:val="24"/>
        </w:rPr>
        <w:t xml:space="preserve">, г. </w:t>
      </w:r>
      <w:r w:rsidR="0057537D">
        <w:rPr>
          <w:rFonts w:ascii="Times New Roman" w:hAnsi="Times New Roman" w:cs="Times New Roman"/>
          <w:sz w:val="24"/>
          <w:szCs w:val="24"/>
        </w:rPr>
        <w:t>Людиново</w:t>
      </w:r>
      <w:r w:rsidRPr="0057537D">
        <w:rPr>
          <w:rFonts w:ascii="Times New Roman" w:hAnsi="Times New Roman" w:cs="Times New Roman"/>
          <w:sz w:val="24"/>
          <w:szCs w:val="24"/>
        </w:rPr>
        <w:t xml:space="preserve">, ул. </w:t>
      </w:r>
      <w:r w:rsidR="0057537D">
        <w:rPr>
          <w:rFonts w:ascii="Times New Roman" w:hAnsi="Times New Roman" w:cs="Times New Roman"/>
          <w:sz w:val="24"/>
          <w:szCs w:val="24"/>
        </w:rPr>
        <w:t>Крупской</w:t>
      </w:r>
      <w:r w:rsidRPr="0057537D">
        <w:rPr>
          <w:rFonts w:ascii="Times New Roman" w:hAnsi="Times New Roman" w:cs="Times New Roman"/>
          <w:sz w:val="24"/>
          <w:szCs w:val="24"/>
        </w:rPr>
        <w:t>, д. 1</w:t>
      </w:r>
      <w:r w:rsidR="0057537D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="0057537D">
        <w:rPr>
          <w:rFonts w:ascii="Times New Roman" w:hAnsi="Times New Roman" w:cs="Times New Roman"/>
          <w:sz w:val="24"/>
          <w:szCs w:val="24"/>
        </w:rPr>
        <w:t xml:space="preserve"> 8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 w:rsidR="0057537D">
        <w:rPr>
          <w:rFonts w:ascii="Times New Roman" w:hAnsi="Times New Roman" w:cs="Times New Roman"/>
          <w:sz w:val="24"/>
          <w:szCs w:val="24"/>
        </w:rPr>
        <w:t>6-37-88, 8-910-510-34-86</w:t>
      </w:r>
      <w:r w:rsidRPr="0057537D">
        <w:rPr>
          <w:rFonts w:ascii="Times New Roman" w:hAnsi="Times New Roman" w:cs="Times New Roman"/>
          <w:sz w:val="24"/>
          <w:szCs w:val="24"/>
        </w:rPr>
        <w:t xml:space="preserve"> (отдел </w:t>
      </w:r>
      <w:r w:rsidR="0057537D">
        <w:rPr>
          <w:rFonts w:ascii="Times New Roman" w:hAnsi="Times New Roman" w:cs="Times New Roman"/>
          <w:sz w:val="24"/>
          <w:szCs w:val="24"/>
        </w:rPr>
        <w:t>социальных выплат</w:t>
      </w:r>
      <w:r w:rsidRPr="0057537D">
        <w:rPr>
          <w:rFonts w:ascii="Times New Roman" w:hAnsi="Times New Roman" w:cs="Times New Roman"/>
          <w:sz w:val="24"/>
          <w:szCs w:val="24"/>
        </w:rPr>
        <w:t>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904522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820DC">
        <w:rPr>
          <w:rFonts w:ascii="Times New Roman" w:hAnsi="Times New Roman" w:cs="Times New Roman"/>
          <w:sz w:val="24"/>
          <w:szCs w:val="24"/>
        </w:rPr>
        <w:t>онедельник</w:t>
      </w:r>
      <w:r w:rsidR="007357F4">
        <w:rPr>
          <w:rFonts w:ascii="Times New Roman" w:hAnsi="Times New Roman" w:cs="Times New Roman"/>
          <w:sz w:val="24"/>
          <w:szCs w:val="24"/>
        </w:rPr>
        <w:t>, вторник,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7F4">
        <w:rPr>
          <w:rFonts w:ascii="Times New Roman" w:hAnsi="Times New Roman" w:cs="Times New Roman"/>
          <w:sz w:val="24"/>
          <w:szCs w:val="24"/>
        </w:rPr>
        <w:t>четверг</w:t>
      </w:r>
      <w:r w:rsidRPr="00A820DC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820DC">
        <w:rPr>
          <w:rFonts w:ascii="Times New Roman" w:hAnsi="Times New Roman" w:cs="Times New Roman"/>
          <w:sz w:val="24"/>
          <w:szCs w:val="24"/>
        </w:rPr>
        <w:t>.00 до 17.15;</w:t>
      </w:r>
    </w:p>
    <w:p w:rsidR="00904522" w:rsidRPr="00A820DC" w:rsidRDefault="007357F4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904522">
        <w:rPr>
          <w:rFonts w:ascii="Times New Roman" w:hAnsi="Times New Roman" w:cs="Times New Roman"/>
          <w:sz w:val="24"/>
          <w:szCs w:val="24"/>
        </w:rPr>
        <w:t>: с 8.00 до 13.00;</w:t>
      </w:r>
    </w:p>
    <w:p w:rsidR="00904522" w:rsidRPr="00A820DC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904522" w:rsidRPr="00A820DC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897EA0">
        <w:rPr>
          <w:rFonts w:ascii="Times New Roman" w:hAnsi="Times New Roman" w:cs="Times New Roman"/>
          <w:sz w:val="24"/>
          <w:szCs w:val="24"/>
        </w:rPr>
        <w:t>–</w:t>
      </w:r>
      <w:r w:rsidRPr="00A820DC">
        <w:rPr>
          <w:rFonts w:ascii="Times New Roman" w:hAnsi="Times New Roman" w:cs="Times New Roman"/>
          <w:sz w:val="24"/>
          <w:szCs w:val="24"/>
        </w:rPr>
        <w:t xml:space="preserve"> не</w:t>
      </w:r>
      <w:r w:rsidR="00897EA0">
        <w:rPr>
          <w:rFonts w:ascii="Times New Roman" w:hAnsi="Times New Roman" w:cs="Times New Roman"/>
          <w:sz w:val="24"/>
          <w:szCs w:val="24"/>
        </w:rPr>
        <w:t xml:space="preserve"> </w:t>
      </w:r>
      <w:r w:rsidRPr="00A820DC">
        <w:rPr>
          <w:rFonts w:ascii="Times New Roman" w:hAnsi="Times New Roman" w:cs="Times New Roman"/>
          <w:sz w:val="24"/>
          <w:szCs w:val="24"/>
        </w:rPr>
        <w:t>приемный день;</w:t>
      </w:r>
    </w:p>
    <w:p w:rsidR="00904522" w:rsidRPr="00A820DC" w:rsidRDefault="00904522" w:rsidP="00904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 Стандарт предоставления государственной услуги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2.1. Наимен</w:t>
      </w:r>
      <w:r w:rsidR="00933F01">
        <w:rPr>
          <w:rFonts w:ascii="Times New Roman" w:hAnsi="Times New Roman" w:cs="Times New Roman"/>
          <w:sz w:val="24"/>
          <w:szCs w:val="24"/>
        </w:rPr>
        <w:t xml:space="preserve">ование государственной услуги: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="00933F01">
        <w:rPr>
          <w:rFonts w:ascii="Times New Roman" w:hAnsi="Times New Roman" w:cs="Times New Roman"/>
          <w:sz w:val="24"/>
          <w:szCs w:val="24"/>
        </w:rPr>
        <w:t>Единовременная выплата женщинам, обучающимся по очной форме обучения, состоящим на учете в медицинских организациях по беременности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государственную услугу.</w:t>
      </w:r>
    </w:p>
    <w:p w:rsidR="00C21A28" w:rsidRPr="0057537D" w:rsidRDefault="00D84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21A28" w:rsidRPr="0057537D">
        <w:rPr>
          <w:rFonts w:ascii="Times New Roman" w:hAnsi="Times New Roman" w:cs="Times New Roman"/>
          <w:sz w:val="24"/>
          <w:szCs w:val="24"/>
        </w:rPr>
        <w:t xml:space="preserve">осударственная услуга предоставляется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>
        <w:rPr>
          <w:rFonts w:ascii="Times New Roman" w:hAnsi="Times New Roman" w:cs="Times New Roman"/>
          <w:sz w:val="24"/>
          <w:szCs w:val="24"/>
        </w:rPr>
        <w:t xml:space="preserve">населения администрации муниципального района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</w:t>
      </w:r>
      <w:r w:rsidR="00C21A28" w:rsidRPr="0057537D">
        <w:rPr>
          <w:rFonts w:ascii="Times New Roman" w:hAnsi="Times New Roman" w:cs="Times New Roman"/>
          <w:sz w:val="24"/>
          <w:szCs w:val="24"/>
        </w:rPr>
        <w:t>.</w:t>
      </w:r>
    </w:p>
    <w:p w:rsidR="003E10E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Структурным подразделением уполномоченного органа, непосредственно предоставляющим государственную услугу, является отдел </w:t>
      </w:r>
      <w:r w:rsidR="00D845C8">
        <w:rPr>
          <w:rFonts w:ascii="Times New Roman" w:hAnsi="Times New Roman" w:cs="Times New Roman"/>
          <w:sz w:val="24"/>
          <w:szCs w:val="24"/>
        </w:rPr>
        <w:t>социальных выплат</w:t>
      </w:r>
      <w:r w:rsidR="003E10E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2.3. Описание результата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 является: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назначение </w:t>
      </w:r>
      <w:r w:rsidR="00B14E23">
        <w:rPr>
          <w:rFonts w:ascii="Times New Roman" w:hAnsi="Times New Roman" w:cs="Times New Roman"/>
          <w:sz w:val="24"/>
          <w:szCs w:val="24"/>
        </w:rPr>
        <w:t>единовременной</w:t>
      </w:r>
      <w:r w:rsidR="00390E27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отказ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2.4. Срок принятия решения о предоставлении государственной услуги или об отказе в ее предоставлении.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Решение о назначении либо об отказе в назначении </w:t>
      </w:r>
      <w:r w:rsidR="009A02E2">
        <w:rPr>
          <w:rFonts w:ascii="Times New Roman" w:hAnsi="Times New Roman" w:cs="Times New Roman"/>
          <w:sz w:val="24"/>
          <w:szCs w:val="24"/>
        </w:rPr>
        <w:t>выплаты</w:t>
      </w:r>
      <w:r w:rsidRPr="0057537D">
        <w:rPr>
          <w:rFonts w:ascii="Times New Roman" w:hAnsi="Times New Roman" w:cs="Times New Roman"/>
          <w:sz w:val="24"/>
          <w:szCs w:val="24"/>
        </w:rPr>
        <w:t xml:space="preserve"> принимается в течение 1</w:t>
      </w:r>
      <w:r w:rsidR="00390E27">
        <w:rPr>
          <w:rFonts w:ascii="Times New Roman" w:hAnsi="Times New Roman" w:cs="Times New Roman"/>
          <w:sz w:val="24"/>
          <w:szCs w:val="24"/>
        </w:rPr>
        <w:t>5</w:t>
      </w:r>
      <w:r w:rsidRPr="0057537D">
        <w:rPr>
          <w:rFonts w:ascii="Times New Roman" w:hAnsi="Times New Roman" w:cs="Times New Roman"/>
          <w:sz w:val="24"/>
          <w:szCs w:val="24"/>
        </w:rPr>
        <w:t xml:space="preserve"> рабочих дней со дня приема заявления.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предоставление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Нормативно-правовое регулирование предоставления государственной услуги осуществляется в соответствии с:</w:t>
      </w:r>
    </w:p>
    <w:p w:rsidR="00C21A28" w:rsidRPr="00904522" w:rsidRDefault="00C21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6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1A28" w:rsidRPr="00904522" w:rsidRDefault="00C21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7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152-ФЗ 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О персональных данных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1A28" w:rsidRPr="00926A31" w:rsidRDefault="00C21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8">
        <w:r w:rsidRPr="00926A3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06.04.2011 </w:t>
      </w:r>
      <w:r w:rsidR="007357F4"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63-ФЗ 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электронной подписи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1A28" w:rsidRDefault="00C21A28" w:rsidP="00926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9">
        <w:r w:rsidRPr="00926A3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Калужской области</w:t>
      </w:r>
      <w:r w:rsidRPr="00926A31">
        <w:rPr>
          <w:rFonts w:ascii="Times New Roman" w:hAnsi="Times New Roman" w:cs="Times New Roman"/>
          <w:sz w:val="24"/>
          <w:szCs w:val="24"/>
        </w:rPr>
        <w:t xml:space="preserve"> от 26.09.2005 </w:t>
      </w:r>
      <w:r w:rsidR="007357F4" w:rsidRPr="00926A31">
        <w:rPr>
          <w:rFonts w:ascii="Times New Roman" w:hAnsi="Times New Roman" w:cs="Times New Roman"/>
          <w:sz w:val="24"/>
          <w:szCs w:val="24"/>
        </w:rPr>
        <w:t>№</w:t>
      </w:r>
      <w:r w:rsidRPr="00926A31">
        <w:rPr>
          <w:rFonts w:ascii="Times New Roman" w:hAnsi="Times New Roman" w:cs="Times New Roman"/>
          <w:sz w:val="24"/>
          <w:szCs w:val="24"/>
        </w:rPr>
        <w:t xml:space="preserve"> 120-ОЗ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926A31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926A31">
        <w:rPr>
          <w:rFonts w:ascii="Times New Roman" w:hAnsi="Times New Roman" w:cs="Times New Roman"/>
          <w:sz w:val="24"/>
          <w:szCs w:val="24"/>
        </w:rPr>
        <w:t>;</w:t>
      </w:r>
    </w:p>
    <w:p w:rsidR="00C669A3" w:rsidRPr="00926A31" w:rsidRDefault="00C669A3" w:rsidP="00926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</w:t>
      </w:r>
      <w:r w:rsidR="00B14E2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Калужской области от 23.12.2024г. № 582-ОЗ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установлении дополнительных мер социальной поддержки</w:t>
      </w:r>
      <w:r w:rsidRPr="00C66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6A31" w:rsidRPr="00926A31" w:rsidRDefault="00926A31" w:rsidP="00926A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A31">
        <w:rPr>
          <w:rFonts w:ascii="Times New Roman" w:hAnsi="Times New Roman" w:cs="Times New Roman"/>
          <w:sz w:val="24"/>
          <w:szCs w:val="24"/>
        </w:rPr>
        <w:t xml:space="preserve">- </w:t>
      </w:r>
      <w:r w:rsidR="00933F01" w:rsidRPr="00933F01">
        <w:rPr>
          <w:rFonts w:ascii="Times New Roman" w:hAnsi="Times New Roman" w:cs="Times New Roman"/>
          <w:sz w:val="24"/>
          <w:szCs w:val="24"/>
        </w:rPr>
        <w:t>Приказ</w:t>
      </w:r>
      <w:r w:rsidR="00933F01">
        <w:rPr>
          <w:rFonts w:ascii="Times New Roman" w:hAnsi="Times New Roman" w:cs="Times New Roman"/>
          <w:sz w:val="24"/>
          <w:szCs w:val="24"/>
        </w:rPr>
        <w:t>ом</w:t>
      </w:r>
      <w:r w:rsidR="00933F01" w:rsidRPr="00933F01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Калужской области</w:t>
      </w:r>
      <w:r w:rsidRPr="00926A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Pr="00926A31">
        <w:rPr>
          <w:rFonts w:ascii="Times New Roman" w:hAnsi="Times New Roman" w:cs="Times New Roman"/>
          <w:sz w:val="24"/>
          <w:szCs w:val="24"/>
        </w:rPr>
        <w:t xml:space="preserve"> </w:t>
      </w:r>
      <w:r w:rsidR="00933F01">
        <w:rPr>
          <w:rFonts w:ascii="Times New Roman" w:hAnsi="Times New Roman" w:cs="Times New Roman"/>
          <w:sz w:val="24"/>
          <w:szCs w:val="24"/>
        </w:rPr>
        <w:t>27</w:t>
      </w:r>
      <w:r w:rsidRPr="00926A31">
        <w:rPr>
          <w:rFonts w:ascii="Times New Roman" w:hAnsi="Times New Roman" w:cs="Times New Roman"/>
          <w:sz w:val="24"/>
          <w:szCs w:val="24"/>
        </w:rPr>
        <w:t>.</w:t>
      </w:r>
      <w:r w:rsidR="00933F01">
        <w:rPr>
          <w:rFonts w:ascii="Times New Roman" w:hAnsi="Times New Roman" w:cs="Times New Roman"/>
          <w:sz w:val="24"/>
          <w:szCs w:val="24"/>
        </w:rPr>
        <w:t>12</w:t>
      </w:r>
      <w:r w:rsidRPr="00926A31">
        <w:rPr>
          <w:rFonts w:ascii="Times New Roman" w:hAnsi="Times New Roman" w:cs="Times New Roman"/>
          <w:sz w:val="24"/>
          <w:szCs w:val="24"/>
        </w:rPr>
        <w:t>.20</w:t>
      </w:r>
      <w:r w:rsidR="00933F01">
        <w:rPr>
          <w:rFonts w:ascii="Times New Roman" w:hAnsi="Times New Roman" w:cs="Times New Roman"/>
          <w:sz w:val="24"/>
          <w:szCs w:val="24"/>
        </w:rPr>
        <w:t>24</w:t>
      </w:r>
      <w:r w:rsidRPr="00926A31">
        <w:rPr>
          <w:rFonts w:ascii="Times New Roman" w:hAnsi="Times New Roman" w:cs="Times New Roman"/>
          <w:sz w:val="24"/>
          <w:szCs w:val="24"/>
        </w:rPr>
        <w:t xml:space="preserve"> </w:t>
      </w:r>
      <w:r w:rsidRPr="00926A31">
        <w:rPr>
          <w:rFonts w:ascii="Times New Roman" w:hAnsi="Times New Roman" w:cs="Times New Roman"/>
          <w:sz w:val="24"/>
          <w:szCs w:val="24"/>
        </w:rPr>
        <w:lastRenderedPageBreak/>
        <w:t xml:space="preserve">№ </w:t>
      </w:r>
      <w:r w:rsidR="00933F01">
        <w:rPr>
          <w:rFonts w:ascii="Times New Roman" w:hAnsi="Times New Roman" w:cs="Times New Roman"/>
          <w:sz w:val="24"/>
          <w:szCs w:val="24"/>
        </w:rPr>
        <w:t xml:space="preserve">3189-П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926A31">
        <w:rPr>
          <w:rFonts w:ascii="Times New Roman" w:hAnsi="Times New Roman" w:cs="Times New Roman"/>
          <w:sz w:val="24"/>
          <w:szCs w:val="24"/>
        </w:rPr>
        <w:t xml:space="preserve">О </w:t>
      </w:r>
      <w:r w:rsidR="00933F01">
        <w:rPr>
          <w:rFonts w:ascii="Times New Roman" w:hAnsi="Times New Roman" w:cs="Times New Roman"/>
          <w:sz w:val="24"/>
          <w:szCs w:val="24"/>
        </w:rPr>
        <w:t xml:space="preserve">реализации Закона Калужской области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="00933F01">
        <w:rPr>
          <w:rFonts w:ascii="Times New Roman" w:hAnsi="Times New Roman" w:cs="Times New Roman"/>
          <w:sz w:val="24"/>
          <w:szCs w:val="24"/>
        </w:rPr>
        <w:t>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926A31">
        <w:rPr>
          <w:rFonts w:ascii="Times New Roman" w:hAnsi="Times New Roman" w:cs="Times New Roman"/>
          <w:sz w:val="24"/>
          <w:szCs w:val="24"/>
        </w:rPr>
        <w:t>;</w:t>
      </w:r>
    </w:p>
    <w:p w:rsidR="00C21A28" w:rsidRPr="00020EE7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 w:rsidRPr="00020E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020EE7"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 </w:t>
      </w:r>
      <w:r w:rsidR="00020EE7"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>Людиново и Людиновский район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20E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 w:rsidRPr="00020EE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об </w:t>
      </w:r>
      <w:r w:rsidR="00904522">
        <w:rPr>
          <w:rFonts w:ascii="Times New Roman" w:hAnsi="Times New Roman" w:cs="Times New Roman"/>
          <w:sz w:val="24"/>
          <w:szCs w:val="24"/>
        </w:rPr>
        <w:t>отделе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 w:rsidR="00904522">
        <w:rPr>
          <w:rFonts w:ascii="Times New Roman" w:hAnsi="Times New Roman" w:cs="Times New Roman"/>
          <w:sz w:val="24"/>
          <w:szCs w:val="24"/>
        </w:rPr>
        <w:t>населения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, </w:t>
      </w:r>
      <w:r w:rsidRPr="00020EE7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020EE7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020EE7">
        <w:rPr>
          <w:rFonts w:ascii="Times New Roman" w:hAnsi="Times New Roman" w:cs="Times New Roman"/>
          <w:sz w:val="24"/>
          <w:szCs w:val="24"/>
        </w:rPr>
        <w:t xml:space="preserve"> от 2</w:t>
      </w:r>
      <w:r w:rsidR="00020EE7">
        <w:rPr>
          <w:rFonts w:ascii="Times New Roman" w:hAnsi="Times New Roman" w:cs="Times New Roman"/>
          <w:sz w:val="24"/>
          <w:szCs w:val="24"/>
        </w:rPr>
        <w:t>8</w:t>
      </w:r>
      <w:r w:rsidRPr="00020EE7">
        <w:rPr>
          <w:rFonts w:ascii="Times New Roman" w:hAnsi="Times New Roman" w:cs="Times New Roman"/>
          <w:sz w:val="24"/>
          <w:szCs w:val="24"/>
        </w:rPr>
        <w:t>.</w:t>
      </w:r>
      <w:r w:rsidR="00020EE7">
        <w:rPr>
          <w:rFonts w:ascii="Times New Roman" w:hAnsi="Times New Roman" w:cs="Times New Roman"/>
          <w:sz w:val="24"/>
          <w:szCs w:val="24"/>
        </w:rPr>
        <w:t>01</w:t>
      </w:r>
      <w:r w:rsidRPr="00020EE7">
        <w:rPr>
          <w:rFonts w:ascii="Times New Roman" w:hAnsi="Times New Roman" w:cs="Times New Roman"/>
          <w:sz w:val="24"/>
          <w:szCs w:val="24"/>
        </w:rPr>
        <w:t>.20</w:t>
      </w:r>
      <w:r w:rsidR="00020EE7">
        <w:rPr>
          <w:rFonts w:ascii="Times New Roman" w:hAnsi="Times New Roman" w:cs="Times New Roman"/>
          <w:sz w:val="24"/>
          <w:szCs w:val="24"/>
        </w:rPr>
        <w:t>22</w:t>
      </w:r>
      <w:r w:rsidRPr="00020EE7">
        <w:rPr>
          <w:rFonts w:ascii="Times New Roman" w:hAnsi="Times New Roman" w:cs="Times New Roman"/>
          <w:sz w:val="24"/>
          <w:szCs w:val="24"/>
        </w:rPr>
        <w:t xml:space="preserve">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020EE7">
        <w:rPr>
          <w:rFonts w:ascii="Times New Roman" w:hAnsi="Times New Roman" w:cs="Times New Roman"/>
          <w:sz w:val="24"/>
          <w:szCs w:val="24"/>
        </w:rPr>
        <w:t xml:space="preserve"> </w:t>
      </w:r>
      <w:r w:rsidR="00020EE7">
        <w:rPr>
          <w:rFonts w:ascii="Times New Roman" w:hAnsi="Times New Roman" w:cs="Times New Roman"/>
          <w:sz w:val="24"/>
          <w:szCs w:val="24"/>
        </w:rPr>
        <w:t>71</w:t>
      </w:r>
      <w:r w:rsidRPr="00020EE7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государственной услуги, размещен на Сайте,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2"/>
      <w:bookmarkEnd w:id="3"/>
      <w:r w:rsidRPr="0057537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3"/>
      <w:bookmarkEnd w:id="4"/>
      <w:r w:rsidRPr="0057537D">
        <w:rPr>
          <w:rFonts w:ascii="Times New Roman" w:hAnsi="Times New Roman" w:cs="Times New Roman"/>
          <w:sz w:val="24"/>
          <w:szCs w:val="24"/>
        </w:rPr>
        <w:t>2.6.1. При обращении заявителя за получением государственной услуги в уполномоченный орган или многофункциональный центр представляются: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418" w:tooltip="                                 ЗАЯВЛЕНИЕ">
        <w:r w:rsidRPr="009633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назначении единовременной выплаты по форме согласно приложению 2 к административному регламенту;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документ, подтверждающий полномочия действовать от имени заявителя (в случае обращения уполномоченного представителя заявителя);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документ, подтверждающий факт постановки на учет в медицинской организации, расположенной на территории Калужской области, в связи с беременностью (при отсутствии сведений в государственной информационной системе 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>Единая централизованная цифровая платформа в социальной сфере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963319" w:rsidRDefault="00963319" w:rsidP="00963319">
      <w:pPr>
        <w:pStyle w:val="ConsPlusNormal"/>
        <w:spacing w:before="240"/>
        <w:ind w:firstLine="540"/>
        <w:jc w:val="both"/>
      </w:pP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документ, подтверждающий факт обучения беременной женщины по очной форме обучения (в случае отсутствия сведений в единой системе межведомственного электронного взаимодействия)</w:t>
      </w:r>
      <w: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Заявление заполняется на государственном языке Российской Федерации (русском языке) и подписывается лично заявителем (его представителем).</w:t>
      </w:r>
    </w:p>
    <w:p w:rsidR="00C21A2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К заявлению, поданному представителем заявителя, представляются документы, удостоверяющие полномочия представителя, а также документы, удостоверяющие его личность. В случае если полномочия представителя основаны на нотариально удостоверенной доверенности, документ, удостоверяющий личность заявителя, не представляется.</w:t>
      </w:r>
    </w:p>
    <w:p w:rsidR="00B14E23" w:rsidRPr="0057537D" w:rsidRDefault="00B14E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 w:rsidP="00963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9"/>
      <w:bookmarkEnd w:id="5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2.6.2. В случае если заявление подано с использованием Портала </w:t>
      </w:r>
      <w:proofErr w:type="spellStart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госуслуг</w:t>
      </w:r>
      <w:proofErr w:type="spellEnd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заявитель в течение 5 рабочих дней со дня регистрации заявления уполномоченным органом представляет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документы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(сведения) в соответствии </w:t>
      </w:r>
      <w:r w:rsidR="00B14E23">
        <w:rPr>
          <w:rFonts w:ascii="Times New Roman" w:hAnsi="Times New Roman" w:cs="Times New Roman"/>
          <w:color w:val="000000" w:themeColor="text1"/>
          <w:sz w:val="24"/>
          <w:szCs w:val="24"/>
        </w:rPr>
        <w:t>с п. 2.6</w:t>
      </w:r>
      <w:r w:rsidR="00C62F63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зависимости от сложившейся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конкретной жизненной ситуации).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</w:t>
      </w:r>
      <w:r w:rsidR="00904522">
        <w:rPr>
          <w:rFonts w:ascii="Times New Roman" w:hAnsi="Times New Roman" w:cs="Times New Roman"/>
          <w:sz w:val="24"/>
          <w:szCs w:val="24"/>
        </w:rPr>
        <w:t>,</w:t>
      </w:r>
      <w:r w:rsidRPr="0057537D">
        <w:rPr>
          <w:rFonts w:ascii="Times New Roman" w:hAnsi="Times New Roman" w:cs="Times New Roman"/>
          <w:sz w:val="24"/>
          <w:szCs w:val="24"/>
        </w:rPr>
        <w:t xml:space="preserve"> если заявитель обратился за назначением </w:t>
      </w:r>
      <w:r w:rsidR="009A02E2">
        <w:rPr>
          <w:rFonts w:ascii="Times New Roman" w:hAnsi="Times New Roman" w:cs="Times New Roman"/>
          <w:sz w:val="24"/>
          <w:szCs w:val="24"/>
        </w:rPr>
        <w:t>выплаты</w:t>
      </w:r>
      <w:r w:rsidRPr="0057537D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904522">
        <w:rPr>
          <w:rFonts w:ascii="Times New Roman" w:hAnsi="Times New Roman" w:cs="Times New Roman"/>
          <w:sz w:val="24"/>
          <w:szCs w:val="24"/>
        </w:rPr>
        <w:t>,</w:t>
      </w:r>
      <w:r w:rsidRPr="0057537D">
        <w:rPr>
          <w:rFonts w:ascii="Times New Roman" w:hAnsi="Times New Roman" w:cs="Times New Roman"/>
          <w:sz w:val="24"/>
          <w:szCs w:val="24"/>
        </w:rPr>
        <w:t xml:space="preserve"> либо через многофункциональный центр, посредством почтовой связи и представил неполный комплект документов (сведений), он вправе представить в течение 5 рабочих дней со дня регистрации заявления уполномоченным органом недостающие документы (сведения).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Заявитель несет ответственность за неполноту и недостоверность документов (сведений), указанных в заявлении о назначении пособия, в соответствии с законодательством Российской Федерации.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3"/>
      <w:bookmarkEnd w:id="6"/>
      <w:r w:rsidRPr="0057537D">
        <w:rPr>
          <w:rFonts w:ascii="Times New Roman" w:hAnsi="Times New Roman" w:cs="Times New Roman"/>
          <w:sz w:val="24"/>
          <w:szCs w:val="24"/>
        </w:rPr>
        <w:t>2.7. Документы, получаемые уполномоченным органом с использованием системы межведомственного электронного взаимодействия: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2.7.1. По каналам системы межведомственного электронного взаимодействия запрашиваются: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- сведения о регистрации по месту жительства и месту пребывания гражданина Российской Федерации в пределах Российской Федерации - в МВД России (ведомственная информационная система), ФНС России (единый федеральный информационный регистр, содержащий сведения о населении Российской Федерации);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 xml:space="preserve">- сведения о постановке на учет в медицинской организации, расположенной на территории Калужской области, в связи с беременностью - в Социальном фонде России (государственная информационная система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963319">
        <w:rPr>
          <w:rFonts w:ascii="Times New Roman" w:hAnsi="Times New Roman" w:cs="Times New Roman"/>
          <w:sz w:val="24"/>
          <w:szCs w:val="24"/>
        </w:rPr>
        <w:t>Единая централизованная цифровая платформа в социальной сфере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963319">
        <w:rPr>
          <w:rFonts w:ascii="Times New Roman" w:hAnsi="Times New Roman" w:cs="Times New Roman"/>
          <w:sz w:val="24"/>
          <w:szCs w:val="24"/>
        </w:rPr>
        <w:t>);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- сведения о факте обучения беременной женщины по очной форме обучения - в общеобразовательных организациях, профессиональных образовательных организациях, образовательных организациях высшего образования (при наличии технической возможности);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(паспорте, ранее выданных паспортах, временных документах, удостоверяющих личность гражданина на территории Российской Федерации, свидетельстве о рождении), - в МВД России (ведомственная информационная система) или в ФНС России (единый федеральный информационный регистр, содержащий сведения о населении Российской Федерации).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319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12" w:tooltip="Федеральный закон от 27.07.2010 N 210-ФЗ (ред. от 31.07.2025) &quot;Об организации предоставления государственных и муниципальных услуг&quot; {КонсультантПлюс}">
        <w:r w:rsidRPr="0096331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3319" w:rsidRPr="00963319" w:rsidRDefault="00963319" w:rsidP="0096331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331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представить указанные сведения (документы) по собственной инициативе. В случае представления документов (сведений) заявителем межведомственный запрос не направляется.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Должностное лицо и (или) работник органа или организации, не представившие (несвоевременно представившие) документы (сведения), запрошенные уполномоченным органом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963319" w:rsidRDefault="009633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3F6D" w:rsidRDefault="00A03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2.7.2. 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государственных и муниципальных услуг, в соответствии с нормативными правовыми актами Российской Федерации, субъектов Российской Федерации, муниципальными правовыми актами, за исключением документов, включенных в определенный </w:t>
      </w:r>
      <w:hyperlink r:id="rId14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5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</w:t>
      </w:r>
      <w:r w:rsidRPr="0057537D">
        <w:rPr>
          <w:rFonts w:ascii="Times New Roman" w:hAnsi="Times New Roman" w:cs="Times New Roman"/>
          <w:sz w:val="24"/>
          <w:szCs w:val="24"/>
        </w:rPr>
        <w:t xml:space="preserve">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государственной услуги и основания для отказа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2.9.1. Основания для приостановления предоставления государственной услуги отсутствуют.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2"/>
      <w:bookmarkEnd w:id="7"/>
      <w:r w:rsidRPr="0057537D">
        <w:rPr>
          <w:rFonts w:ascii="Times New Roman" w:hAnsi="Times New Roman" w:cs="Times New Roman"/>
          <w:sz w:val="24"/>
          <w:szCs w:val="24"/>
        </w:rPr>
        <w:t>2.9.2. В предоставлении государственной услуги отказывается по следующим основаниям:</w:t>
      </w:r>
    </w:p>
    <w:p w:rsidR="000F2695" w:rsidRPr="000F2695" w:rsidRDefault="000F2695" w:rsidP="000F269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несоблюдение условий, установленных </w:t>
      </w:r>
      <w:hyperlink w:anchor="P47" w:tooltip="1.2.1. Право на получение единовременной выплаты женщинам, обучающимся по очной форме обучения, состоящим на учете в медицинской организации по беременности (далее - единовременная выплата), имеют женщины, соответствующие одновременно следующим условиям:">
        <w:r w:rsidRPr="000F269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1.2.1 пункта 1.2</w:t>
        </w:r>
      </w:hyperlink>
      <w:r w:rsidRPr="000F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регламента;</w:t>
      </w:r>
    </w:p>
    <w:p w:rsidR="000F2695" w:rsidRPr="000F2695" w:rsidRDefault="000F2695" w:rsidP="000F269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выявление недостоверных сведений в документах или непредставление (представление не в полном объеме) документов, подтверждающих соблюдение условий, установленных </w:t>
      </w:r>
      <w:hyperlink w:anchor="P47" w:tooltip="1.2.1. Право на получение единовременной выплаты женщинам, обучающимся по очной форме обучения, состоящим на учете в медицинской организации по беременности (далее - единовременная выплата), имеют женщины, соответствующие одновременно следующим условиям:">
        <w:r w:rsidRPr="000F269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1.2.1 пункта 1.2</w:t>
        </w:r>
      </w:hyperlink>
      <w:r w:rsidRPr="000F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 за предоставление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Плата за предоставление государственной услуги не взимается.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заявления о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Максимальный срок (время) ожидания в очереди (при ее наличии) при подаче заявления и при получении результата предоставления государственной услуги - не более 15 минут.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6"/>
      <w:bookmarkEnd w:id="8"/>
      <w:r w:rsidRPr="0057537D">
        <w:rPr>
          <w:rFonts w:ascii="Times New Roman" w:hAnsi="Times New Roman" w:cs="Times New Roman"/>
          <w:sz w:val="24"/>
          <w:szCs w:val="24"/>
        </w:rPr>
        <w:t xml:space="preserve">2.12. Срок регистрации запроса заявителя о предоставлении государственной услуги уполномоченным органом не должен превышать </w:t>
      </w:r>
      <w:r w:rsidR="00B14E23">
        <w:rPr>
          <w:rFonts w:ascii="Times New Roman" w:hAnsi="Times New Roman" w:cs="Times New Roman"/>
          <w:sz w:val="24"/>
          <w:szCs w:val="24"/>
        </w:rPr>
        <w:t>1</w:t>
      </w:r>
      <w:r w:rsidRPr="0057537D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B14E23">
        <w:rPr>
          <w:rFonts w:ascii="Times New Roman" w:hAnsi="Times New Roman" w:cs="Times New Roman"/>
          <w:sz w:val="24"/>
          <w:szCs w:val="24"/>
        </w:rPr>
        <w:t>его</w:t>
      </w:r>
      <w:r w:rsidRPr="0057537D">
        <w:rPr>
          <w:rFonts w:ascii="Times New Roman" w:hAnsi="Times New Roman" w:cs="Times New Roman"/>
          <w:sz w:val="24"/>
          <w:szCs w:val="24"/>
        </w:rPr>
        <w:t xml:space="preserve"> дн</w:t>
      </w:r>
      <w:r w:rsidR="00B14E23">
        <w:rPr>
          <w:rFonts w:ascii="Times New Roman" w:hAnsi="Times New Roman" w:cs="Times New Roman"/>
          <w:sz w:val="24"/>
          <w:szCs w:val="24"/>
        </w:rPr>
        <w:t>я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подачи заявления и документов через многофункциональный центр срок регистрации запроса составляет не более 1 рабочего дня.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Запрос, направленный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регистрируется в автоматическом режиме в день поступления запроса в уполномоченный орган.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2.13. Требования к помещениям, в которых предоставляется государственная услуга, к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местам ожидания и приема заявителей, размещению и оформлению информации о порядке предоставления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Входы в указанные помещения оборудованы пандусами, позволяющими обеспечить беспрепятственный доступ инвалидов, включая инвалидов, использующих кресла-коляски. Созданы условия для парковки транспортных средств, в том числе для инвалидов.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кабинетах. Кабинеты приема заявителей оборудованы информационными табличками с указанием номера кабинета.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специалистов, помещение просторное, хорошо освещенное.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оборудованы достаточным количеством сидячих мест.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Места для заполнения документов оборудованы стульями, столами, обеспечены требуемыми бланками заявлений, образцами заполнения заявления и канцелярскими принадлежностями.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2.14. Показатели доступности и качества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2.14.1. Показателями доступности предоставления государственной услуги являются: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государственной услуги по результатам опроса (достаточный/недостаточный);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государственной услуги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региональный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(% по результатам опроса);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- 1.</w:t>
      </w:r>
    </w:p>
    <w:p w:rsidR="00C21A2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направления запроса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взаимодействие заявителя со специалистами уполномоченного органа не осуществляется, за исключением случая,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предусмотренного </w:t>
      </w:r>
      <w:hyperlink w:anchor="P414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3.4.4 пункта 3.4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A03F6D" w:rsidRPr="00904522" w:rsidRDefault="00A03F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2.14.2. Показателями качества предоставления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государственной услуги являются: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сроки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условия ожидания приема;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порядок информирования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внимание должностных лиц;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2.14.3. Требования к доступности и качеству предоставления государственной услуги: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соблюдение сроков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возможность формирования запроса на предоставление государственной услуги в электронной форме с помощью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получения сведений о ходе предоставления государственной услуги в электронном виде;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подачи документов для предоставления государственной услуги через многофункциональный центр;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возможность получения государственной услуги в любом многофункциональном центре, расположенном на территории Калужской области, по выбору заявителя (экстерриториальный принцип).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государственной услуги в многофункциональном центре, особенности предоставления государственной услуги по экстерриториальному принципу, особенности предоставления государственной услуги в электронном виде.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2.15.1. Заявитель вправе обратиться с заявлением и документами в любой многофункциональный центр по своему выбору, независимо от его места жительства или места пребывания в пределах Калужской области (экстерриториальный принцип).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2.15.2. При направлении заявления и документов в форме электронных документов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используется простая электронная подпись заявителя.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2.15.3. При предоставлении государственной услуги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заявителю обеспечивается возможность: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б) формирования запроса;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г) получения сведений о ходе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д) получения результата предоставления государственной услуги в форме электронного документа;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е)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ж) осуществления оценки качества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2.15.4. При предоставлении государственной услуги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заявителю направляется: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C21A2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2.15.5.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(действий) в многофункциональном центре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2) направление запросов по каналам системы межведомственного информационного взаимодействия с целью получения необходимой информации;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3) рассмотрение документов для установления права на получение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4) принятие решения о предоставлении либо об отказе в предоставлении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5) предоставление </w:t>
      </w:r>
      <w:r w:rsidR="00D9579D">
        <w:rPr>
          <w:rFonts w:ascii="Times New Roman" w:hAnsi="Times New Roman" w:cs="Times New Roman"/>
          <w:sz w:val="24"/>
          <w:szCs w:val="24"/>
        </w:rPr>
        <w:t>единовременной выплаты</w:t>
      </w:r>
      <w:r w:rsidRPr="0057537D">
        <w:rPr>
          <w:rFonts w:ascii="Times New Roman" w:hAnsi="Times New Roman" w:cs="Times New Roman"/>
          <w:sz w:val="24"/>
          <w:szCs w:val="24"/>
        </w:rPr>
        <w:t>, в установленном размере либо направление заявителю уведомления об отказе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3.2. В случае подачи заявления и документов, необходимых для предоставления государственной услуги, обязанность по представлению которых возложена на гражданина, через многофункциональный центр днем обращения за предоставлением услуги считается дата приема заявления многофункциональным центром.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73"/>
      <w:bookmarkEnd w:id="9"/>
      <w:r w:rsidRPr="0057537D">
        <w:rPr>
          <w:rFonts w:ascii="Times New Roman" w:hAnsi="Times New Roman" w:cs="Times New Roman"/>
          <w:sz w:val="24"/>
          <w:szCs w:val="24"/>
        </w:rPr>
        <w:t>3.3. Описание административных процедур.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3.3.1. Прием и регистрация заявления и документов.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обращение заявителя в уполномоченный орган с заявлением и документами, указанными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либо поступление в уполномоченный орган заявления о предоставлении государственной услуги и документов из многофункционального центра;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поступление в уполномоченный орган заявления о предоставлении государственной услуги в электронном виде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Специалист уполномоченного органа производит следующие действия: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проверяет полноту необходимых сведений, указанных в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заявлении (</w:t>
      </w:r>
      <w:hyperlink w:anchor="P5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79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 может быть заполнено от руки или машинописным способом, распечатано посредством электронных печатающих устройств);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проверяет наличие документов, указанных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</w:t>
      </w:r>
      <w:r w:rsidRPr="0057537D">
        <w:rPr>
          <w:rFonts w:ascii="Times New Roman" w:hAnsi="Times New Roman" w:cs="Times New Roman"/>
          <w:sz w:val="24"/>
          <w:szCs w:val="24"/>
        </w:rPr>
        <w:t>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- производит регистрацию представленных заявления и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 в </w:t>
      </w:r>
      <w:hyperlink w:anchor="P1057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заявлений о предоставлении государственной услуги (приложение </w:t>
      </w:r>
      <w:r w:rsidR="007357F4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79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регламенту) в срок согласно </w:t>
      </w:r>
      <w:hyperlink w:anchor="P206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пункту 2.12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вводит информацию в базу данных программного комплекса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Катарсис: Соцзащита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на каждого получателя пособия формирует личное дело;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при приеме заявления выдает расписку-уведомление о приеме (регистрации) заявления (при направлении заявления по почте направляет извещение по почте о дате регистрации заявления в 5-дневный срок с даты его получения (регистрации).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Текущий статус по заявлению, поданному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доступен заявителю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85"/>
      <w:bookmarkEnd w:id="10"/>
      <w:r w:rsidRPr="0057537D">
        <w:rPr>
          <w:rFonts w:ascii="Times New Roman" w:hAnsi="Times New Roman" w:cs="Times New Roman"/>
          <w:sz w:val="24"/>
          <w:szCs w:val="24"/>
        </w:rPr>
        <w:t>3.3.2. Направление запросов по каналам системы межведомственного информационного взаимодействия с целью получения необходимой информации.</w:t>
      </w:r>
    </w:p>
    <w:p w:rsidR="00D9579D" w:rsidRPr="00D9579D" w:rsidRDefault="00D9579D" w:rsidP="00D9579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79D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являются поступление в уполномоченный орган заявления о предоставлении государственной услуги и документов и необходимость в получении иных сведений и документов.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в течение 2 рабочих дней запрашивает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документы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приложении 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в п. 2.7.1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Срок ожидания представления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представляющие запрашиваемую информацию или документ.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Межведомственный запрос не направляется в случае представления заявителем </w:t>
      </w:r>
      <w:hyperlink w:anchor="P8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документов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указанных в 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2.7.1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>, по собственной</w:t>
      </w:r>
      <w:r w:rsidRPr="0057537D">
        <w:rPr>
          <w:rFonts w:ascii="Times New Roman" w:hAnsi="Times New Roman" w:cs="Times New Roman"/>
          <w:sz w:val="24"/>
          <w:szCs w:val="24"/>
        </w:rPr>
        <w:t xml:space="preserve"> инициативе.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на предоставление государственной услуги в электронном виде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95"/>
      <w:bookmarkEnd w:id="11"/>
      <w:r w:rsidRPr="0057537D">
        <w:rPr>
          <w:rFonts w:ascii="Times New Roman" w:hAnsi="Times New Roman" w:cs="Times New Roman"/>
          <w:sz w:val="24"/>
          <w:szCs w:val="24"/>
        </w:rPr>
        <w:t>3.3.3. Рассмотрение документов для установления права на получение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органом от заявителя документов, указанных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и ответов на межведомственные запросы </w:t>
      </w:r>
      <w:r w:rsidRPr="0057537D">
        <w:rPr>
          <w:rFonts w:ascii="Times New Roman" w:hAnsi="Times New Roman" w:cs="Times New Roman"/>
          <w:sz w:val="24"/>
          <w:szCs w:val="24"/>
        </w:rPr>
        <w:t>либо поступление в уполномоченный орган заявления и документов из многофункционального центра.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Уполномоченный орган вправе проверять достоверность представленных заявителем документов, а также указанных в заявлении о назначении пособия сведений. В этих целях уполномоченный орган вправе запрашивать и безвозмездно получать необходимые документы (сведения)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98"/>
      <w:bookmarkEnd w:id="12"/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уполномоченного органа осуществляет проверку документов, указанных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 предмет соответствия действующему законодательству и наличие оснований для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3.3.3.</w:t>
      </w:r>
      <w:r w:rsidR="00873A87">
        <w:rPr>
          <w:rFonts w:ascii="Times New Roman" w:hAnsi="Times New Roman" w:cs="Times New Roman"/>
          <w:sz w:val="24"/>
          <w:szCs w:val="24"/>
        </w:rPr>
        <w:t>1</w:t>
      </w:r>
      <w:r w:rsidRPr="0057537D">
        <w:rPr>
          <w:rFonts w:ascii="Times New Roman" w:hAnsi="Times New Roman" w:cs="Times New Roman"/>
          <w:sz w:val="24"/>
          <w:szCs w:val="24"/>
        </w:rPr>
        <w:t>. Принятие решения о предоставлении либо об отказе в предоставлении государственной услуги.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результат рассмотрения документов, указанных 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 пункта 2.6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2.7</w:t>
        </w:r>
      </w:hyperlink>
      <w:r w:rsidR="00461757">
        <w:t>.</w:t>
      </w:r>
      <w:r w:rsidR="00461757">
        <w:rPr>
          <w:sz w:val="24"/>
          <w:szCs w:val="24"/>
        </w:rPr>
        <w:t>1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</w:t>
      </w:r>
      <w:r w:rsidR="00B03F1D">
        <w:rPr>
          <w:rFonts w:ascii="Times New Roman" w:hAnsi="Times New Roman" w:cs="Times New Roman"/>
          <w:color w:val="000000" w:themeColor="text1"/>
          <w:sz w:val="24"/>
          <w:szCs w:val="24"/>
        </w:rPr>
        <w:t>единовременной</w:t>
      </w:r>
      <w:r w:rsidR="00361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выплаты</w:t>
      </w:r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принимается при отсутствии оснований для отказа в предоставлении государственной услуги, указанных в </w:t>
      </w:r>
      <w:hyperlink w:anchor="P162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2.9.2 пункта 2.9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 При наличии оснований, указанных в </w:t>
      </w:r>
      <w:hyperlink w:anchor="P162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2.9.2 пункта 2.9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</w:t>
      </w:r>
      <w:r w:rsidRPr="0057537D">
        <w:rPr>
          <w:rFonts w:ascii="Times New Roman" w:hAnsi="Times New Roman" w:cs="Times New Roman"/>
          <w:sz w:val="24"/>
          <w:szCs w:val="24"/>
        </w:rPr>
        <w:t xml:space="preserve"> регламента, в предоставлении государственной услуги отказывается.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Текущий статус и информация о принятом решении по заявлению, поданному через Портал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доступны заявителю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24"/>
      <w:bookmarkEnd w:id="13"/>
      <w:r w:rsidRPr="0057537D">
        <w:rPr>
          <w:rFonts w:ascii="Times New Roman" w:hAnsi="Times New Roman" w:cs="Times New Roman"/>
          <w:sz w:val="24"/>
          <w:szCs w:val="24"/>
        </w:rPr>
        <w:t xml:space="preserve">3.3.4. </w:t>
      </w:r>
      <w:r w:rsidRPr="00BC21DC">
        <w:rPr>
          <w:rFonts w:ascii="Times New Roman" w:hAnsi="Times New Roman" w:cs="Times New Roman"/>
          <w:sz w:val="24"/>
          <w:szCs w:val="24"/>
        </w:rPr>
        <w:t>Выплата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</w:t>
      </w:r>
      <w:r w:rsidR="00BC21DC">
        <w:rPr>
          <w:rFonts w:ascii="Times New Roman" w:hAnsi="Times New Roman" w:cs="Times New Roman"/>
          <w:sz w:val="24"/>
          <w:szCs w:val="24"/>
        </w:rPr>
        <w:t>денежных средств</w:t>
      </w:r>
      <w:r w:rsidRPr="0057537D">
        <w:rPr>
          <w:rFonts w:ascii="Times New Roman" w:hAnsi="Times New Roman" w:cs="Times New Roman"/>
          <w:sz w:val="24"/>
          <w:szCs w:val="24"/>
        </w:rPr>
        <w:t xml:space="preserve">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3.3.4.1. 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назначении </w:t>
      </w:r>
      <w:r w:rsidR="00873A87">
        <w:rPr>
          <w:rFonts w:ascii="Times New Roman" w:hAnsi="Times New Roman" w:cs="Times New Roman"/>
          <w:sz w:val="24"/>
          <w:szCs w:val="24"/>
        </w:rPr>
        <w:t>выплаты</w:t>
      </w:r>
      <w:r w:rsidRPr="0057537D">
        <w:rPr>
          <w:rFonts w:ascii="Times New Roman" w:hAnsi="Times New Roman" w:cs="Times New Roman"/>
          <w:sz w:val="24"/>
          <w:szCs w:val="24"/>
        </w:rPr>
        <w:t xml:space="preserve"> гражданину направляется в срок, не превышающий 1 рабочего дня со дня принятия такого решения, уведомление с указанием аргументированного обоснования и разъяснением порядка его обжалования.</w:t>
      </w:r>
    </w:p>
    <w:p w:rsidR="00461757" w:rsidRPr="00461757" w:rsidRDefault="00C21A28" w:rsidP="004617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3.3.4.2. </w:t>
      </w:r>
      <w:r w:rsidR="00461757" w:rsidRPr="00461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Единовременная выплата предоставляется в размере, установленном </w:t>
      </w:r>
      <w:hyperlink r:id="rId16" w:tooltip="Закон Калужской области от 23.12.2024 N 582-ОЗ &quot;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">
        <w:r w:rsidR="00461757" w:rsidRPr="0046175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461757" w:rsidRPr="00461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Калужской области от 23.12.2024 N 582-ОЗ 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61757" w:rsidRPr="00461757">
        <w:rPr>
          <w:rFonts w:ascii="Times New Roman" w:hAnsi="Times New Roman" w:cs="Times New Roman"/>
          <w:color w:val="000000" w:themeColor="text1"/>
          <w:sz w:val="24"/>
          <w:szCs w:val="24"/>
        </w:rPr>
        <w:t>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</w:t>
      </w:r>
      <w:r w:rsidR="00461757">
        <w:rPr>
          <w:rFonts w:ascii="Times New Roman" w:hAnsi="Times New Roman" w:cs="Times New Roman"/>
          <w:color w:val="000000" w:themeColor="text1"/>
          <w:sz w:val="24"/>
          <w:szCs w:val="24"/>
        </w:rPr>
        <w:t>етьего или последующего ребенка</w:t>
      </w:r>
      <w:r w:rsidR="00980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61757" w:rsidRPr="004617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3.3.4.3. </w:t>
      </w:r>
      <w:r w:rsidR="00AA2C9A">
        <w:rPr>
          <w:rFonts w:ascii="Times New Roman" w:hAnsi="Times New Roman" w:cs="Times New Roman"/>
          <w:sz w:val="24"/>
          <w:szCs w:val="24"/>
        </w:rPr>
        <w:t>Е</w:t>
      </w:r>
      <w:r w:rsidR="00B03F1D">
        <w:rPr>
          <w:rFonts w:ascii="Times New Roman" w:hAnsi="Times New Roman" w:cs="Times New Roman"/>
          <w:sz w:val="24"/>
          <w:szCs w:val="24"/>
        </w:rPr>
        <w:t>диновременная</w:t>
      </w:r>
      <w:r w:rsidR="00AA2C9A">
        <w:rPr>
          <w:rFonts w:ascii="Times New Roman" w:hAnsi="Times New Roman" w:cs="Times New Roman"/>
          <w:sz w:val="24"/>
          <w:szCs w:val="24"/>
        </w:rPr>
        <w:t xml:space="preserve"> выплата</w:t>
      </w:r>
      <w:r w:rsidRPr="0057537D">
        <w:rPr>
          <w:rFonts w:ascii="Times New Roman" w:hAnsi="Times New Roman" w:cs="Times New Roman"/>
          <w:sz w:val="24"/>
          <w:szCs w:val="24"/>
        </w:rPr>
        <w:t xml:space="preserve"> перечисляется уполномоченным органом через кредитную организацию или организацию федеральной почтовой связи, указанную в заявлении </w:t>
      </w:r>
      <w:r w:rsidR="003C70D7">
        <w:rPr>
          <w:rFonts w:ascii="Times New Roman" w:hAnsi="Times New Roman" w:cs="Times New Roman"/>
          <w:sz w:val="24"/>
          <w:szCs w:val="24"/>
        </w:rPr>
        <w:t>в течении 15 рабочих дней со дня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принятия решения о назначении </w:t>
      </w:r>
      <w:r w:rsidR="00AA2C9A">
        <w:rPr>
          <w:rFonts w:ascii="Times New Roman" w:hAnsi="Times New Roman" w:cs="Times New Roman"/>
          <w:sz w:val="24"/>
          <w:szCs w:val="24"/>
        </w:rPr>
        <w:t>выплаты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63"/>
      <w:bookmarkEnd w:id="14"/>
      <w:r w:rsidRPr="0057537D">
        <w:rPr>
          <w:rFonts w:ascii="Times New Roman" w:hAnsi="Times New Roman" w:cs="Times New Roman"/>
          <w:sz w:val="24"/>
          <w:szCs w:val="24"/>
        </w:rPr>
        <w:t>3.3.5. Особенности выполнения административных процедур в многофункциональном центре.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участвует многофункциональный центр.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прием, проверка документов заявителя, 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Административные процедуры по приему заявления и документов, а также выдаче документа, являющегося результатом предоставления государственной услуги, осуществляются специалистами многофункциональных центров по принципу экстерриториальности.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3.3.5.1. Описание административных процедур.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3.3.5.1.1. Прием, проверка документов заявителя, необходимых для предоставления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личное обращение заявителя с заявлением и документами, указанными в </w:t>
      </w:r>
      <w:hyperlink w:anchor="P13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2.6.1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9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в любой многофункциональный центр по выбо</w:t>
      </w:r>
      <w:r w:rsidRPr="0057537D">
        <w:rPr>
          <w:rFonts w:ascii="Times New Roman" w:hAnsi="Times New Roman" w:cs="Times New Roman"/>
          <w:sz w:val="24"/>
          <w:szCs w:val="24"/>
        </w:rPr>
        <w:t>ру заявителя, независимо от его места жительства и места пребывания в пределах Калужской области.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Принятые заявление и пакет документов специалист многофункционального центра направляет в уполномоченный орган в электронном виде по защищенным каналам связи, заверенные усиленной квалифицированной электронной подписью, и (или) на бумажном носителе в срок не более 2 рабочих дней с момента получения запроса от заявителя о предоставлении государственной услуги.</w:t>
      </w:r>
    </w:p>
    <w:p w:rsidR="00C21A28" w:rsidRPr="00904522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85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3.3.2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6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3.3.5 пункта 3.3</w:t>
        </w:r>
      </w:hyperlink>
      <w:r w:rsidRPr="00904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 осуществляет подготовку и направление запроса в органы/организации, в распоряжении которых находятся документы, необходимые для предоставления государственной услуги, в порядке, предусмотренном </w:t>
      </w:r>
      <w:hyperlink w:anchor="P143">
        <w:r w:rsidRPr="0090452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После получения ответа на межведомственный запрос многофункциональный центр направляет его в уполномоченный орган в электронном виде по защищенным каналам связи, заверенные усиленной квалифицированной электронной подписью, и (или) на бумажном носителе в срок не более 1 рабочего дня с момента получения.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заявления и передача заявления и документов в уполномоченный орган.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Максимальный срок выполнения действий в рамках административной процедуры составляет 1 рабочий день.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3.3.5.1.2. Уведомление заявителя о принятом решении через многофункциональный центр.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(уведомление о принятом решении).</w:t>
      </w:r>
    </w:p>
    <w:p w:rsidR="00C21A28" w:rsidRPr="0057537D" w:rsidRDefault="00C21A2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в электронном виде по защищенным каналам связи, заверенная усиленной квалифицированной электронной подписью, и (или) на бумажном носителе специалистом уполномоченного органа после выполнения административной процедуры, предусмотренной </w:t>
      </w:r>
      <w:hyperlink w:anchor="P273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3.3.</w:t>
        </w:r>
        <w:r w:rsid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.4 пункта 3.3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537D">
        <w:rPr>
          <w:rFonts w:ascii="Times New Roman" w:hAnsi="Times New Roman" w:cs="Times New Roman"/>
          <w:sz w:val="24"/>
          <w:szCs w:val="24"/>
        </w:rPr>
        <w:t>административного регламента, в течение 1 рабочего дня.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Специалист многофункционального центра, ответственный за уведомление заявителя, в течение 1 рабочего дня со дня поступления уведомления и принятом решении уполномоченного органа направляет его заявителю.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 Особенности предоставления государственной услуги в электронной форме.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3.4.1. Порядок формирования запроса на предоставление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запроса и иных документов, указанных в </w:t>
      </w:r>
      <w:hyperlink w:anchor="P132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 раздела 2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57537D">
        <w:rPr>
          <w:rFonts w:ascii="Times New Roman" w:hAnsi="Times New Roman" w:cs="Times New Roman"/>
          <w:sz w:val="24"/>
          <w:szCs w:val="24"/>
        </w:rPr>
        <w:t>дминистративного регламента, необходимых 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е) возможность доступа заявителя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к ранее поданным им запросам в течение 1 года, а также частично сформированных запросов - в течение 3 месяцев;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ж) возможность выбора способа получения результата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Сформированный и </w:t>
      </w:r>
      <w:proofErr w:type="gramStart"/>
      <w:r w:rsidRPr="0057537D">
        <w:rPr>
          <w:rFonts w:ascii="Times New Roman" w:hAnsi="Times New Roman" w:cs="Times New Roman"/>
          <w:sz w:val="24"/>
          <w:szCs w:val="24"/>
        </w:rPr>
        <w:t>подписанный запрос</w:t>
      </w:r>
      <w:proofErr w:type="gramEnd"/>
      <w:r w:rsidRPr="0057537D">
        <w:rPr>
          <w:rFonts w:ascii="Times New Roman" w:hAnsi="Times New Roman" w:cs="Times New Roman"/>
          <w:sz w:val="24"/>
          <w:szCs w:val="24"/>
        </w:rPr>
        <w:t xml:space="preserve"> и иные документы, указанные </w:t>
      </w:r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32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2.6 </w:t>
        </w:r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t>раздела 2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необходимые для предоставления</w:t>
      </w:r>
      <w:r w:rsidRPr="0057537D">
        <w:rPr>
          <w:rFonts w:ascii="Times New Roman" w:hAnsi="Times New Roman" w:cs="Times New Roman"/>
          <w:sz w:val="24"/>
          <w:szCs w:val="24"/>
        </w:rPr>
        <w:t xml:space="preserve"> государственной услуги, направляются в уполномоченный орган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3.4.2. Порядок приема и рассмотрения запроса и документов, необходимых на предоставление государственной услуги в электронной форме.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Катарсис: Соцзащита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При получении электронного запроса уполномоченным органом заявителю сообщается присвоенный запросу регистрационный номер, по которому в соответствующем разделе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автоматически обновляется до статуса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Заявление зарегистрировано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EF130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После регистрации запроса в электронной форме в автоматическом режиме осуществляется запрос сведений по каналам системы межведомственного взаимодействия, форматно-логический контроль запроса, проверяется наличие оснований для отказа в предоставлении государственной услуги, указанных в </w:t>
      </w:r>
      <w:hyperlink w:anchor="P162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2.9.2 пункта 2.9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услуги.</w:t>
      </w:r>
    </w:p>
    <w:p w:rsidR="00C21A28" w:rsidRPr="00EF1308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</w:t>
      </w:r>
      <w:hyperlink w:anchor="P295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3.3.3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324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3.3.4 раздела 3</w:t>
        </w:r>
      </w:hyperlink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3.4.3. Порядок информирования заявителя о ходе предоставления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по выбору заявителя.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При предоставлении государственной услуги в электронной форме заявителю направляется: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14"/>
      <w:bookmarkEnd w:id="15"/>
      <w:r w:rsidRPr="0057537D">
        <w:rPr>
          <w:rFonts w:ascii="Times New Roman" w:hAnsi="Times New Roman" w:cs="Times New Roman"/>
          <w:sz w:val="24"/>
          <w:szCs w:val="24"/>
        </w:rPr>
        <w:t>3.4.4. Выдача результата предоставления государственной услуги в электронной форме.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документа на бумажном носителе в уполномоченном органе, подтверждающего содержание электронного документа.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3.5. Порядок исправления допущенных ошибок при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Регистрация письменного обращения о необходимости исправления допущенных ошибок осуществляется в течение 2 рабочих дней с даты поступления обращения.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подготавливает и направляет заявителю письмо, в котором сообщается об исправлении допущенных ошибок.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 Формы контроля за предоставлением государственной услуги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4.4. Текущий контроль включает в себя проведение плановых (на основании планов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 - комплексные проверки, или вопросы, связанные с исполнением отдельных административных процедур, - тематические проверки.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4.5. Специалисты, уполномоченные принимать документы,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4.7. Методическое руководство и контрольно-ревизионные функции по предоставлению государственной услуги осуществляет министерство.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4.8.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предоставлении заявителю результата государственной услуги должностное лицо уполномоченного органа (работник многофункционального центра)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(работник многофункционального центра)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Ваш контроль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) в сети Интернет, а также в личном кабинете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, регионального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Информационно-аналитическая система мониторинга качества государственных услуг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437"/>
      <w:bookmarkEnd w:id="16"/>
      <w:r w:rsidRPr="0057537D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заявителем решений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и действий (бездействия) уполномоченного органа,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должностного лица либо муниципального служащего</w:t>
      </w:r>
    </w:p>
    <w:p w:rsidR="00C21A28" w:rsidRPr="0057537D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C21A28" w:rsidRPr="0057537D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lastRenderedPageBreak/>
        <w:t>5.1.1. Заявитель может обратиться с жалобой, в том числе в следующих случаях: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района </w:t>
      </w:r>
      <w:r w:rsidRPr="0057537D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района </w:t>
      </w:r>
      <w:r w:rsidRPr="0057537D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у заявителя;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з) нарушение срока или порядка выдачи документов по результатам предоставления государственной услуги;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</w:t>
      </w:r>
      <w:r w:rsidR="00A2299F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EF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17">
        <w:r w:rsidRPr="00EF130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57537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57537D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EF1308" w:rsidRPr="00A820DC" w:rsidRDefault="00C21A28" w:rsidP="00EF13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электронной форме </w:t>
      </w:r>
      <w:r w:rsidR="00EF1308" w:rsidRPr="00A820DC">
        <w:rPr>
          <w:rFonts w:ascii="Times New Roman" w:hAnsi="Times New Roman" w:cs="Times New Roman"/>
          <w:sz w:val="24"/>
          <w:szCs w:val="24"/>
        </w:rPr>
        <w:t xml:space="preserve">в </w:t>
      </w:r>
      <w:r w:rsidR="00EF1308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="00EF1308" w:rsidRPr="00A820DC">
        <w:rPr>
          <w:rFonts w:ascii="Times New Roman" w:hAnsi="Times New Roman" w:cs="Times New Roman"/>
          <w:sz w:val="24"/>
          <w:szCs w:val="24"/>
        </w:rPr>
        <w:t>, уполномоченный орган, многофункциональный центр.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Жалоба подается заявителем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r w:rsidRPr="00A820DC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lastRenderedPageBreak/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EF1308" w:rsidRPr="00A820DC" w:rsidRDefault="00EF1308" w:rsidP="00EF1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Жалоба на решения, действия (бездействие) уполномоченного органа, его руководителя рассматривается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 муниципального района</w:t>
      </w:r>
      <w:r w:rsidRPr="00A820DC">
        <w:rPr>
          <w:rFonts w:ascii="Times New Roman" w:hAnsi="Times New Roman" w:cs="Times New Roman"/>
          <w:sz w:val="24"/>
          <w:szCs w:val="24"/>
        </w:rPr>
        <w:t>.</w:t>
      </w:r>
    </w:p>
    <w:p w:rsidR="00C21A28" w:rsidRPr="0057537D" w:rsidRDefault="00C21A28" w:rsidP="00883A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C21A28" w:rsidRPr="0057537D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В электронном виде жалоба может быть подана заявителем посредством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 xml:space="preserve"> (раздел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57537D">
        <w:rPr>
          <w:rFonts w:ascii="Times New Roman" w:hAnsi="Times New Roman" w:cs="Times New Roman"/>
          <w:sz w:val="24"/>
          <w:szCs w:val="24"/>
        </w:rPr>
        <w:t>Досудебное обжалование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57537D">
        <w:rPr>
          <w:rFonts w:ascii="Times New Roman" w:hAnsi="Times New Roman" w:cs="Times New Roman"/>
          <w:sz w:val="24"/>
          <w:szCs w:val="24"/>
        </w:rPr>
        <w:t xml:space="preserve"> (https://do.gosuslugi.ru).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 w:rsidR="00020EE7">
        <w:rPr>
          <w:rFonts w:ascii="Times New Roman" w:hAnsi="Times New Roman" w:cs="Times New Roman"/>
          <w:sz w:val="24"/>
          <w:szCs w:val="24"/>
        </w:rPr>
        <w:t>главы администрации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, на адрес электронной почты уполномоченного органа, с использованием Портала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5.2.4. Жалоба, поступившая в </w:t>
      </w:r>
      <w:r w:rsidR="00883A15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 xml:space="preserve">, в уполномоченный орган, подлежит рассмотрению в течение 15 рабочих дней со дня ее </w:t>
      </w:r>
      <w:r w:rsidRPr="0057537D">
        <w:rPr>
          <w:rFonts w:ascii="Times New Roman" w:hAnsi="Times New Roman" w:cs="Times New Roman"/>
          <w:sz w:val="24"/>
          <w:szCs w:val="24"/>
        </w:rPr>
        <w:lastRenderedPageBreak/>
        <w:t>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5.2.5. По результатам рассмотрения жалобы </w:t>
      </w:r>
      <w:r w:rsidR="00883A15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  <w:r w:rsidRPr="0057537D">
        <w:rPr>
          <w:rFonts w:ascii="Times New Roman" w:hAnsi="Times New Roman" w:cs="Times New Roman"/>
          <w:sz w:val="24"/>
          <w:szCs w:val="24"/>
        </w:rPr>
        <w:t>, уполномоченный орган принимает одно из следующих решений: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органов местного самоуправления;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</w:t>
      </w:r>
      <w:hyperlink w:anchor="P437">
        <w:r w:rsidRPr="00883A15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5</w:t>
        </w:r>
      </w:hyperlink>
      <w:r w:rsidRPr="0088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57537D">
        <w:rPr>
          <w:rFonts w:ascii="Times New Roman" w:hAnsi="Times New Roman" w:cs="Times New Roman"/>
          <w:sz w:val="24"/>
          <w:szCs w:val="24"/>
        </w:rPr>
        <w:t>дминистративного регламента не применяется.</w:t>
      </w:r>
    </w:p>
    <w:p w:rsidR="00C21A28" w:rsidRPr="0057537D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37D">
        <w:rPr>
          <w:rFonts w:ascii="Times New Roman" w:hAnsi="Times New Roman" w:cs="Times New Roman"/>
          <w:sz w:val="24"/>
          <w:szCs w:val="24"/>
        </w:rPr>
        <w:t xml:space="preserve"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</w:t>
      </w:r>
      <w:proofErr w:type="spellStart"/>
      <w:r w:rsidRPr="0057537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7537D">
        <w:rPr>
          <w:rFonts w:ascii="Times New Roman" w:hAnsi="Times New Roman" w:cs="Times New Roman"/>
          <w:sz w:val="24"/>
          <w:szCs w:val="24"/>
        </w:rPr>
        <w:t>, а также может быть сообщена заявителю в устной и (или) в письменной форме.</w:t>
      </w:r>
    </w:p>
    <w:p w:rsidR="00C21A28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49F" w:rsidRDefault="00FB44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49F" w:rsidRDefault="00FB44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49F" w:rsidRDefault="00FB44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49F" w:rsidRDefault="00FB44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1DC" w:rsidRDefault="00BC21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883A1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21A28" w:rsidRPr="00883A15" w:rsidRDefault="00C21A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21A28" w:rsidRPr="00883A15" w:rsidRDefault="00C21A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1E7EC7" w:rsidRPr="001E7EC7" w:rsidRDefault="00980A7A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7EC7" w:rsidRPr="001E7EC7">
        <w:rPr>
          <w:rFonts w:ascii="Times New Roman" w:hAnsi="Times New Roman" w:cs="Times New Roman"/>
          <w:sz w:val="24"/>
          <w:szCs w:val="24"/>
        </w:rPr>
        <w:t>Предоставление единовременной выплаты</w:t>
      </w:r>
    </w:p>
    <w:p w:rsidR="001E7EC7" w:rsidRPr="001E7EC7" w:rsidRDefault="001E7EC7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C7">
        <w:rPr>
          <w:rFonts w:ascii="Times New Roman" w:hAnsi="Times New Roman" w:cs="Times New Roman"/>
          <w:sz w:val="24"/>
          <w:szCs w:val="24"/>
        </w:rPr>
        <w:t>женщинам, обучающимся по очной форме</w:t>
      </w:r>
    </w:p>
    <w:p w:rsidR="001E7EC7" w:rsidRPr="001E7EC7" w:rsidRDefault="001E7EC7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C7">
        <w:rPr>
          <w:rFonts w:ascii="Times New Roman" w:hAnsi="Times New Roman" w:cs="Times New Roman"/>
          <w:sz w:val="24"/>
          <w:szCs w:val="24"/>
        </w:rPr>
        <w:t>обучения, состоящим на учете</w:t>
      </w:r>
    </w:p>
    <w:p w:rsidR="00C21A28" w:rsidRPr="001E7EC7" w:rsidRDefault="001E7EC7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C7">
        <w:rPr>
          <w:rFonts w:ascii="Times New Roman" w:hAnsi="Times New Roman" w:cs="Times New Roman"/>
          <w:sz w:val="24"/>
          <w:szCs w:val="24"/>
        </w:rPr>
        <w:t>в медицинской организации по беременности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91"/>
      <w:bookmarkEnd w:id="17"/>
      <w:r w:rsidRPr="00883A15">
        <w:rPr>
          <w:rFonts w:ascii="Times New Roman" w:hAnsi="Times New Roman" w:cs="Times New Roman"/>
          <w:sz w:val="24"/>
          <w:szCs w:val="24"/>
        </w:rPr>
        <w:t>СВЕДЕНИЯ</w:t>
      </w:r>
    </w:p>
    <w:p w:rsidR="00C21A28" w:rsidRDefault="00C21A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ОБ УПОЛНОМОЧЕННОМ ОРГАНЕ, МИНИСТЕРСТВЕ И МНОГОФУНКЦИОНАЛЬНОМ</w:t>
      </w:r>
      <w:r w:rsidR="003B663E">
        <w:rPr>
          <w:rFonts w:ascii="Times New Roman" w:hAnsi="Times New Roman" w:cs="Times New Roman"/>
          <w:sz w:val="24"/>
          <w:szCs w:val="24"/>
        </w:rPr>
        <w:t xml:space="preserve"> </w:t>
      </w:r>
      <w:r w:rsidRPr="00883A15">
        <w:rPr>
          <w:rFonts w:ascii="Times New Roman" w:hAnsi="Times New Roman" w:cs="Times New Roman"/>
          <w:sz w:val="24"/>
          <w:szCs w:val="24"/>
        </w:rPr>
        <w:t>ЦЕНТРЕ</w:t>
      </w:r>
    </w:p>
    <w:p w:rsidR="003B663E" w:rsidRPr="00883A15" w:rsidRDefault="003B66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1A28" w:rsidRDefault="003B663E" w:rsidP="003B6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3E"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</w:p>
    <w:p w:rsidR="003B663E" w:rsidRPr="003B663E" w:rsidRDefault="003B663E" w:rsidP="003B6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 w:rsidR="00883A15" w:rsidRPr="00883A15"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="00883A15" w:rsidRPr="00883A15"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883A15">
        <w:rPr>
          <w:rFonts w:ascii="Times New Roman" w:hAnsi="Times New Roman" w:cs="Times New Roman"/>
          <w:sz w:val="24"/>
          <w:szCs w:val="24"/>
        </w:rPr>
        <w:t>.</w:t>
      </w:r>
    </w:p>
    <w:p w:rsidR="00BC21DC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="00883A15" w:rsidRPr="00883A15">
        <w:rPr>
          <w:rFonts w:ascii="Times New Roman" w:hAnsi="Times New Roman" w:cs="Times New Roman"/>
          <w:sz w:val="24"/>
          <w:szCs w:val="24"/>
        </w:rPr>
        <w:t>249406</w:t>
      </w:r>
      <w:r w:rsidRPr="00883A15">
        <w:rPr>
          <w:rFonts w:ascii="Times New Roman" w:hAnsi="Times New Roman" w:cs="Times New Roman"/>
          <w:sz w:val="24"/>
          <w:szCs w:val="24"/>
        </w:rPr>
        <w:t xml:space="preserve">, г. </w:t>
      </w:r>
      <w:r w:rsidR="00883A15" w:rsidRPr="00883A15">
        <w:rPr>
          <w:rFonts w:ascii="Times New Roman" w:hAnsi="Times New Roman" w:cs="Times New Roman"/>
          <w:sz w:val="24"/>
          <w:szCs w:val="24"/>
        </w:rPr>
        <w:t>Людиново</w:t>
      </w:r>
      <w:r w:rsidRPr="00883A15">
        <w:rPr>
          <w:rFonts w:ascii="Times New Roman" w:hAnsi="Times New Roman" w:cs="Times New Roman"/>
          <w:sz w:val="24"/>
          <w:szCs w:val="24"/>
        </w:rPr>
        <w:t xml:space="preserve">, ул. </w:t>
      </w:r>
      <w:r w:rsidR="00883A15">
        <w:rPr>
          <w:rFonts w:ascii="Times New Roman" w:hAnsi="Times New Roman" w:cs="Times New Roman"/>
          <w:sz w:val="24"/>
          <w:szCs w:val="24"/>
        </w:rPr>
        <w:t>Крупской</w:t>
      </w:r>
      <w:r w:rsidRPr="00883A15">
        <w:rPr>
          <w:rFonts w:ascii="Times New Roman" w:hAnsi="Times New Roman" w:cs="Times New Roman"/>
          <w:sz w:val="24"/>
          <w:szCs w:val="24"/>
        </w:rPr>
        <w:t xml:space="preserve">, д. 1, кабинет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883A15">
        <w:rPr>
          <w:rFonts w:ascii="Times New Roman" w:hAnsi="Times New Roman" w:cs="Times New Roman"/>
          <w:sz w:val="24"/>
          <w:szCs w:val="24"/>
        </w:rPr>
        <w:t xml:space="preserve"> </w:t>
      </w:r>
      <w:r w:rsidR="00883A15">
        <w:rPr>
          <w:rFonts w:ascii="Times New Roman" w:hAnsi="Times New Roman" w:cs="Times New Roman"/>
          <w:sz w:val="24"/>
          <w:szCs w:val="24"/>
        </w:rPr>
        <w:t>8</w:t>
      </w:r>
      <w:r w:rsidRPr="00883A15">
        <w:rPr>
          <w:rFonts w:ascii="Times New Roman" w:hAnsi="Times New Roman" w:cs="Times New Roman"/>
          <w:sz w:val="24"/>
          <w:szCs w:val="24"/>
        </w:rPr>
        <w:t>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3. Контактные телефоны: </w:t>
      </w:r>
      <w:r w:rsidR="00883A15">
        <w:rPr>
          <w:rFonts w:ascii="Times New Roman" w:hAnsi="Times New Roman" w:cs="Times New Roman"/>
          <w:sz w:val="24"/>
          <w:szCs w:val="24"/>
        </w:rPr>
        <w:t>6-37-88, 8-910-510-34-86</w:t>
      </w:r>
      <w:r w:rsidRPr="00883A15">
        <w:rPr>
          <w:rFonts w:ascii="Times New Roman" w:hAnsi="Times New Roman" w:cs="Times New Roman"/>
          <w:sz w:val="24"/>
          <w:szCs w:val="24"/>
        </w:rPr>
        <w:t xml:space="preserve"> (отдел </w:t>
      </w:r>
      <w:r w:rsidR="00883A15">
        <w:rPr>
          <w:rFonts w:ascii="Times New Roman" w:hAnsi="Times New Roman" w:cs="Times New Roman"/>
          <w:sz w:val="24"/>
          <w:szCs w:val="24"/>
        </w:rPr>
        <w:t>социальных выплат</w:t>
      </w:r>
      <w:r w:rsidRPr="00883A15">
        <w:rPr>
          <w:rFonts w:ascii="Times New Roman" w:hAnsi="Times New Roman" w:cs="Times New Roman"/>
          <w:sz w:val="24"/>
          <w:szCs w:val="24"/>
        </w:rPr>
        <w:t xml:space="preserve">). Адрес электронной почты: </w:t>
      </w:r>
      <w:proofErr w:type="spellStart"/>
      <w:r w:rsidR="00B61D18">
        <w:rPr>
          <w:rFonts w:ascii="Times New Roman" w:hAnsi="Times New Roman" w:cs="Times New Roman"/>
          <w:sz w:val="24"/>
          <w:szCs w:val="24"/>
          <w:lang w:val="en-US"/>
        </w:rPr>
        <w:t>osz</w:t>
      </w:r>
      <w:r w:rsidR="007E42B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B61D18" w:rsidRPr="00CC5A59">
        <w:rPr>
          <w:rFonts w:ascii="Times New Roman" w:hAnsi="Times New Roman" w:cs="Times New Roman"/>
          <w:sz w:val="24"/>
          <w:szCs w:val="24"/>
        </w:rPr>
        <w:t>40</w:t>
      </w:r>
      <w:r w:rsidR="00B61D1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61D18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7E42B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1D18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Pr="00883A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3A1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3A15">
        <w:rPr>
          <w:rFonts w:ascii="Times New Roman" w:hAnsi="Times New Roman" w:cs="Times New Roman"/>
          <w:sz w:val="24"/>
          <w:szCs w:val="24"/>
        </w:rPr>
        <w:t>.</w:t>
      </w:r>
    </w:p>
    <w:p w:rsidR="00C21A28" w:rsidRPr="00883A15" w:rsidRDefault="007E42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49F">
        <w:rPr>
          <w:rFonts w:ascii="Times New Roman" w:hAnsi="Times New Roman" w:cs="Times New Roman"/>
          <w:sz w:val="24"/>
          <w:szCs w:val="24"/>
        </w:rPr>
        <w:t>4</w:t>
      </w:r>
      <w:r w:rsidR="00C21A28" w:rsidRPr="00883A15">
        <w:rPr>
          <w:rFonts w:ascii="Times New Roman" w:hAnsi="Times New Roman" w:cs="Times New Roman"/>
          <w:sz w:val="24"/>
          <w:szCs w:val="24"/>
        </w:rPr>
        <w:t>. График приема граждан:</w:t>
      </w:r>
    </w:p>
    <w:p w:rsidR="00A664F4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820DC">
        <w:rPr>
          <w:rFonts w:ascii="Times New Roman" w:hAnsi="Times New Roman" w:cs="Times New Roman"/>
          <w:sz w:val="24"/>
          <w:szCs w:val="24"/>
        </w:rPr>
        <w:t>онедельник</w:t>
      </w:r>
      <w:r>
        <w:rPr>
          <w:rFonts w:ascii="Times New Roman" w:hAnsi="Times New Roman" w:cs="Times New Roman"/>
          <w:sz w:val="24"/>
          <w:szCs w:val="24"/>
        </w:rPr>
        <w:t>, вторник</w:t>
      </w:r>
      <w:r w:rsidR="00B61D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49F">
        <w:rPr>
          <w:rFonts w:ascii="Times New Roman" w:hAnsi="Times New Roman" w:cs="Times New Roman"/>
          <w:sz w:val="24"/>
          <w:szCs w:val="24"/>
        </w:rPr>
        <w:t>четверг</w:t>
      </w:r>
      <w:r w:rsidRPr="00A820DC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820DC">
        <w:rPr>
          <w:rFonts w:ascii="Times New Roman" w:hAnsi="Times New Roman" w:cs="Times New Roman"/>
          <w:sz w:val="24"/>
          <w:szCs w:val="24"/>
        </w:rPr>
        <w:t>.00 до 17.15;</w:t>
      </w:r>
    </w:p>
    <w:p w:rsidR="00A664F4" w:rsidRPr="00A820DC" w:rsidRDefault="00FB449F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="00A664F4">
        <w:rPr>
          <w:rFonts w:ascii="Times New Roman" w:hAnsi="Times New Roman" w:cs="Times New Roman"/>
          <w:sz w:val="24"/>
          <w:szCs w:val="24"/>
        </w:rPr>
        <w:t>: с 8.00 до 13.00;</w:t>
      </w:r>
    </w:p>
    <w:p w:rsidR="00A664F4" w:rsidRPr="00A820DC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A664F4" w:rsidRPr="00A820DC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B61D18">
        <w:rPr>
          <w:rFonts w:ascii="Times New Roman" w:hAnsi="Times New Roman" w:cs="Times New Roman"/>
          <w:sz w:val="24"/>
          <w:szCs w:val="24"/>
        </w:rPr>
        <w:t>–</w:t>
      </w:r>
      <w:r w:rsidRPr="00A820DC">
        <w:rPr>
          <w:rFonts w:ascii="Times New Roman" w:hAnsi="Times New Roman" w:cs="Times New Roman"/>
          <w:sz w:val="24"/>
          <w:szCs w:val="24"/>
        </w:rPr>
        <w:t xml:space="preserve"> не</w:t>
      </w:r>
      <w:r w:rsidR="00B61D18">
        <w:rPr>
          <w:rFonts w:ascii="Times New Roman" w:hAnsi="Times New Roman" w:cs="Times New Roman"/>
          <w:sz w:val="24"/>
          <w:szCs w:val="24"/>
        </w:rPr>
        <w:t xml:space="preserve"> </w:t>
      </w:r>
      <w:r w:rsidRPr="00A820DC">
        <w:rPr>
          <w:rFonts w:ascii="Times New Roman" w:hAnsi="Times New Roman" w:cs="Times New Roman"/>
          <w:sz w:val="24"/>
          <w:szCs w:val="24"/>
        </w:rPr>
        <w:t>приемный день;</w:t>
      </w:r>
    </w:p>
    <w:p w:rsidR="00A664F4" w:rsidRPr="00A820DC" w:rsidRDefault="00A664F4" w:rsidP="00A66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0DC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Министерство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 w:rsidR="00A664F4">
        <w:rPr>
          <w:rFonts w:ascii="Times New Roman" w:hAnsi="Times New Roman" w:cs="Times New Roman"/>
          <w:sz w:val="24"/>
          <w:szCs w:val="24"/>
        </w:rPr>
        <w:t>М</w:t>
      </w:r>
      <w:r w:rsidRPr="00883A15">
        <w:rPr>
          <w:rFonts w:ascii="Times New Roman" w:hAnsi="Times New Roman" w:cs="Times New Roman"/>
          <w:sz w:val="24"/>
          <w:szCs w:val="24"/>
        </w:rPr>
        <w:t>инистерство труда и социальной защиты Калужской области.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2. Адрес: 248016, г. Калуга, ул. Пролетарская, д. 111.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3. Справочные телефоны: (4842)71-91-41, 71-91-45; факс: 71-93-94.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4. Официальный сайт: http://www.admoblkaluga.ru.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5. Время работы министерства: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понедельник - четверг: с 08.00 до 17.15;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пятница: с 08.00 до 16.00;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перерыв: с 13.00 до 14.00;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1. Наименование: ГБУ Калужской области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883A15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883A15">
        <w:rPr>
          <w:rFonts w:ascii="Times New Roman" w:hAnsi="Times New Roman" w:cs="Times New Roman"/>
          <w:sz w:val="24"/>
          <w:szCs w:val="24"/>
        </w:rPr>
        <w:t>.</w:t>
      </w:r>
    </w:p>
    <w:p w:rsidR="00C21A28" w:rsidRPr="00883A15" w:rsidRDefault="00C21A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2. Телефон горячей линии: 8-800-450-11-60.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3. Официальный сайт в сети Интернет: https://kmfc40.ru/.</w:t>
      </w:r>
    </w:p>
    <w:p w:rsidR="00C21A28" w:rsidRPr="00883A15" w:rsidRDefault="00C21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 xml:space="preserve">4. Полная (актуальная) информация об адресах и графиках работы всех центров и офисов МФЦ, расположенных на территории города Калуги и Калужской области, размещена на официальном сайте ГБУ Калужской области </w:t>
      </w:r>
      <w:r w:rsidR="00980A7A">
        <w:rPr>
          <w:rFonts w:ascii="Times New Roman" w:hAnsi="Times New Roman" w:cs="Times New Roman"/>
          <w:sz w:val="24"/>
          <w:szCs w:val="24"/>
        </w:rPr>
        <w:t>«</w:t>
      </w:r>
      <w:r w:rsidRPr="00883A15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  <w:r w:rsidRPr="00883A15">
        <w:rPr>
          <w:rFonts w:ascii="Times New Roman" w:hAnsi="Times New Roman" w:cs="Times New Roman"/>
          <w:sz w:val="24"/>
          <w:szCs w:val="24"/>
        </w:rPr>
        <w:t xml:space="preserve"> по адресу: https://kmfc40.ru/departs.php.</w:t>
      </w:r>
    </w:p>
    <w:p w:rsidR="00C21A28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4248" w:rsidRDefault="00D04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357F4">
        <w:rPr>
          <w:rFonts w:ascii="Times New Roman" w:hAnsi="Times New Roman" w:cs="Times New Roman"/>
          <w:sz w:val="24"/>
          <w:szCs w:val="24"/>
        </w:rPr>
        <w:t>№</w:t>
      </w:r>
      <w:r w:rsidRPr="00883A1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E7EC7" w:rsidRPr="00883A15" w:rsidRDefault="001E7EC7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E7EC7" w:rsidRPr="00883A15" w:rsidRDefault="001E7EC7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1E7EC7" w:rsidRPr="001E7EC7" w:rsidRDefault="00980A7A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7EC7" w:rsidRPr="001E7EC7">
        <w:rPr>
          <w:rFonts w:ascii="Times New Roman" w:hAnsi="Times New Roman" w:cs="Times New Roman"/>
          <w:sz w:val="24"/>
          <w:szCs w:val="24"/>
        </w:rPr>
        <w:t>Предоставление единовременной выплаты</w:t>
      </w:r>
    </w:p>
    <w:p w:rsidR="001E7EC7" w:rsidRPr="001E7EC7" w:rsidRDefault="001E7EC7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C7">
        <w:rPr>
          <w:rFonts w:ascii="Times New Roman" w:hAnsi="Times New Roman" w:cs="Times New Roman"/>
          <w:sz w:val="24"/>
          <w:szCs w:val="24"/>
        </w:rPr>
        <w:t>женщинам, обучающимся по очной форме</w:t>
      </w:r>
    </w:p>
    <w:p w:rsidR="001E7EC7" w:rsidRPr="001E7EC7" w:rsidRDefault="001E7EC7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C7">
        <w:rPr>
          <w:rFonts w:ascii="Times New Roman" w:hAnsi="Times New Roman" w:cs="Times New Roman"/>
          <w:sz w:val="24"/>
          <w:szCs w:val="24"/>
        </w:rPr>
        <w:t>обучения, состоящим на учете</w:t>
      </w:r>
    </w:p>
    <w:p w:rsidR="001E7EC7" w:rsidRPr="001E7EC7" w:rsidRDefault="001E7EC7" w:rsidP="001E7E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C7">
        <w:rPr>
          <w:rFonts w:ascii="Times New Roman" w:hAnsi="Times New Roman" w:cs="Times New Roman"/>
          <w:sz w:val="24"/>
          <w:szCs w:val="24"/>
        </w:rPr>
        <w:t>в медицинской организации по беременности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</w:p>
    <w:p w:rsidR="00BC21DC" w:rsidRPr="00883A15" w:rsidRDefault="00BC21DC" w:rsidP="00BC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0E27" w:rsidRPr="00390E27" w:rsidRDefault="00390E27" w:rsidP="00390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14"/>
      <w:bookmarkEnd w:id="18"/>
    </w:p>
    <w:p w:rsidR="001E7EC7" w:rsidRPr="001E7EC7" w:rsidRDefault="001E7EC7" w:rsidP="001E7E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198"/>
      <w:bookmarkEnd w:id="19"/>
      <w:r w:rsidRPr="001E7EC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E7EC7" w:rsidRPr="00980A7A" w:rsidRDefault="001E7EC7" w:rsidP="001E7E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о предоставлении единовременной выплаты женщинам, обучающимся по очной</w:t>
      </w:r>
    </w:p>
    <w:p w:rsidR="001E7EC7" w:rsidRPr="00980A7A" w:rsidRDefault="001E7EC7" w:rsidP="001E7E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форме обучения, состоящим на учете в медицинской организации</w:t>
      </w:r>
    </w:p>
    <w:p w:rsidR="001E7EC7" w:rsidRPr="00980A7A" w:rsidRDefault="001E7EC7" w:rsidP="001E7E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по беременности</w:t>
      </w:r>
    </w:p>
    <w:p w:rsidR="00390E27" w:rsidRPr="001E7EC7" w:rsidRDefault="00390E27" w:rsidP="001E7E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E27" w:rsidRDefault="001E7EC7" w:rsidP="001E7EC7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В_________________________________</w:t>
      </w:r>
    </w:p>
    <w:p w:rsidR="001E7EC7" w:rsidRPr="00286350" w:rsidRDefault="00DF4F9A" w:rsidP="00DF4F9A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</w:t>
      </w:r>
      <w:r w:rsidR="001E7EC7">
        <w:rPr>
          <w:rFonts w:ascii="Times New Roman" w:hAnsi="Times New Roman" w:cs="Times New Roman"/>
          <w:sz w:val="22"/>
        </w:rPr>
        <w:t>(наименование органа</w:t>
      </w:r>
      <w:r>
        <w:rPr>
          <w:rFonts w:ascii="Times New Roman" w:hAnsi="Times New Roman" w:cs="Times New Roman"/>
          <w:sz w:val="22"/>
        </w:rPr>
        <w:t xml:space="preserve">)     </w:t>
      </w:r>
    </w:p>
    <w:p w:rsidR="001E7EC7" w:rsidRDefault="001E7EC7" w:rsidP="001E7EC7">
      <w:pPr>
        <w:pStyle w:val="ConsPlusNonformat"/>
        <w:jc w:val="both"/>
      </w:pP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 xml:space="preserve">    Прошу  назначить  мне  </w:t>
      </w:r>
      <w:r w:rsidR="00DF4F9A" w:rsidRPr="00980A7A">
        <w:rPr>
          <w:rFonts w:ascii="Times New Roman" w:hAnsi="Times New Roman" w:cs="Times New Roman"/>
          <w:sz w:val="24"/>
          <w:szCs w:val="24"/>
        </w:rPr>
        <w:t xml:space="preserve">дополнительную меру социальной поддержки в виде </w:t>
      </w:r>
      <w:r w:rsidRPr="00980A7A">
        <w:rPr>
          <w:rFonts w:ascii="Times New Roman" w:hAnsi="Times New Roman" w:cs="Times New Roman"/>
          <w:sz w:val="24"/>
          <w:szCs w:val="24"/>
        </w:rPr>
        <w:t>единовременн</w:t>
      </w:r>
      <w:r w:rsidR="00DF4F9A" w:rsidRPr="00980A7A">
        <w:rPr>
          <w:rFonts w:ascii="Times New Roman" w:hAnsi="Times New Roman" w:cs="Times New Roman"/>
          <w:sz w:val="24"/>
          <w:szCs w:val="24"/>
        </w:rPr>
        <w:t>ой</w:t>
      </w:r>
      <w:r w:rsidRPr="00980A7A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DF4F9A" w:rsidRPr="00980A7A">
        <w:rPr>
          <w:rFonts w:ascii="Times New Roman" w:hAnsi="Times New Roman" w:cs="Times New Roman"/>
          <w:sz w:val="24"/>
          <w:szCs w:val="24"/>
        </w:rPr>
        <w:t>ы</w:t>
      </w:r>
      <w:r w:rsidRPr="00980A7A">
        <w:rPr>
          <w:rFonts w:ascii="Times New Roman" w:hAnsi="Times New Roman" w:cs="Times New Roman"/>
          <w:sz w:val="24"/>
          <w:szCs w:val="24"/>
        </w:rPr>
        <w:t xml:space="preserve"> в размере 100000 рублей в</w:t>
      </w:r>
      <w:r w:rsidR="00DF4F9A" w:rsidRPr="00980A7A">
        <w:rPr>
          <w:rFonts w:ascii="Times New Roman" w:hAnsi="Times New Roman" w:cs="Times New Roman"/>
          <w:sz w:val="24"/>
          <w:szCs w:val="24"/>
        </w:rPr>
        <w:t xml:space="preserve"> </w:t>
      </w:r>
      <w:r w:rsidRPr="00980A7A">
        <w:rPr>
          <w:rFonts w:ascii="Times New Roman" w:hAnsi="Times New Roman" w:cs="Times New Roman"/>
          <w:sz w:val="24"/>
          <w:szCs w:val="24"/>
        </w:rPr>
        <w:t xml:space="preserve">соответствии  со  </w:t>
      </w:r>
      <w:hyperlink r:id="rId18" w:tooltip="Закон Калужской области от 23.12.2024 N 582-ОЗ &quot;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">
        <w:r w:rsidRPr="00980A7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</w:t>
        </w:r>
        <w:r w:rsidRPr="00980A7A">
          <w:rPr>
            <w:rFonts w:ascii="Times New Roman" w:hAnsi="Times New Roman" w:cs="Times New Roman"/>
            <w:color w:val="0000FF"/>
            <w:sz w:val="24"/>
            <w:szCs w:val="24"/>
          </w:rPr>
          <w:t xml:space="preserve">  1</w:t>
        </w:r>
      </w:hyperlink>
      <w:r w:rsidRPr="00980A7A">
        <w:rPr>
          <w:rFonts w:ascii="Times New Roman" w:hAnsi="Times New Roman" w:cs="Times New Roman"/>
          <w:sz w:val="24"/>
          <w:szCs w:val="24"/>
        </w:rPr>
        <w:t xml:space="preserve">,  </w:t>
      </w:r>
      <w:hyperlink r:id="rId19" w:tooltip="Закон Калужской области от 23.12.2024 N 582-ОЗ &quot;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">
        <w:r w:rsidRPr="00980A7A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980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0A7A">
        <w:rPr>
          <w:rFonts w:ascii="Times New Roman" w:hAnsi="Times New Roman" w:cs="Times New Roman"/>
          <w:sz w:val="24"/>
          <w:szCs w:val="24"/>
        </w:rPr>
        <w:t xml:space="preserve"> Закона  Калужской  области от 23.12.2024</w:t>
      </w:r>
      <w:r w:rsidR="00DF4F9A" w:rsidRPr="00980A7A">
        <w:rPr>
          <w:rFonts w:ascii="Times New Roman" w:hAnsi="Times New Roman" w:cs="Times New Roman"/>
          <w:sz w:val="24"/>
          <w:szCs w:val="24"/>
        </w:rPr>
        <w:t xml:space="preserve"> </w:t>
      </w:r>
      <w:r w:rsidRPr="00980A7A">
        <w:rPr>
          <w:rFonts w:ascii="Times New Roman" w:hAnsi="Times New Roman" w:cs="Times New Roman"/>
          <w:sz w:val="24"/>
          <w:szCs w:val="24"/>
        </w:rPr>
        <w:t xml:space="preserve">N 582-ОЗ </w:t>
      </w:r>
      <w:r w:rsidR="00980A7A" w:rsidRPr="00980A7A">
        <w:rPr>
          <w:rFonts w:ascii="Times New Roman" w:hAnsi="Times New Roman" w:cs="Times New Roman"/>
          <w:sz w:val="24"/>
          <w:szCs w:val="24"/>
        </w:rPr>
        <w:t>«</w:t>
      </w:r>
      <w:r w:rsidRPr="00980A7A">
        <w:rPr>
          <w:rFonts w:ascii="Times New Roman" w:hAnsi="Times New Roman" w:cs="Times New Roman"/>
          <w:sz w:val="24"/>
          <w:szCs w:val="24"/>
        </w:rPr>
        <w:t>Об установлении дополнительных мер социальной поддержки женщинам,</w:t>
      </w:r>
      <w:r w:rsidR="00D04248">
        <w:rPr>
          <w:rFonts w:ascii="Times New Roman" w:hAnsi="Times New Roman" w:cs="Times New Roman"/>
          <w:sz w:val="24"/>
          <w:szCs w:val="24"/>
        </w:rPr>
        <w:t xml:space="preserve"> </w:t>
      </w:r>
      <w:r w:rsidRPr="00980A7A">
        <w:rPr>
          <w:rFonts w:ascii="Times New Roman" w:hAnsi="Times New Roman" w:cs="Times New Roman"/>
          <w:sz w:val="24"/>
          <w:szCs w:val="24"/>
        </w:rPr>
        <w:t>обучающимся  по  очной  форме  обучения,  состоящим  на учете в медицинских</w:t>
      </w:r>
      <w:r w:rsidR="00DF4F9A" w:rsidRPr="00980A7A">
        <w:rPr>
          <w:rFonts w:ascii="Times New Roman" w:hAnsi="Times New Roman" w:cs="Times New Roman"/>
          <w:sz w:val="24"/>
          <w:szCs w:val="24"/>
        </w:rPr>
        <w:t xml:space="preserve"> </w:t>
      </w:r>
      <w:r w:rsidRPr="00980A7A">
        <w:rPr>
          <w:rFonts w:ascii="Times New Roman" w:hAnsi="Times New Roman" w:cs="Times New Roman"/>
          <w:sz w:val="24"/>
          <w:szCs w:val="24"/>
        </w:rPr>
        <w:t>организациях  по  беременности,  молодым  семьям  при рождении третьего или</w:t>
      </w:r>
      <w:r w:rsidR="00980A7A">
        <w:rPr>
          <w:rFonts w:ascii="Times New Roman" w:hAnsi="Times New Roman" w:cs="Times New Roman"/>
          <w:sz w:val="24"/>
          <w:szCs w:val="24"/>
        </w:rPr>
        <w:t xml:space="preserve"> </w:t>
      </w:r>
      <w:r w:rsidRPr="00980A7A">
        <w:rPr>
          <w:rFonts w:ascii="Times New Roman" w:hAnsi="Times New Roman" w:cs="Times New Roman"/>
          <w:sz w:val="24"/>
          <w:szCs w:val="24"/>
        </w:rPr>
        <w:t>последующего ребенка</w:t>
      </w:r>
      <w:r w:rsidR="00980A7A" w:rsidRPr="00980A7A">
        <w:rPr>
          <w:rFonts w:ascii="Times New Roman" w:hAnsi="Times New Roman" w:cs="Times New Roman"/>
          <w:sz w:val="24"/>
          <w:szCs w:val="24"/>
        </w:rPr>
        <w:t>»</w:t>
      </w:r>
      <w:r w:rsidRPr="00980A7A">
        <w:rPr>
          <w:rFonts w:ascii="Times New Roman" w:hAnsi="Times New Roman" w:cs="Times New Roman"/>
          <w:sz w:val="24"/>
          <w:szCs w:val="24"/>
        </w:rPr>
        <w:t xml:space="preserve"> (далее - единовременная выплата).</w:t>
      </w:r>
    </w:p>
    <w:p w:rsidR="001E7EC7" w:rsidRPr="00980A7A" w:rsidRDefault="001E7EC7" w:rsidP="001E7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E7EC7" w:rsidRPr="00980A7A" w:rsidTr="00A03F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1E7EC7" w:rsidRPr="00980A7A" w:rsidTr="00A03F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</w:p>
        </w:tc>
      </w:tr>
    </w:tbl>
    <w:p w:rsidR="001E7EC7" w:rsidRPr="00980A7A" w:rsidRDefault="001E7EC7" w:rsidP="001E7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 w:rsidR="001E7EC7" w:rsidRPr="00980A7A" w:rsidTr="00A03F6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</w:tcPr>
          <w:p w:rsidR="001E7EC7" w:rsidRPr="00980A7A" w:rsidRDefault="00980A7A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1E7EC7" w:rsidRPr="00980A7A" w:rsidTr="00A03F6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980A7A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1E7EC7" w:rsidRPr="00980A7A" w:rsidTr="00A03F6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980A7A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1E7EC7" w:rsidRPr="00980A7A" w:rsidTr="00A03F6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980A7A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1E7EC7" w:rsidRPr="00980A7A" w:rsidTr="00A03F6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Номер полиса ОМС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insideH w:val="single" w:sz="4" w:space="0" w:color="auto"/>
          </w:tblBorders>
        </w:tblPrEx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организации, расположенной на территории Калужской области, поставившей на учет в связи с беременностью (с указанием адреса)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insideH w:val="single" w:sz="4" w:space="0" w:color="auto"/>
          </w:tblBorders>
        </w:tblPrEx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в которой обучается заявитель (наименование, фактический адрес)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insideH w:val="single" w:sz="4" w:space="0" w:color="auto"/>
          </w:tblBorders>
        </w:tblPrEx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7EC7" w:rsidRPr="00D04248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24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документе, удостоверяющем личность (вид, дата выдачи, реквизиты) </w:t>
            </w:r>
            <w:hyperlink w:anchor="P493" w:tooltip="    &lt;1&gt;   При   указании  документа,  удостоверяющего  личность  гражданина">
              <w:r w:rsidRPr="00D0424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EC7" w:rsidRPr="00D04248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EC7" w:rsidRPr="00D04248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E7EC7" w:rsidRPr="00D04248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 (</w:t>
            </w:r>
            <w:proofErr w:type="spellStart"/>
            <w:r w:rsidRPr="00D04248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D042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insideH w:val="single" w:sz="4" w:space="0" w:color="auto"/>
          </w:tblBorders>
        </w:tblPrEx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7EC7" w:rsidRPr="00D04248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248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  <w:hyperlink w:anchor="P497" w:tooltip="    &lt;2&gt;  Указывается адрес места жительства согласно документам, сведениям,">
              <w:r w:rsidRPr="00D0424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EC7" w:rsidRPr="00980A7A" w:rsidRDefault="001E7EC7" w:rsidP="001E7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E7EC7" w:rsidRPr="00980A7A" w:rsidTr="00A03F6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</w:tbl>
    <w:p w:rsidR="001E7EC7" w:rsidRPr="00980A7A" w:rsidRDefault="001E7EC7" w:rsidP="001E7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8"/>
      </w:tblGrid>
      <w:tr w:rsidR="001E7EC7" w:rsidRPr="00980A7A" w:rsidTr="00A03F6D">
        <w:tc>
          <w:tcPr>
            <w:tcW w:w="4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 телефона, адрес электронной почты)</w:t>
            </w:r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left w:val="single" w:sz="4" w:space="0" w:color="auto"/>
          </w:tblBorders>
        </w:tblPrEx>
        <w:tc>
          <w:tcPr>
            <w:tcW w:w="4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EC7" w:rsidRPr="00980A7A" w:rsidRDefault="001E7EC7" w:rsidP="001E7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80"/>
        <w:gridCol w:w="4535"/>
      </w:tblGrid>
      <w:tr w:rsidR="001E7EC7" w:rsidRPr="00980A7A" w:rsidTr="00A03F6D"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2. Сделайте отметку в соответствующем квадрате для определения способа доставки единовременной выплаты</w:t>
            </w:r>
          </w:p>
        </w:tc>
      </w:tr>
      <w:tr w:rsidR="001E7EC7" w:rsidRPr="00980A7A" w:rsidTr="00A03F6D"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Прошу единовременную выплату предоставить через:</w:t>
            </w:r>
          </w:p>
        </w:tc>
      </w:tr>
      <w:tr w:rsidR="001E7EC7" w:rsidRPr="00980A7A" w:rsidTr="00A03F6D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кредитную организацию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наименование почтового отделения, адрес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insideH w:val="single" w:sz="4" w:space="0" w:color="auto"/>
          </w:tblBorders>
        </w:tblPrEx>
        <w:trPr>
          <w:trHeight w:val="276"/>
        </w:trPr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blPrEx>
          <w:tblBorders>
            <w:left w:val="single" w:sz="4" w:space="0" w:color="auto"/>
          </w:tblBorders>
        </w:tblPrEx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C7" w:rsidRPr="00980A7A" w:rsidTr="00A03F6D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Адрес доставки совпадает с адресом проживания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7EC7" w:rsidRPr="00980A7A" w:rsidRDefault="001E7EC7" w:rsidP="00A03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1E7EC7" w:rsidRPr="00980A7A" w:rsidRDefault="001E7EC7" w:rsidP="00A03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</w:tbl>
    <w:p w:rsidR="001E7EC7" w:rsidRPr="00980A7A" w:rsidRDefault="001E7EC7" w:rsidP="001E7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4"/>
        <w:gridCol w:w="2311"/>
        <w:gridCol w:w="3076"/>
      </w:tblGrid>
      <w:tr w:rsidR="001E7EC7" w:rsidRPr="00980A7A" w:rsidTr="00A03F6D"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980A7A" w:rsidRPr="00980A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80A7A" w:rsidRPr="00980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A7A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EC7" w:rsidRPr="00980A7A" w:rsidRDefault="001E7EC7" w:rsidP="00A03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EC7" w:rsidRPr="00980A7A" w:rsidRDefault="001E7EC7" w:rsidP="001E7E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493"/>
      <w:bookmarkEnd w:id="20"/>
      <w:r w:rsidRPr="00980A7A">
        <w:rPr>
          <w:rFonts w:ascii="Times New Roman" w:hAnsi="Times New Roman" w:cs="Times New Roman"/>
          <w:sz w:val="24"/>
          <w:szCs w:val="24"/>
        </w:rPr>
        <w:t xml:space="preserve">    &lt;1&gt;   При   </w:t>
      </w:r>
      <w:proofErr w:type="gramStart"/>
      <w:r w:rsidRPr="00980A7A">
        <w:rPr>
          <w:rFonts w:ascii="Times New Roman" w:hAnsi="Times New Roman" w:cs="Times New Roman"/>
          <w:sz w:val="24"/>
          <w:szCs w:val="24"/>
        </w:rPr>
        <w:t>указании  документа</w:t>
      </w:r>
      <w:proofErr w:type="gramEnd"/>
      <w:r w:rsidRPr="00980A7A">
        <w:rPr>
          <w:rFonts w:ascii="Times New Roman" w:hAnsi="Times New Roman" w:cs="Times New Roman"/>
          <w:sz w:val="24"/>
          <w:szCs w:val="24"/>
        </w:rPr>
        <w:t>,  удостоверяющего  личность  гражданина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Российской  Федерации (паспорт, временное удостоверение), указываются серия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и  номер,  дата  выдачи,  код  подразделения,  его  выдавшего, наименование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выдавшего органа.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497"/>
      <w:bookmarkEnd w:id="21"/>
      <w:r w:rsidRPr="00980A7A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980A7A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980A7A">
        <w:rPr>
          <w:rFonts w:ascii="Times New Roman" w:hAnsi="Times New Roman" w:cs="Times New Roman"/>
          <w:sz w:val="24"/>
          <w:szCs w:val="24"/>
        </w:rPr>
        <w:t xml:space="preserve"> адрес места жительства согласно документам, сведениям,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подтверждающим регистрацию по месту жительства (пребывания).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Приложение: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1)  согласие  на  обработку  персональных  данных  по  форме,  утвержденной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уполномоченным органом;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2)  документы, подтверждающие  полномочия представителя (в случае обращения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законного представителя или представителя по доверенности);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lastRenderedPageBreak/>
        <w:t>4) _______________________________________________________________________;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_______________________________________________________________________.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 xml:space="preserve">                 Согласие на обработку персональных данных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 xml:space="preserve">    В   соответствии   с  требованиями  Федерального  </w:t>
      </w:r>
      <w:hyperlink r:id="rId20" w:tooltip="Федеральный закон от 27.07.2006 N 152-ФЗ (ред. от 24.06.2025) &quot;О персональных данных&quot; {КонсультантПлюс}">
        <w:r w:rsidRPr="00D0424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04248">
        <w:rPr>
          <w:rFonts w:ascii="Times New Roman" w:hAnsi="Times New Roman" w:cs="Times New Roman"/>
          <w:sz w:val="24"/>
          <w:szCs w:val="24"/>
        </w:rPr>
        <w:t xml:space="preserve"> </w:t>
      </w:r>
      <w:r w:rsidRPr="00980A7A">
        <w:rPr>
          <w:rFonts w:ascii="Times New Roman" w:hAnsi="Times New Roman" w:cs="Times New Roman"/>
          <w:sz w:val="24"/>
          <w:szCs w:val="24"/>
        </w:rPr>
        <w:t xml:space="preserve"> от 27.07.2006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 xml:space="preserve">N 152-ФЗ </w:t>
      </w:r>
      <w:r w:rsidR="00980A7A" w:rsidRPr="00980A7A">
        <w:rPr>
          <w:rFonts w:ascii="Times New Roman" w:hAnsi="Times New Roman" w:cs="Times New Roman"/>
          <w:sz w:val="24"/>
          <w:szCs w:val="24"/>
        </w:rPr>
        <w:t>«</w:t>
      </w:r>
      <w:r w:rsidRPr="00980A7A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980A7A" w:rsidRPr="00980A7A">
        <w:rPr>
          <w:rFonts w:ascii="Times New Roman" w:hAnsi="Times New Roman" w:cs="Times New Roman"/>
          <w:sz w:val="24"/>
          <w:szCs w:val="24"/>
        </w:rPr>
        <w:t>»</w:t>
      </w:r>
      <w:r w:rsidRPr="00980A7A">
        <w:rPr>
          <w:rFonts w:ascii="Times New Roman" w:hAnsi="Times New Roman" w:cs="Times New Roman"/>
          <w:sz w:val="24"/>
          <w:szCs w:val="24"/>
        </w:rPr>
        <w:t xml:space="preserve"> я, ______________________________________,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A7A">
        <w:rPr>
          <w:rFonts w:ascii="Times New Roman" w:hAnsi="Times New Roman" w:cs="Times New Roman"/>
          <w:sz w:val="24"/>
          <w:szCs w:val="24"/>
        </w:rPr>
        <w:t>проживающая  по</w:t>
      </w:r>
      <w:proofErr w:type="gramEnd"/>
      <w:r w:rsidRPr="00980A7A">
        <w:rPr>
          <w:rFonts w:ascii="Times New Roman" w:hAnsi="Times New Roman" w:cs="Times New Roman"/>
          <w:sz w:val="24"/>
          <w:szCs w:val="24"/>
        </w:rPr>
        <w:t xml:space="preserve"> адресу: __________________________________________________,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 xml:space="preserve">паспорт N _____________________________, выданный </w:t>
      </w:r>
      <w:r w:rsidR="00980A7A" w:rsidRPr="00980A7A">
        <w:rPr>
          <w:rFonts w:ascii="Times New Roman" w:hAnsi="Times New Roman" w:cs="Times New Roman"/>
          <w:sz w:val="24"/>
          <w:szCs w:val="24"/>
        </w:rPr>
        <w:t>«</w:t>
      </w:r>
      <w:r w:rsidRPr="00980A7A">
        <w:rPr>
          <w:rFonts w:ascii="Times New Roman" w:hAnsi="Times New Roman" w:cs="Times New Roman"/>
          <w:sz w:val="24"/>
          <w:szCs w:val="24"/>
        </w:rPr>
        <w:t>__</w:t>
      </w:r>
      <w:r w:rsidR="00980A7A" w:rsidRPr="00980A7A">
        <w:rPr>
          <w:rFonts w:ascii="Times New Roman" w:hAnsi="Times New Roman" w:cs="Times New Roman"/>
          <w:sz w:val="24"/>
          <w:szCs w:val="24"/>
        </w:rPr>
        <w:t>»</w:t>
      </w:r>
      <w:r w:rsidRPr="00980A7A">
        <w:rPr>
          <w:rFonts w:ascii="Times New Roman" w:hAnsi="Times New Roman" w:cs="Times New Roman"/>
          <w:sz w:val="24"/>
          <w:szCs w:val="24"/>
        </w:rPr>
        <w:t xml:space="preserve"> ______________ 20___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года _____________________________________________________________________,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A7A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980A7A">
        <w:rPr>
          <w:rFonts w:ascii="Times New Roman" w:hAnsi="Times New Roman" w:cs="Times New Roman"/>
          <w:sz w:val="24"/>
          <w:szCs w:val="24"/>
        </w:rPr>
        <w:t xml:space="preserve"> предоставления мне единовременной выплаты женщинам, обучающимся по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A7A">
        <w:rPr>
          <w:rFonts w:ascii="Times New Roman" w:hAnsi="Times New Roman" w:cs="Times New Roman"/>
          <w:sz w:val="24"/>
          <w:szCs w:val="24"/>
        </w:rPr>
        <w:t>очной  форме</w:t>
      </w:r>
      <w:proofErr w:type="gramEnd"/>
      <w:r w:rsidRPr="00980A7A">
        <w:rPr>
          <w:rFonts w:ascii="Times New Roman" w:hAnsi="Times New Roman" w:cs="Times New Roman"/>
          <w:sz w:val="24"/>
          <w:szCs w:val="24"/>
        </w:rPr>
        <w:t xml:space="preserve">  обучения,  состоящим  на  учете  в медицинской организации по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A7A">
        <w:rPr>
          <w:rFonts w:ascii="Times New Roman" w:hAnsi="Times New Roman" w:cs="Times New Roman"/>
          <w:sz w:val="24"/>
          <w:szCs w:val="24"/>
        </w:rPr>
        <w:t>беременности,  даю</w:t>
      </w:r>
      <w:proofErr w:type="gramEnd"/>
      <w:r w:rsidRPr="00980A7A">
        <w:rPr>
          <w:rFonts w:ascii="Times New Roman" w:hAnsi="Times New Roman" w:cs="Times New Roman"/>
          <w:sz w:val="24"/>
          <w:szCs w:val="24"/>
        </w:rPr>
        <w:t xml:space="preserve">  </w:t>
      </w:r>
      <w:r w:rsidR="00D04248">
        <w:rPr>
          <w:rFonts w:ascii="Times New Roman" w:hAnsi="Times New Roman" w:cs="Times New Roman"/>
          <w:sz w:val="24"/>
          <w:szCs w:val="24"/>
        </w:rPr>
        <w:t xml:space="preserve">отделу социальной защиты населения администрации муниципального района «Город Людиново и Людиновский район, </w:t>
      </w:r>
      <w:r w:rsidRPr="00980A7A">
        <w:rPr>
          <w:rFonts w:ascii="Times New Roman" w:hAnsi="Times New Roman" w:cs="Times New Roman"/>
          <w:sz w:val="24"/>
          <w:szCs w:val="24"/>
        </w:rPr>
        <w:t xml:space="preserve">расположенному  по  адресу: г. </w:t>
      </w:r>
      <w:r w:rsidR="00D04248">
        <w:rPr>
          <w:rFonts w:ascii="Times New Roman" w:hAnsi="Times New Roman" w:cs="Times New Roman"/>
          <w:sz w:val="24"/>
          <w:szCs w:val="24"/>
        </w:rPr>
        <w:t>Людиново</w:t>
      </w:r>
      <w:r w:rsidRPr="00980A7A">
        <w:rPr>
          <w:rFonts w:ascii="Times New Roman" w:hAnsi="Times New Roman" w:cs="Times New Roman"/>
          <w:sz w:val="24"/>
          <w:szCs w:val="24"/>
        </w:rPr>
        <w:t xml:space="preserve">, ул. </w:t>
      </w:r>
      <w:r w:rsidR="00D04248">
        <w:rPr>
          <w:rFonts w:ascii="Times New Roman" w:hAnsi="Times New Roman" w:cs="Times New Roman"/>
          <w:sz w:val="24"/>
          <w:szCs w:val="24"/>
        </w:rPr>
        <w:t>Крупской</w:t>
      </w:r>
      <w:r w:rsidRPr="00980A7A">
        <w:rPr>
          <w:rFonts w:ascii="Times New Roman" w:hAnsi="Times New Roman" w:cs="Times New Roman"/>
          <w:sz w:val="24"/>
          <w:szCs w:val="24"/>
        </w:rPr>
        <w:t>, д. 1</w:t>
      </w:r>
      <w:r w:rsidR="00D04248">
        <w:rPr>
          <w:rFonts w:ascii="Times New Roman" w:hAnsi="Times New Roman" w:cs="Times New Roman"/>
          <w:sz w:val="24"/>
          <w:szCs w:val="24"/>
        </w:rPr>
        <w:t>,</w:t>
      </w:r>
      <w:r w:rsidRPr="00980A7A">
        <w:rPr>
          <w:rFonts w:ascii="Times New Roman" w:hAnsi="Times New Roman" w:cs="Times New Roman"/>
          <w:sz w:val="24"/>
          <w:szCs w:val="24"/>
        </w:rPr>
        <w:t xml:space="preserve"> на обработку</w:t>
      </w:r>
      <w:r w:rsidR="000409C8">
        <w:rPr>
          <w:rFonts w:ascii="Times New Roman" w:hAnsi="Times New Roman" w:cs="Times New Roman"/>
          <w:sz w:val="24"/>
          <w:szCs w:val="24"/>
        </w:rPr>
        <w:t xml:space="preserve"> </w:t>
      </w:r>
      <w:r w:rsidRPr="00980A7A">
        <w:rPr>
          <w:rFonts w:ascii="Times New Roman" w:hAnsi="Times New Roman" w:cs="Times New Roman"/>
          <w:sz w:val="24"/>
          <w:szCs w:val="24"/>
        </w:rPr>
        <w:t>моих  персональных  данных, указанных в представленных документах. Согласие</w:t>
      </w:r>
      <w:r w:rsidR="000409C8">
        <w:rPr>
          <w:rFonts w:ascii="Times New Roman" w:hAnsi="Times New Roman" w:cs="Times New Roman"/>
          <w:sz w:val="24"/>
          <w:szCs w:val="24"/>
        </w:rPr>
        <w:t xml:space="preserve"> </w:t>
      </w:r>
      <w:r w:rsidRPr="00980A7A">
        <w:rPr>
          <w:rFonts w:ascii="Times New Roman" w:hAnsi="Times New Roman" w:cs="Times New Roman"/>
          <w:sz w:val="24"/>
          <w:szCs w:val="24"/>
        </w:rPr>
        <w:t>даю  на  сбор, систематизацию, накопление, хранение, уточнение (обновление,изменение),   использование   и   передачу   в   указанную  мной  кредитную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A7A">
        <w:rPr>
          <w:rFonts w:ascii="Times New Roman" w:hAnsi="Times New Roman" w:cs="Times New Roman"/>
          <w:sz w:val="24"/>
          <w:szCs w:val="24"/>
        </w:rPr>
        <w:t>организацию,  а</w:t>
      </w:r>
      <w:proofErr w:type="gramEnd"/>
      <w:r w:rsidRPr="00980A7A">
        <w:rPr>
          <w:rFonts w:ascii="Times New Roman" w:hAnsi="Times New Roman" w:cs="Times New Roman"/>
          <w:sz w:val="24"/>
          <w:szCs w:val="24"/>
        </w:rPr>
        <w:t xml:space="preserve">  также  на  обезличивание,  блокирование,  уничтожение моих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 xml:space="preserve">    Данное   согласие   действует   на   период   рассмотрения   вопроса  о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 xml:space="preserve">предоставлении мне </w:t>
      </w:r>
      <w:proofErr w:type="gramStart"/>
      <w:r w:rsidRPr="00980A7A">
        <w:rPr>
          <w:rFonts w:ascii="Times New Roman" w:hAnsi="Times New Roman" w:cs="Times New Roman"/>
          <w:sz w:val="24"/>
          <w:szCs w:val="24"/>
        </w:rPr>
        <w:t>единовременной  выплаты</w:t>
      </w:r>
      <w:proofErr w:type="gramEnd"/>
      <w:r w:rsidRPr="00980A7A">
        <w:rPr>
          <w:rFonts w:ascii="Times New Roman" w:hAnsi="Times New Roman" w:cs="Times New Roman"/>
          <w:sz w:val="24"/>
          <w:szCs w:val="24"/>
        </w:rPr>
        <w:t xml:space="preserve">  женщинам,  обучающимся по очной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 xml:space="preserve">форме   </w:t>
      </w:r>
      <w:proofErr w:type="gramStart"/>
      <w:r w:rsidRPr="00980A7A">
        <w:rPr>
          <w:rFonts w:ascii="Times New Roman" w:hAnsi="Times New Roman" w:cs="Times New Roman"/>
          <w:sz w:val="24"/>
          <w:szCs w:val="24"/>
        </w:rPr>
        <w:t xml:space="preserve">обучения,   </w:t>
      </w:r>
      <w:proofErr w:type="gramEnd"/>
      <w:r w:rsidRPr="00980A7A">
        <w:rPr>
          <w:rFonts w:ascii="Times New Roman" w:hAnsi="Times New Roman" w:cs="Times New Roman"/>
          <w:sz w:val="24"/>
          <w:szCs w:val="24"/>
        </w:rPr>
        <w:t>состоящим   на   учете  в  медицинской  организации  по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беременности,  а  в части хранения персональных данных - в течение пяти лет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после  выплаты  единовременной выплаты женщинам, обучающимся по очной форме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A7A">
        <w:rPr>
          <w:rFonts w:ascii="Times New Roman" w:hAnsi="Times New Roman" w:cs="Times New Roman"/>
          <w:sz w:val="24"/>
          <w:szCs w:val="24"/>
        </w:rPr>
        <w:t>обучения,  состоящим</w:t>
      </w:r>
      <w:proofErr w:type="gramEnd"/>
      <w:r w:rsidRPr="00980A7A">
        <w:rPr>
          <w:rFonts w:ascii="Times New Roman" w:hAnsi="Times New Roman" w:cs="Times New Roman"/>
          <w:sz w:val="24"/>
          <w:szCs w:val="24"/>
        </w:rPr>
        <w:t xml:space="preserve">  на  учете  в медицинской организации по беременности.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>Данное согласие может быть мною отозвано письменным заявлением.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 xml:space="preserve">____________________/_____________________ </w:t>
      </w:r>
      <w:r w:rsidR="00980A7A" w:rsidRPr="00980A7A">
        <w:rPr>
          <w:rFonts w:ascii="Times New Roman" w:hAnsi="Times New Roman" w:cs="Times New Roman"/>
          <w:sz w:val="24"/>
          <w:szCs w:val="24"/>
        </w:rPr>
        <w:t>«</w:t>
      </w:r>
      <w:r w:rsidRPr="00980A7A">
        <w:rPr>
          <w:rFonts w:ascii="Times New Roman" w:hAnsi="Times New Roman" w:cs="Times New Roman"/>
          <w:sz w:val="24"/>
          <w:szCs w:val="24"/>
        </w:rPr>
        <w:t>___</w:t>
      </w:r>
      <w:r w:rsidR="00980A7A" w:rsidRPr="00980A7A">
        <w:rPr>
          <w:rFonts w:ascii="Times New Roman" w:hAnsi="Times New Roman" w:cs="Times New Roman"/>
          <w:sz w:val="24"/>
          <w:szCs w:val="24"/>
        </w:rPr>
        <w:t>»</w:t>
      </w:r>
      <w:r w:rsidRPr="00980A7A">
        <w:rPr>
          <w:rFonts w:ascii="Times New Roman" w:hAnsi="Times New Roman" w:cs="Times New Roman"/>
          <w:sz w:val="24"/>
          <w:szCs w:val="24"/>
        </w:rPr>
        <w:t xml:space="preserve"> _____________ 20____ г.</w:t>
      </w:r>
    </w:p>
    <w:p w:rsidR="001E7EC7" w:rsidRPr="00980A7A" w:rsidRDefault="001E7EC7" w:rsidP="001E7E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0A7A">
        <w:rPr>
          <w:rFonts w:ascii="Times New Roman" w:hAnsi="Times New Roman" w:cs="Times New Roman"/>
          <w:sz w:val="24"/>
          <w:szCs w:val="24"/>
        </w:rPr>
        <w:t xml:space="preserve"> (подпись заявителя)      (фамилия)                  (дата)</w:t>
      </w:r>
    </w:p>
    <w:p w:rsidR="001E7EC7" w:rsidRDefault="001E7EC7" w:rsidP="001E7EC7">
      <w:pPr>
        <w:pStyle w:val="ConsPlusNormal"/>
        <w:jc w:val="both"/>
      </w:pPr>
    </w:p>
    <w:p w:rsidR="00390E27" w:rsidRPr="00286350" w:rsidRDefault="00390E27" w:rsidP="00390E27">
      <w:pPr>
        <w:pStyle w:val="ConsPlusNormal"/>
        <w:jc w:val="both"/>
        <w:rPr>
          <w:rFonts w:ascii="Times New Roman" w:hAnsi="Times New Roman" w:cs="Times New Roman"/>
        </w:rPr>
      </w:pPr>
    </w:p>
    <w:p w:rsidR="00390E27" w:rsidRDefault="00390E27" w:rsidP="00390E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E27" w:rsidRDefault="00390E27" w:rsidP="00390E27"/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FB449F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Pr="00FB449F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F9A" w:rsidRDefault="00DF4F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E7EC7">
        <w:rPr>
          <w:rFonts w:ascii="Times New Roman" w:hAnsi="Times New Roman" w:cs="Times New Roman"/>
          <w:sz w:val="24"/>
          <w:szCs w:val="24"/>
        </w:rPr>
        <w:t>3</w:t>
      </w:r>
    </w:p>
    <w:p w:rsidR="00DF4F9A" w:rsidRPr="00883A15" w:rsidRDefault="00DF4F9A" w:rsidP="00DF4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F4F9A" w:rsidRPr="00883A15" w:rsidRDefault="00DF4F9A" w:rsidP="00DF4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DF4F9A" w:rsidRPr="001E7EC7" w:rsidRDefault="00980A7A" w:rsidP="00DF4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4F9A" w:rsidRPr="001E7EC7">
        <w:rPr>
          <w:rFonts w:ascii="Times New Roman" w:hAnsi="Times New Roman" w:cs="Times New Roman"/>
          <w:sz w:val="24"/>
          <w:szCs w:val="24"/>
        </w:rPr>
        <w:t>Предоставление единовременной выплаты</w:t>
      </w:r>
    </w:p>
    <w:p w:rsidR="00DF4F9A" w:rsidRPr="001E7EC7" w:rsidRDefault="00DF4F9A" w:rsidP="00DF4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C7">
        <w:rPr>
          <w:rFonts w:ascii="Times New Roman" w:hAnsi="Times New Roman" w:cs="Times New Roman"/>
          <w:sz w:val="24"/>
          <w:szCs w:val="24"/>
        </w:rPr>
        <w:t>женщинам, обучающимся по очной форме</w:t>
      </w:r>
    </w:p>
    <w:p w:rsidR="00DF4F9A" w:rsidRPr="001E7EC7" w:rsidRDefault="00DF4F9A" w:rsidP="00DF4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C7">
        <w:rPr>
          <w:rFonts w:ascii="Times New Roman" w:hAnsi="Times New Roman" w:cs="Times New Roman"/>
          <w:sz w:val="24"/>
          <w:szCs w:val="24"/>
        </w:rPr>
        <w:t>обучения, состоящим на учете</w:t>
      </w:r>
    </w:p>
    <w:p w:rsidR="00DF4F9A" w:rsidRPr="001E7EC7" w:rsidRDefault="00DF4F9A" w:rsidP="00DF4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EC7">
        <w:rPr>
          <w:rFonts w:ascii="Times New Roman" w:hAnsi="Times New Roman" w:cs="Times New Roman"/>
          <w:sz w:val="24"/>
          <w:szCs w:val="24"/>
        </w:rPr>
        <w:t>в медицинской организации по беременности</w:t>
      </w:r>
      <w:r w:rsidR="00980A7A">
        <w:rPr>
          <w:rFonts w:ascii="Times New Roman" w:hAnsi="Times New Roman" w:cs="Times New Roman"/>
          <w:sz w:val="24"/>
          <w:szCs w:val="24"/>
        </w:rPr>
        <w:t>»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1057"/>
      <w:bookmarkEnd w:id="22"/>
      <w:r w:rsidRPr="00883A15">
        <w:rPr>
          <w:rFonts w:ascii="Times New Roman" w:hAnsi="Times New Roman" w:cs="Times New Roman"/>
          <w:sz w:val="24"/>
          <w:szCs w:val="24"/>
        </w:rPr>
        <w:t>ЖУРНАЛ</w:t>
      </w:r>
    </w:p>
    <w:p w:rsidR="00C21A28" w:rsidRPr="00883A15" w:rsidRDefault="00C21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РЕГИСТРАЦИИ ЗАЯВЛЕНИЙ О ПРЕДОСТАВЛЕНИИ ГОСУДАРСТВЕННОЙ</w:t>
      </w:r>
    </w:p>
    <w:p w:rsidR="00C21A28" w:rsidRPr="00883A15" w:rsidRDefault="00C21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3A15">
        <w:rPr>
          <w:rFonts w:ascii="Times New Roman" w:hAnsi="Times New Roman" w:cs="Times New Roman"/>
          <w:sz w:val="24"/>
          <w:szCs w:val="24"/>
        </w:rPr>
        <w:t>УСЛУГИ</w:t>
      </w: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44"/>
        <w:gridCol w:w="1701"/>
        <w:gridCol w:w="1399"/>
        <w:gridCol w:w="1399"/>
        <w:gridCol w:w="1247"/>
        <w:gridCol w:w="1587"/>
      </w:tblGrid>
      <w:tr w:rsidR="00C21A28" w:rsidRPr="00883A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735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1A28" w:rsidRPr="00883A1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гражданина, подавшего заявление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Адрес проживания заявителя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Содержание заявления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FB5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21A28" w:rsidRPr="00883A15" w:rsidRDefault="00C21A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5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</w:tbl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42BB" w:rsidRDefault="007E42B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Pr="00883A15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A28" w:rsidRDefault="00C2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4EBC" w:rsidRDefault="00D54E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4EBC" w:rsidSect="001F0095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1A28"/>
    <w:rsid w:val="00010C31"/>
    <w:rsid w:val="00020EE7"/>
    <w:rsid w:val="000409C8"/>
    <w:rsid w:val="000D5211"/>
    <w:rsid w:val="000E3A03"/>
    <w:rsid w:val="000F2695"/>
    <w:rsid w:val="001068A3"/>
    <w:rsid w:val="0012567D"/>
    <w:rsid w:val="0014358D"/>
    <w:rsid w:val="001D2C18"/>
    <w:rsid w:val="001E7EC7"/>
    <w:rsid w:val="001F0095"/>
    <w:rsid w:val="00230528"/>
    <w:rsid w:val="00230A7E"/>
    <w:rsid w:val="00230DEC"/>
    <w:rsid w:val="00286350"/>
    <w:rsid w:val="002922C6"/>
    <w:rsid w:val="002A1C94"/>
    <w:rsid w:val="002F00F2"/>
    <w:rsid w:val="002F5405"/>
    <w:rsid w:val="00302F5B"/>
    <w:rsid w:val="003370E9"/>
    <w:rsid w:val="00361A3E"/>
    <w:rsid w:val="0038469B"/>
    <w:rsid w:val="00390E27"/>
    <w:rsid w:val="003B663E"/>
    <w:rsid w:val="003C485D"/>
    <w:rsid w:val="003C70D7"/>
    <w:rsid w:val="003E0E8C"/>
    <w:rsid w:val="003E10ED"/>
    <w:rsid w:val="003F65D9"/>
    <w:rsid w:val="00420657"/>
    <w:rsid w:val="004422C6"/>
    <w:rsid w:val="00451AAC"/>
    <w:rsid w:val="00461757"/>
    <w:rsid w:val="004B740D"/>
    <w:rsid w:val="004D41CE"/>
    <w:rsid w:val="004F3106"/>
    <w:rsid w:val="00532133"/>
    <w:rsid w:val="00550C33"/>
    <w:rsid w:val="00555D5E"/>
    <w:rsid w:val="0057537D"/>
    <w:rsid w:val="00591377"/>
    <w:rsid w:val="0066633E"/>
    <w:rsid w:val="00695CBA"/>
    <w:rsid w:val="006D6993"/>
    <w:rsid w:val="00730B94"/>
    <w:rsid w:val="007357F4"/>
    <w:rsid w:val="00793E6B"/>
    <w:rsid w:val="007E42BB"/>
    <w:rsid w:val="007F4E55"/>
    <w:rsid w:val="00817931"/>
    <w:rsid w:val="00842169"/>
    <w:rsid w:val="00843FDF"/>
    <w:rsid w:val="00851DD7"/>
    <w:rsid w:val="00873A87"/>
    <w:rsid w:val="00883A15"/>
    <w:rsid w:val="00895C15"/>
    <w:rsid w:val="00897EA0"/>
    <w:rsid w:val="008D19B9"/>
    <w:rsid w:val="00904522"/>
    <w:rsid w:val="00926A31"/>
    <w:rsid w:val="00933F01"/>
    <w:rsid w:val="00962E7D"/>
    <w:rsid w:val="00963319"/>
    <w:rsid w:val="00976666"/>
    <w:rsid w:val="00980A7A"/>
    <w:rsid w:val="009A02E2"/>
    <w:rsid w:val="00A03F6D"/>
    <w:rsid w:val="00A05120"/>
    <w:rsid w:val="00A2299F"/>
    <w:rsid w:val="00A664F4"/>
    <w:rsid w:val="00A95B17"/>
    <w:rsid w:val="00AA2C9A"/>
    <w:rsid w:val="00AE6B85"/>
    <w:rsid w:val="00B03F1D"/>
    <w:rsid w:val="00B06F68"/>
    <w:rsid w:val="00B14E23"/>
    <w:rsid w:val="00B532A8"/>
    <w:rsid w:val="00B60316"/>
    <w:rsid w:val="00B61D18"/>
    <w:rsid w:val="00BC21DC"/>
    <w:rsid w:val="00BD3836"/>
    <w:rsid w:val="00C04CBF"/>
    <w:rsid w:val="00C21A28"/>
    <w:rsid w:val="00C35A9F"/>
    <w:rsid w:val="00C50905"/>
    <w:rsid w:val="00C62F63"/>
    <w:rsid w:val="00C669A3"/>
    <w:rsid w:val="00CC5A59"/>
    <w:rsid w:val="00CC70A7"/>
    <w:rsid w:val="00CF73B5"/>
    <w:rsid w:val="00D04248"/>
    <w:rsid w:val="00D40936"/>
    <w:rsid w:val="00D54EBC"/>
    <w:rsid w:val="00D845C8"/>
    <w:rsid w:val="00D9579D"/>
    <w:rsid w:val="00DC69F8"/>
    <w:rsid w:val="00DF4F9A"/>
    <w:rsid w:val="00E5414A"/>
    <w:rsid w:val="00E73C7D"/>
    <w:rsid w:val="00E85D8F"/>
    <w:rsid w:val="00EB3A7D"/>
    <w:rsid w:val="00EF1308"/>
    <w:rsid w:val="00F31F7B"/>
    <w:rsid w:val="00F72DB8"/>
    <w:rsid w:val="00FB449F"/>
    <w:rsid w:val="00FB541C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6D38A-5B78-4D41-8D5B-9DD6D95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C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1A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1A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1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1A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1A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1A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05" TargetMode="External"/><Relationship Id="rId13" Type="http://schemas.openxmlformats.org/officeDocument/2006/relationships/hyperlink" Target="https://login.consultant.ru/link/?req=doc&amp;base=LAW&amp;n=453313&amp;dst=100010" TargetMode="External"/><Relationship Id="rId18" Type="http://schemas.openxmlformats.org/officeDocument/2006/relationships/hyperlink" Target="https://login.consultant.ru/link/?req=doc&amp;base=RLAW037&amp;n=174009&amp;date=26.09.2025&amp;dst=100007&amp;field=13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9201" TargetMode="External"/><Relationship Id="rId12" Type="http://schemas.openxmlformats.org/officeDocument/2006/relationships/hyperlink" Target="https://login.consultant.ru/link/?req=doc&amp;base=LAW&amp;n=511331&amp;date=26.09.2025" TargetMode="External"/><Relationship Id="rId17" Type="http://schemas.openxmlformats.org/officeDocument/2006/relationships/hyperlink" Target="https://login.consultant.ru/link/?req=doc&amp;base=LAW&amp;n=453313&amp;dst=2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174009&amp;date=26.09.2025" TargetMode="External"/><Relationship Id="rId20" Type="http://schemas.openxmlformats.org/officeDocument/2006/relationships/hyperlink" Target="https://login.consultant.ru/link/?req=doc&amp;base=LAW&amp;n=499769&amp;date=26.09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13" TargetMode="External"/><Relationship Id="rId11" Type="http://schemas.openxmlformats.org/officeDocument/2006/relationships/hyperlink" Target="https://login.consultant.ru/link/?req=doc&amp;base=RLAW037&amp;n=147877&amp;dst=100014" TargetMode="External"/><Relationship Id="rId5" Type="http://schemas.openxmlformats.org/officeDocument/2006/relationships/hyperlink" Target="https://login.consultant.ru/link/?req=doc&amp;base=LAW&amp;n=453313" TargetMode="External"/><Relationship Id="rId15" Type="http://schemas.openxmlformats.org/officeDocument/2006/relationships/hyperlink" Target="https://login.consultant.ru/link/?req=doc&amp;base=LAW&amp;n=453313&amp;dst=359" TargetMode="External"/><Relationship Id="rId10" Type="http://schemas.openxmlformats.org/officeDocument/2006/relationships/hyperlink" Target="https://login.consultant.ru/link/?req=doc&amp;base=RLAW037&amp;n=163273" TargetMode="External"/><Relationship Id="rId19" Type="http://schemas.openxmlformats.org/officeDocument/2006/relationships/hyperlink" Target="https://login.consultant.ru/link/?req=doc&amp;base=RLAW037&amp;n=174009&amp;date=26.09.2025&amp;dst=100010&amp;field=134" TargetMode="External"/><Relationship Id="rId4" Type="http://schemas.openxmlformats.org/officeDocument/2006/relationships/hyperlink" Target="https://login.consultant.ru/link/?req=doc&amp;base=RLAW037&amp;n=164690" TargetMode="External"/><Relationship Id="rId9" Type="http://schemas.openxmlformats.org/officeDocument/2006/relationships/hyperlink" Target="https://login.consultant.ru/link/?req=doc&amp;base=RLAW037&amp;n=164690" TargetMode="External"/><Relationship Id="rId14" Type="http://schemas.openxmlformats.org/officeDocument/2006/relationships/hyperlink" Target="https://login.consultant.ru/link/?req=doc&amp;base=LAW&amp;n=453313&amp;dst=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27</Pages>
  <Words>10638</Words>
  <Characters>60637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16</cp:revision>
  <cp:lastPrinted>2025-09-29T06:31:00Z</cp:lastPrinted>
  <dcterms:created xsi:type="dcterms:W3CDTF">2025-09-26T08:57:00Z</dcterms:created>
  <dcterms:modified xsi:type="dcterms:W3CDTF">2025-09-30T13:32:00Z</dcterms:modified>
</cp:coreProperties>
</file>