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E" w:rsidRPr="007F7E10" w:rsidRDefault="00C668DE" w:rsidP="00C668D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3A" w:rsidRPr="007F7E10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08283A" w:rsidRPr="007F7E10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83A" w:rsidRPr="007F7E10" w:rsidRDefault="0008283A" w:rsidP="00213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08283A" w:rsidRPr="007F7E10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08283A" w:rsidRPr="007F7E10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83A" w:rsidRPr="007F7E10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83A" w:rsidRPr="007F7E10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7E10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08283A" w:rsidRPr="007F7E10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83A" w:rsidRPr="007F7E10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E10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C53D85">
        <w:rPr>
          <w:rFonts w:ascii="Times New Roman" w:eastAsia="Calibri" w:hAnsi="Times New Roman" w:cs="Times New Roman"/>
          <w:b/>
          <w:sz w:val="24"/>
          <w:szCs w:val="24"/>
        </w:rPr>
        <w:t>23.09.</w:t>
      </w:r>
      <w:r w:rsidRPr="007F7E10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                                </w:t>
      </w:r>
      <w:r w:rsidR="002A605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7F7E10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C53D85" w:rsidRPr="00C53D85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08283A" w:rsidRPr="007F7E10" w:rsidRDefault="0008283A" w:rsidP="0008283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F7E10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668DE" w:rsidRPr="007F7E10" w:rsidTr="008D7EF8">
        <w:tc>
          <w:tcPr>
            <w:tcW w:w="4926" w:type="dxa"/>
          </w:tcPr>
          <w:p w:rsidR="00C668DE" w:rsidRPr="007F7E10" w:rsidRDefault="006017AF" w:rsidP="00150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b/>
                <w:sz w:val="24"/>
                <w:szCs w:val="24"/>
              </w:rPr>
              <w:t>О кандидатурах в конкурсную комиссию</w:t>
            </w:r>
            <w:r w:rsidR="0015081E" w:rsidRPr="007F7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отбору кандидатур на должность Главы Людиновского муниципального округа</w:t>
            </w:r>
          </w:p>
          <w:p w:rsidR="0015081E" w:rsidRPr="007F7E10" w:rsidRDefault="0015081E" w:rsidP="001508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E10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</w:t>
            </w:r>
          </w:p>
        </w:tc>
        <w:tc>
          <w:tcPr>
            <w:tcW w:w="4927" w:type="dxa"/>
          </w:tcPr>
          <w:p w:rsidR="00C668DE" w:rsidRPr="007F7E10" w:rsidRDefault="00C668DE" w:rsidP="008D7EF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8DE" w:rsidRPr="007F7E10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F7E10" w:rsidRDefault="00C668DE" w:rsidP="0008283A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>В соответствии  с</w:t>
      </w:r>
      <w:r w:rsidR="0015081E" w:rsidRPr="007F7E10">
        <w:rPr>
          <w:rFonts w:ascii="Times New Roman" w:hAnsi="Times New Roman" w:cs="Times New Roman"/>
          <w:sz w:val="24"/>
          <w:szCs w:val="24"/>
        </w:rPr>
        <w:t xml:space="preserve"> частью  10 статьи 19  Федерального закона</w:t>
      </w:r>
      <w:r w:rsidRPr="007F7E10">
        <w:rPr>
          <w:rFonts w:ascii="Times New Roman" w:hAnsi="Times New Roman" w:cs="Times New Roman"/>
          <w:sz w:val="24"/>
          <w:szCs w:val="24"/>
        </w:rPr>
        <w:t xml:space="preserve">  от 20.03.2025 № 33-ФЗ </w:t>
      </w:r>
      <w:r w:rsidR="007F7E10">
        <w:rPr>
          <w:rFonts w:ascii="Times New Roman" w:hAnsi="Times New Roman" w:cs="Times New Roman"/>
          <w:sz w:val="24"/>
          <w:szCs w:val="24"/>
        </w:rPr>
        <w:t>«</w:t>
      </w:r>
      <w:r w:rsidRPr="007F7E1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</w:t>
      </w:r>
      <w:r w:rsidR="0015081E" w:rsidRPr="007F7E10">
        <w:rPr>
          <w:rFonts w:ascii="Times New Roman" w:hAnsi="Times New Roman" w:cs="Times New Roman"/>
          <w:sz w:val="24"/>
          <w:szCs w:val="24"/>
        </w:rPr>
        <w:t>иной системе публичной власти</w:t>
      </w:r>
      <w:r w:rsidR="007F7E10">
        <w:rPr>
          <w:rFonts w:ascii="Times New Roman" w:hAnsi="Times New Roman" w:cs="Times New Roman"/>
          <w:sz w:val="24"/>
          <w:szCs w:val="24"/>
        </w:rPr>
        <w:t>»</w:t>
      </w:r>
      <w:r w:rsidR="0015081E" w:rsidRPr="007F7E10">
        <w:rPr>
          <w:rFonts w:ascii="Times New Roman" w:hAnsi="Times New Roman" w:cs="Times New Roman"/>
          <w:sz w:val="24"/>
          <w:szCs w:val="24"/>
        </w:rPr>
        <w:t xml:space="preserve">, </w:t>
      </w:r>
      <w:r w:rsidR="0008283A" w:rsidRPr="007F7E10">
        <w:rPr>
          <w:rFonts w:ascii="Times New Roman" w:hAnsi="Times New Roman" w:cs="Times New Roman"/>
          <w:sz w:val="24"/>
          <w:szCs w:val="24"/>
        </w:rPr>
        <w:t>Дума Людиновского</w:t>
      </w:r>
      <w:r w:rsidRPr="007F7E10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08283A" w:rsidRPr="007F7E10">
        <w:rPr>
          <w:rFonts w:ascii="Times New Roman" w:hAnsi="Times New Roman" w:cs="Times New Roman"/>
          <w:b/>
          <w:sz w:val="24"/>
          <w:szCs w:val="24"/>
        </w:rPr>
        <w:t>РЕШИЛА</w:t>
      </w:r>
      <w:r w:rsidRPr="007F7E10">
        <w:rPr>
          <w:rFonts w:ascii="Times New Roman" w:hAnsi="Times New Roman" w:cs="Times New Roman"/>
          <w:sz w:val="24"/>
          <w:szCs w:val="24"/>
        </w:rPr>
        <w:t>:</w:t>
      </w:r>
    </w:p>
    <w:p w:rsidR="00FE4B52" w:rsidRPr="007F7E10" w:rsidRDefault="006017AF" w:rsidP="006017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>1. Назначить в конкурсную комиссию по проведению конкурса по отбору кандидатур на должность Главы Людиновского муниципального округа Калужской области:</w:t>
      </w:r>
    </w:p>
    <w:p w:rsidR="006017AF" w:rsidRPr="007F7E10" w:rsidRDefault="00FE4B52" w:rsidP="006017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>Потапов</w:t>
      </w:r>
      <w:r w:rsidR="00512516" w:rsidRPr="007F7E10">
        <w:rPr>
          <w:rFonts w:ascii="Times New Roman" w:hAnsi="Times New Roman" w:cs="Times New Roman"/>
          <w:sz w:val="24"/>
          <w:szCs w:val="24"/>
        </w:rPr>
        <w:t>а</w:t>
      </w:r>
      <w:r w:rsidR="002A605A">
        <w:rPr>
          <w:rFonts w:ascii="Times New Roman" w:hAnsi="Times New Roman" w:cs="Times New Roman"/>
          <w:sz w:val="24"/>
          <w:szCs w:val="24"/>
        </w:rPr>
        <w:t xml:space="preserve"> </w:t>
      </w:r>
      <w:r w:rsidR="00512516" w:rsidRPr="007F7E10">
        <w:rPr>
          <w:rFonts w:ascii="Times New Roman" w:hAnsi="Times New Roman" w:cs="Times New Roman"/>
          <w:sz w:val="24"/>
          <w:szCs w:val="24"/>
        </w:rPr>
        <w:t>Владимир</w:t>
      </w:r>
      <w:r w:rsidR="00343733" w:rsidRPr="007F7E10">
        <w:rPr>
          <w:rFonts w:ascii="Times New Roman" w:hAnsi="Times New Roman" w:cs="Times New Roman"/>
          <w:sz w:val="24"/>
          <w:szCs w:val="24"/>
        </w:rPr>
        <w:t>а</w:t>
      </w:r>
      <w:r w:rsidR="00512516" w:rsidRPr="007F7E10"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="00343733" w:rsidRPr="007F7E10">
        <w:rPr>
          <w:rFonts w:ascii="Times New Roman" w:hAnsi="Times New Roman" w:cs="Times New Roman"/>
          <w:sz w:val="24"/>
          <w:szCs w:val="24"/>
        </w:rPr>
        <w:t>а</w:t>
      </w:r>
      <w:r w:rsidR="00512516" w:rsidRPr="007F7E10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343733" w:rsidRPr="007F7E10">
        <w:rPr>
          <w:rFonts w:ascii="Times New Roman" w:hAnsi="Times New Roman" w:cs="Times New Roman"/>
          <w:sz w:val="24"/>
          <w:szCs w:val="24"/>
        </w:rPr>
        <w:t>а</w:t>
      </w:r>
      <w:r w:rsidR="00512516" w:rsidRPr="007F7E10">
        <w:rPr>
          <w:rFonts w:ascii="Times New Roman" w:hAnsi="Times New Roman" w:cs="Times New Roman"/>
          <w:sz w:val="24"/>
          <w:szCs w:val="24"/>
        </w:rPr>
        <w:t xml:space="preserve"> Думы Людиновского муниципального округа </w:t>
      </w:r>
      <w:r w:rsidR="001A64C9" w:rsidRPr="007F7E10">
        <w:rPr>
          <w:rFonts w:ascii="Times New Roman" w:hAnsi="Times New Roman" w:cs="Times New Roman"/>
          <w:sz w:val="24"/>
          <w:szCs w:val="24"/>
        </w:rPr>
        <w:t>Калужской области;</w:t>
      </w:r>
    </w:p>
    <w:p w:rsidR="001A64C9" w:rsidRPr="007F7E10" w:rsidRDefault="001A64C9" w:rsidP="001A6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>Родину Ларису Михайловну - депутата Думы Людиновского муниципального округа Калужской области;</w:t>
      </w:r>
    </w:p>
    <w:p w:rsidR="006017AF" w:rsidRPr="007F7E10" w:rsidRDefault="006017AF" w:rsidP="006017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 xml:space="preserve">Искову Ирину Борисовну – заместителя главы администрации муниципального района </w:t>
      </w:r>
      <w:r w:rsidR="007F7E10">
        <w:rPr>
          <w:rFonts w:ascii="Times New Roman" w:hAnsi="Times New Roman" w:cs="Times New Roman"/>
          <w:sz w:val="24"/>
          <w:szCs w:val="24"/>
        </w:rPr>
        <w:t>«</w:t>
      </w:r>
      <w:r w:rsidRPr="007F7E1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7F7E10">
        <w:rPr>
          <w:rFonts w:ascii="Times New Roman" w:hAnsi="Times New Roman" w:cs="Times New Roman"/>
          <w:sz w:val="24"/>
          <w:szCs w:val="24"/>
        </w:rPr>
        <w:t>»</w:t>
      </w:r>
      <w:r w:rsidRPr="007F7E10">
        <w:rPr>
          <w:rFonts w:ascii="Times New Roman" w:hAnsi="Times New Roman" w:cs="Times New Roman"/>
          <w:sz w:val="24"/>
          <w:szCs w:val="24"/>
        </w:rPr>
        <w:t>;</w:t>
      </w:r>
    </w:p>
    <w:p w:rsidR="007F7E10" w:rsidRDefault="007F7E10" w:rsidP="007F7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Катунцеву </w:t>
      </w:r>
      <w:r w:rsidR="006017AF" w:rsidRPr="007F7E10">
        <w:rPr>
          <w:rFonts w:ascii="Times New Roman" w:hAnsi="Times New Roman" w:cs="Times New Roman"/>
          <w:sz w:val="24"/>
          <w:szCs w:val="24"/>
        </w:rPr>
        <w:t>Людмилу Анатольевну – заведующего юридическим отдел</w:t>
      </w:r>
      <w:r w:rsidR="001A64C9" w:rsidRPr="007F7E10">
        <w:rPr>
          <w:rFonts w:ascii="Times New Roman" w:hAnsi="Times New Roman" w:cs="Times New Roman"/>
          <w:sz w:val="24"/>
          <w:szCs w:val="24"/>
        </w:rPr>
        <w:t xml:space="preserve">ом   </w:t>
      </w:r>
      <w:r w:rsidR="006017AF" w:rsidRPr="007F7E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017AF" w:rsidRPr="007F7E10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17AF" w:rsidRPr="007F7E10">
        <w:rPr>
          <w:rFonts w:ascii="Times New Roman" w:hAnsi="Times New Roman" w:cs="Times New Roman"/>
          <w:sz w:val="24"/>
          <w:szCs w:val="24"/>
        </w:rPr>
        <w:t>.</w:t>
      </w:r>
    </w:p>
    <w:p w:rsidR="0008283A" w:rsidRPr="007F7E10" w:rsidRDefault="00035546" w:rsidP="007F7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E1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08283A" w:rsidRPr="007F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7F7E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283A" w:rsidRPr="007F7E1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7F7E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283A" w:rsidRPr="007F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283A" w:rsidRPr="007F7E1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F7E10">
        <w:rPr>
          <w:rFonts w:ascii="Times New Roman" w:hAnsi="Times New Roman" w:cs="Times New Roman"/>
          <w:sz w:val="24"/>
          <w:szCs w:val="24"/>
        </w:rPr>
        <w:t>«</w:t>
      </w:r>
      <w:r w:rsidR="0008283A" w:rsidRPr="007F7E10">
        <w:rPr>
          <w:rFonts w:ascii="Times New Roman" w:hAnsi="Times New Roman" w:cs="Times New Roman"/>
          <w:sz w:val="24"/>
          <w:szCs w:val="24"/>
        </w:rPr>
        <w:t>Интернет</w:t>
      </w:r>
      <w:r w:rsidR="007F7E10">
        <w:rPr>
          <w:rFonts w:ascii="Times New Roman" w:hAnsi="Times New Roman" w:cs="Times New Roman"/>
          <w:sz w:val="24"/>
          <w:szCs w:val="24"/>
        </w:rPr>
        <w:t>»</w:t>
      </w:r>
      <w:r w:rsidR="002A605A">
        <w:rPr>
          <w:rFonts w:ascii="Times New Roman" w:hAnsi="Times New Roman" w:cs="Times New Roman"/>
          <w:sz w:val="24"/>
          <w:szCs w:val="24"/>
        </w:rPr>
        <w:t xml:space="preserve"> </w:t>
      </w:r>
      <w:r w:rsidR="00C850AC" w:rsidRPr="00C850AC">
        <w:rPr>
          <w:rFonts w:ascii="Times New Roman" w:hAnsi="Times New Roman" w:cs="Times New Roman"/>
          <w:sz w:val="24"/>
          <w:szCs w:val="24"/>
        </w:rPr>
        <w:t>и</w:t>
      </w:r>
      <w:r w:rsidR="00C850AC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bookmarkStart w:id="0" w:name="_GoBack"/>
      <w:bookmarkEnd w:id="0"/>
      <w:r w:rsidR="0008283A" w:rsidRPr="007F7E10">
        <w:rPr>
          <w:rFonts w:ascii="Times New Roman" w:hAnsi="Times New Roman" w:cs="Times New Roman"/>
          <w:sz w:val="24"/>
          <w:szCs w:val="24"/>
        </w:rPr>
        <w:t>.</w:t>
      </w:r>
    </w:p>
    <w:p w:rsidR="00C668DE" w:rsidRPr="007F7E10" w:rsidRDefault="00C668DE" w:rsidP="00C668DE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E10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Pr="007F7E10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</w:t>
      </w:r>
      <w:r w:rsidR="0015081E" w:rsidRPr="007F7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момента принятия</w:t>
      </w:r>
      <w:r w:rsidRPr="007F7E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68DE" w:rsidRPr="007F7E10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546" w:rsidRPr="007F7E10" w:rsidRDefault="00035546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F7E10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полномочия</w:t>
      </w:r>
    </w:p>
    <w:p w:rsidR="00C668DE" w:rsidRPr="007F7E10" w:rsidRDefault="0008283A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Людиновского</w:t>
      </w:r>
      <w:r w:rsidR="00C668DE"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668DE" w:rsidRPr="007F7E10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Калужской области                                                          </w:t>
      </w:r>
      <w:r w:rsidR="002A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635E2C"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="002A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E2C" w:rsidRPr="007F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Перевалов</w:t>
      </w:r>
    </w:p>
    <w:p w:rsidR="00C668DE" w:rsidRPr="007F7E10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8E" w:rsidRPr="007F7E10" w:rsidRDefault="00BB198E" w:rsidP="00C668DE">
      <w:pPr>
        <w:rPr>
          <w:sz w:val="24"/>
          <w:szCs w:val="24"/>
        </w:rPr>
      </w:pPr>
    </w:p>
    <w:sectPr w:rsidR="00BB198E" w:rsidRPr="007F7E10" w:rsidSect="009A197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0C" w:rsidRDefault="00095A0C" w:rsidP="00CE730F">
      <w:pPr>
        <w:spacing w:after="0" w:line="240" w:lineRule="auto"/>
      </w:pPr>
      <w:r>
        <w:separator/>
      </w:r>
    </w:p>
  </w:endnote>
  <w:endnote w:type="continuationSeparator" w:id="1">
    <w:p w:rsidR="00095A0C" w:rsidRDefault="00095A0C" w:rsidP="00CE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0C" w:rsidRDefault="00095A0C" w:rsidP="00CE730F">
      <w:pPr>
        <w:spacing w:after="0" w:line="240" w:lineRule="auto"/>
      </w:pPr>
      <w:r>
        <w:separator/>
      </w:r>
    </w:p>
  </w:footnote>
  <w:footnote w:type="continuationSeparator" w:id="1">
    <w:p w:rsidR="00095A0C" w:rsidRDefault="00095A0C" w:rsidP="00CE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230"/>
    <w:rsid w:val="00035546"/>
    <w:rsid w:val="0008283A"/>
    <w:rsid w:val="00095A0C"/>
    <w:rsid w:val="0015081E"/>
    <w:rsid w:val="00185084"/>
    <w:rsid w:val="00187969"/>
    <w:rsid w:val="001A1C75"/>
    <w:rsid w:val="001A64C9"/>
    <w:rsid w:val="001F58C6"/>
    <w:rsid w:val="001F5FE1"/>
    <w:rsid w:val="00213EAE"/>
    <w:rsid w:val="0022292E"/>
    <w:rsid w:val="002A605A"/>
    <w:rsid w:val="00343733"/>
    <w:rsid w:val="00353140"/>
    <w:rsid w:val="00356981"/>
    <w:rsid w:val="003E21F3"/>
    <w:rsid w:val="00425577"/>
    <w:rsid w:val="004C51E6"/>
    <w:rsid w:val="00512516"/>
    <w:rsid w:val="005C423E"/>
    <w:rsid w:val="006017AF"/>
    <w:rsid w:val="00635E2C"/>
    <w:rsid w:val="00691AB3"/>
    <w:rsid w:val="007C7C0B"/>
    <w:rsid w:val="007F7E10"/>
    <w:rsid w:val="00870F67"/>
    <w:rsid w:val="00921071"/>
    <w:rsid w:val="009213B7"/>
    <w:rsid w:val="00927027"/>
    <w:rsid w:val="009342BB"/>
    <w:rsid w:val="0097628B"/>
    <w:rsid w:val="009A1975"/>
    <w:rsid w:val="00A125E8"/>
    <w:rsid w:val="00A15E2D"/>
    <w:rsid w:val="00A97113"/>
    <w:rsid w:val="00B20A55"/>
    <w:rsid w:val="00BB198E"/>
    <w:rsid w:val="00C53D85"/>
    <w:rsid w:val="00C56230"/>
    <w:rsid w:val="00C668DE"/>
    <w:rsid w:val="00C850AC"/>
    <w:rsid w:val="00CD0D84"/>
    <w:rsid w:val="00CE730F"/>
    <w:rsid w:val="00F04F5A"/>
    <w:rsid w:val="00FE4B52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0F"/>
  </w:style>
  <w:style w:type="paragraph" w:styleId="a5">
    <w:name w:val="footer"/>
    <w:basedOn w:val="a"/>
    <w:link w:val="a6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0F"/>
  </w:style>
  <w:style w:type="paragraph" w:styleId="a7">
    <w:name w:val="Balloon Text"/>
    <w:basedOn w:val="a"/>
    <w:link w:val="a8"/>
    <w:uiPriority w:val="99"/>
    <w:semiHidden/>
    <w:unhideWhenUsed/>
    <w:rsid w:val="00CE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5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24</cp:revision>
  <cp:lastPrinted>2025-09-12T05:57:00Z</cp:lastPrinted>
  <dcterms:created xsi:type="dcterms:W3CDTF">2025-08-12T08:22:00Z</dcterms:created>
  <dcterms:modified xsi:type="dcterms:W3CDTF">2025-09-24T07:00:00Z</dcterms:modified>
</cp:coreProperties>
</file>