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1" w:rsidRPr="00321D0C" w:rsidRDefault="00435891" w:rsidP="00435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512EF3" w:rsidRPr="00321D0C" w:rsidRDefault="00512EF3" w:rsidP="00435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EF3" w:rsidRPr="00321D0C" w:rsidRDefault="00E67CF9" w:rsidP="00AA7D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</w:t>
      </w:r>
      <w:r w:rsidR="0043589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</w:p>
    <w:p w:rsidR="00071501" w:rsidRPr="00321D0C" w:rsidRDefault="00435891" w:rsidP="00435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071501" w:rsidRPr="00321D0C" w:rsidRDefault="00071501" w:rsidP="00BB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501" w:rsidRPr="00321D0C" w:rsidRDefault="00071501" w:rsidP="000715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071501" w:rsidRPr="00321D0C" w:rsidRDefault="00071501" w:rsidP="00BB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147" w:rsidRPr="00321D0C" w:rsidRDefault="001E3147" w:rsidP="00BB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7F2" w:rsidRPr="002839DF" w:rsidRDefault="00071501" w:rsidP="00071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839DF" w:rsidRPr="0028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23.09.</w:t>
      </w:r>
      <w:r w:rsidRPr="0028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                                          </w:t>
      </w:r>
      <w:r w:rsidR="0034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B47F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839DF" w:rsidRPr="0028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</w:p>
    <w:p w:rsidR="000911CC" w:rsidRPr="00321D0C" w:rsidRDefault="000911CC" w:rsidP="00967F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804"/>
      </w:tblGrid>
      <w:tr w:rsidR="00071501" w:rsidRPr="00321D0C" w:rsidTr="00071501">
        <w:trPr>
          <w:trHeight w:val="1100"/>
        </w:trPr>
        <w:tc>
          <w:tcPr>
            <w:tcW w:w="5804" w:type="dxa"/>
            <w:shd w:val="clear" w:color="auto" w:fill="auto"/>
          </w:tcPr>
          <w:p w:rsidR="00071501" w:rsidRPr="00321D0C" w:rsidRDefault="00FE52ED" w:rsidP="000715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принятии проекта Р</w:t>
            </w:r>
            <w:r w:rsidR="00071501"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егламента Думы </w:t>
            </w:r>
            <w:r w:rsidR="00E67CF9"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Людиновского </w:t>
            </w:r>
            <w:r w:rsidR="00071501"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071501" w:rsidRPr="00321D0C" w:rsidRDefault="00071501" w:rsidP="000715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Калужской области</w:t>
            </w:r>
            <w:r w:rsidR="00FE5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основу</w:t>
            </w:r>
          </w:p>
          <w:p w:rsidR="00071501" w:rsidRPr="00321D0C" w:rsidRDefault="00071501" w:rsidP="00512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47F2" w:rsidRPr="00321D0C" w:rsidRDefault="00BB47F2" w:rsidP="00BB47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016" w:rsidRPr="00321D0C" w:rsidRDefault="00BB47F2" w:rsidP="00DD3C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5D343C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В соответствии с Федеральным законом от 20.03.2025 № 33-ФЗ </w:t>
      </w:r>
      <w:r w:rsidR="00AD526F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5D343C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AD526F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3422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0CD9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Дума  Людиновского </w:t>
      </w: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="00710CD9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Калужской области  </w:t>
      </w:r>
      <w:r w:rsidR="00710CD9" w:rsidRPr="00321D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</w:t>
      </w:r>
      <w:r w:rsidR="00AB0A08" w:rsidRPr="00321D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ЕШИЛА</w:t>
      </w:r>
      <w:r w:rsidR="00B46BD5" w:rsidRPr="00321D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</w:p>
    <w:p w:rsidR="00C463C7" w:rsidRPr="00321D0C" w:rsidRDefault="00DD3C26" w:rsidP="009B3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E5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Принять проект </w:t>
      </w:r>
      <w:r w:rsidR="00710CD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FE52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0CD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Людиновского </w:t>
      </w:r>
      <w:r w:rsidR="009B301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10CD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</w:t>
      </w:r>
      <w:r w:rsidR="009B301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DD3C26" w:rsidRPr="00321D0C" w:rsidRDefault="005D343C" w:rsidP="00DD3C2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4E63CD" w:rsidRPr="00321D0C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 w:rsidR="00DD3C2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3C2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3C2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D3C26" w:rsidRPr="00321D0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DD3C26" w:rsidRPr="00321D0C">
        <w:rPr>
          <w:rFonts w:ascii="Times New Roman" w:hAnsi="Times New Roman" w:cs="Times New Roman"/>
          <w:sz w:val="24"/>
          <w:szCs w:val="24"/>
        </w:rPr>
        <w:t>Интернет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FE52ED">
        <w:rPr>
          <w:rFonts w:ascii="Times New Roman" w:hAnsi="Times New Roman" w:cs="Times New Roman"/>
          <w:sz w:val="24"/>
          <w:szCs w:val="24"/>
        </w:rPr>
        <w:t xml:space="preserve"> и в газете «Людиновский рабочий»</w:t>
      </w:r>
      <w:r w:rsidR="00DD3C26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E63CD" w:rsidRPr="00321D0C" w:rsidRDefault="005D343C" w:rsidP="004E63CD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4E63CD" w:rsidRPr="00321D0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C463C7" w:rsidRPr="00321D0C" w:rsidRDefault="00C463C7" w:rsidP="00C463C7">
      <w:pPr>
        <w:spacing w:after="0" w:line="28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</w:p>
    <w:p w:rsidR="00C463C7" w:rsidRPr="00321D0C" w:rsidRDefault="00C463C7" w:rsidP="00C463C7">
      <w:pPr>
        <w:spacing w:after="0" w:line="28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343C" w:rsidRPr="00321D0C" w:rsidRDefault="005D343C" w:rsidP="005D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полномочия</w:t>
      </w:r>
    </w:p>
    <w:p w:rsidR="005D343C" w:rsidRPr="00321D0C" w:rsidRDefault="00DD3C26" w:rsidP="005D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Людиновского</w:t>
      </w:r>
      <w:r w:rsidR="005D343C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5D343C" w:rsidRPr="00321D0C" w:rsidRDefault="005D343C" w:rsidP="005D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Калужской области                                                          </w:t>
      </w:r>
      <w:r w:rsidR="0034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A00D37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="0034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D37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Перевалов</w:t>
      </w: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F3" w:rsidRPr="00321D0C" w:rsidRDefault="00512EF3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F3" w:rsidRPr="00321D0C" w:rsidRDefault="00512EF3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27" w:rsidRPr="00321D0C" w:rsidRDefault="00967F27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27" w:rsidRPr="00321D0C" w:rsidRDefault="00967F27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C26" w:rsidRPr="00321D0C" w:rsidRDefault="00DD3C26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46A68" w:rsidRPr="00321D0C" w:rsidRDefault="00246A68" w:rsidP="002C1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Думы</w:t>
      </w:r>
    </w:p>
    <w:p w:rsidR="0054756E" w:rsidRPr="00321D0C" w:rsidRDefault="00DD3C26" w:rsidP="002C1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54756E" w:rsidRPr="00321D0C" w:rsidRDefault="00FE52ED" w:rsidP="002C1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23.09.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г. </w:t>
      </w:r>
      <w:r w:rsidR="00D000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егламент</w:t>
      </w:r>
      <w:r w:rsidR="00FE5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(проект)</w:t>
      </w:r>
    </w:p>
    <w:p w:rsidR="0054756E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умы</w:t>
      </w:r>
      <w:r w:rsidR="00DD3C26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Людиновского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Калужской области</w:t>
      </w:r>
    </w:p>
    <w:p w:rsidR="0054756E" w:rsidRPr="00321D0C" w:rsidRDefault="0054756E" w:rsidP="002C1D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56E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5F36D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 xml:space="preserve">1.1. </w:t>
      </w:r>
      <w:r w:rsidR="00DD3C26" w:rsidRPr="00321D0C">
        <w:t>Настоящий Регламент Думы Людиновского</w:t>
      </w:r>
      <w:r w:rsidR="0068297A" w:rsidRPr="00321D0C">
        <w:t xml:space="preserve"> муниципального округа </w:t>
      </w:r>
      <w:r w:rsidR="00535414" w:rsidRPr="00321D0C">
        <w:t xml:space="preserve">Калужской области </w:t>
      </w:r>
      <w:r w:rsidR="0068297A" w:rsidRPr="00321D0C">
        <w:t>(</w:t>
      </w:r>
      <w:r w:rsidR="0068297A" w:rsidRPr="00321D0C">
        <w:rPr>
          <w:b/>
        </w:rPr>
        <w:t>далее - Регламент</w:t>
      </w:r>
      <w:r w:rsidR="0068297A" w:rsidRPr="00321D0C">
        <w:t>) разработан в соответствии законода</w:t>
      </w:r>
      <w:r w:rsidR="005D343C" w:rsidRPr="00321D0C">
        <w:t xml:space="preserve">тельством Российской Федерации </w:t>
      </w:r>
      <w:r w:rsidR="0068297A" w:rsidRPr="00321D0C">
        <w:t>и определяет порядок организации работы Думы</w:t>
      </w:r>
      <w:r w:rsidR="003422E0">
        <w:t xml:space="preserve"> </w:t>
      </w:r>
      <w:r w:rsidR="00DD3C26" w:rsidRPr="00321D0C">
        <w:t>Людиновского</w:t>
      </w:r>
      <w:r w:rsidR="0068297A" w:rsidRPr="00321D0C">
        <w:t xml:space="preserve"> муниципального округа Калужской области (</w:t>
      </w:r>
      <w:r w:rsidR="0068297A" w:rsidRPr="00321D0C">
        <w:rPr>
          <w:b/>
        </w:rPr>
        <w:t>далее – Дума</w:t>
      </w:r>
      <w:r w:rsidR="0068297A" w:rsidRPr="00321D0C">
        <w:t xml:space="preserve">), а также ее рабочих органов. 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 xml:space="preserve">1.2. </w:t>
      </w:r>
      <w:r w:rsidR="0068297A" w:rsidRPr="00321D0C">
        <w:t>Деятельность Думы основывается на принципах законности, гласности, коллегиальности, учета общественного мнения, сочетания местных и государственных интересов, правовой и организационной самостоятельности представительного органа в пределах полномочий, определенных действующим законодательством.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>1.3.</w:t>
      </w:r>
      <w:r w:rsidR="0068297A" w:rsidRPr="00321D0C">
        <w:t xml:space="preserve"> Дума является представительным органом </w:t>
      </w:r>
      <w:r w:rsidR="00DD3C26" w:rsidRPr="00321D0C">
        <w:t>Людиновского</w:t>
      </w:r>
      <w:r w:rsidR="0068297A" w:rsidRPr="00321D0C">
        <w:t xml:space="preserve"> муниципального округа Калужской области (</w:t>
      </w:r>
      <w:r w:rsidR="0068297A" w:rsidRPr="00321D0C">
        <w:rPr>
          <w:b/>
        </w:rPr>
        <w:t>далее – муниципальный округ</w:t>
      </w:r>
      <w:r w:rsidR="0068297A" w:rsidRPr="00321D0C">
        <w:t>), обладающим правом представлять интересы населения муниципального округа и принимать от его имени решения, распространяющие свое действие на всю территорию муниципального округа.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 xml:space="preserve">1.4. </w:t>
      </w:r>
      <w:r w:rsidR="00692F21" w:rsidRPr="00321D0C">
        <w:t xml:space="preserve">В соответствии с </w:t>
      </w:r>
      <w:r w:rsidR="005D343C" w:rsidRPr="00321D0C">
        <w:rPr>
          <w:rFonts w:eastAsia="Calibri"/>
          <w:color w:val="000000"/>
          <w:lang w:eastAsia="en-US"/>
        </w:rPr>
        <w:t xml:space="preserve">Федеральным законом от 20.03.2025 № 33-ФЗ </w:t>
      </w:r>
      <w:r w:rsidR="00AD526F" w:rsidRPr="00321D0C">
        <w:rPr>
          <w:rFonts w:eastAsia="Calibri"/>
          <w:color w:val="000000"/>
          <w:lang w:eastAsia="en-US"/>
        </w:rPr>
        <w:t>«</w:t>
      </w:r>
      <w:r w:rsidR="005D343C" w:rsidRPr="00321D0C">
        <w:rPr>
          <w:rFonts w:eastAsia="Calibri"/>
          <w:color w:val="000000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AD526F" w:rsidRPr="00321D0C">
        <w:rPr>
          <w:rFonts w:eastAsia="Calibri"/>
          <w:color w:val="000000"/>
          <w:lang w:eastAsia="en-US"/>
        </w:rPr>
        <w:t>»</w:t>
      </w:r>
      <w:r w:rsidR="005D343C" w:rsidRPr="00321D0C">
        <w:rPr>
          <w:rFonts w:eastAsia="Calibri"/>
          <w:color w:val="000000"/>
          <w:lang w:eastAsia="en-US"/>
        </w:rPr>
        <w:t xml:space="preserve"> (далее – Федеральный закон)</w:t>
      </w:r>
      <w:r w:rsidR="0068297A" w:rsidRPr="00321D0C">
        <w:t>Дума обладает правами юридического лица, имеет печать и бланки со своим наименованием.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1.</w:t>
      </w:r>
      <w:r w:rsidR="00692F21" w:rsidRPr="00321D0C">
        <w:rPr>
          <w:rFonts w:ascii="Times New Roman" w:hAnsi="Times New Roman" w:cs="Times New Roman"/>
          <w:sz w:val="24"/>
          <w:szCs w:val="24"/>
        </w:rPr>
        <w:t>5</w:t>
      </w:r>
      <w:r w:rsidRPr="00321D0C">
        <w:rPr>
          <w:rFonts w:ascii="Times New Roman" w:hAnsi="Times New Roman" w:cs="Times New Roman"/>
          <w:sz w:val="24"/>
          <w:szCs w:val="24"/>
        </w:rPr>
        <w:t>. Юридический и почтовый адрес</w:t>
      </w:r>
      <w:r w:rsidR="0078544C" w:rsidRPr="00321D0C">
        <w:rPr>
          <w:rFonts w:ascii="Times New Roman" w:hAnsi="Times New Roman" w:cs="Times New Roman"/>
          <w:sz w:val="24"/>
          <w:szCs w:val="24"/>
        </w:rPr>
        <w:t xml:space="preserve"> Думы: 249400, Калужская область, г. Людиново, ул. Ленина, </w:t>
      </w:r>
      <w:r w:rsidR="008F7397" w:rsidRPr="00321D0C">
        <w:rPr>
          <w:rFonts w:ascii="Times New Roman" w:hAnsi="Times New Roman" w:cs="Times New Roman"/>
          <w:sz w:val="24"/>
          <w:szCs w:val="24"/>
        </w:rPr>
        <w:t xml:space="preserve">д. </w:t>
      </w:r>
      <w:r w:rsidR="0078544C" w:rsidRPr="00321D0C">
        <w:rPr>
          <w:rFonts w:ascii="Times New Roman" w:hAnsi="Times New Roman" w:cs="Times New Roman"/>
          <w:sz w:val="24"/>
          <w:szCs w:val="24"/>
        </w:rPr>
        <w:t>20.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1.</w:t>
      </w:r>
      <w:r w:rsidR="00692F21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>. Срок полномочий Думы - пять лет.</w:t>
      </w:r>
    </w:p>
    <w:p w:rsidR="0068297A" w:rsidRPr="00321D0C" w:rsidRDefault="0068297A" w:rsidP="002C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1.</w:t>
      </w:r>
      <w:r w:rsidR="00692F21" w:rsidRPr="00321D0C">
        <w:rPr>
          <w:rFonts w:ascii="Times New Roman" w:hAnsi="Times New Roman" w:cs="Times New Roman"/>
          <w:sz w:val="24"/>
          <w:szCs w:val="24"/>
        </w:rPr>
        <w:t>7</w:t>
      </w:r>
      <w:r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D343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8544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состав Думы - 21</w:t>
      </w:r>
      <w:r w:rsidR="00EF628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избираемы</w:t>
      </w:r>
      <w:r w:rsidR="00AD526F" w:rsidRPr="00321D0C">
        <w:rPr>
          <w:rFonts w:ascii="Times New Roman" w:hAnsi="Times New Roman" w:cs="Times New Roman"/>
          <w:sz w:val="24"/>
          <w:szCs w:val="24"/>
        </w:rPr>
        <w:t>й</w:t>
      </w:r>
      <w:r w:rsidRPr="00321D0C">
        <w:rPr>
          <w:rFonts w:ascii="Times New Roman" w:hAnsi="Times New Roman" w:cs="Times New Roman"/>
          <w:sz w:val="24"/>
          <w:szCs w:val="24"/>
        </w:rPr>
        <w:t xml:space="preserve"> на муниципальных выборах на основе всеобщего равного и прямого избирательного права при тайном голосовании. </w:t>
      </w:r>
    </w:p>
    <w:p w:rsidR="00AB77EC" w:rsidRPr="00321D0C" w:rsidRDefault="00AB77EC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F7" w:rsidRPr="00321D0C" w:rsidRDefault="00F147F7" w:rsidP="00AC504E">
      <w:pPr>
        <w:pStyle w:val="ConsPlusTitle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Понятия</w:t>
      </w:r>
      <w:r w:rsidR="00AB0A08" w:rsidRPr="00321D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используемые в настоящем Регламенте</w:t>
      </w:r>
    </w:p>
    <w:p w:rsidR="00F147F7" w:rsidRPr="00321D0C" w:rsidRDefault="00F147F7" w:rsidP="00F147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147F7" w:rsidRPr="00321D0C" w:rsidRDefault="009F65FC" w:rsidP="009F65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1. В настоящем Регламенте используются следующие понятия: </w:t>
      </w:r>
    </w:p>
    <w:p w:rsidR="00265735" w:rsidRPr="00321D0C" w:rsidRDefault="00265735" w:rsidP="002657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2.1.1. установленное число депутатов - число депутатов, установленное </w:t>
      </w:r>
      <w:r w:rsidR="005D343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</w:t>
      </w:r>
      <w:r w:rsidR="00771270" w:rsidRPr="00321D0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00D37" w:rsidRPr="00321D0C">
        <w:rPr>
          <w:rFonts w:ascii="Times New Roman" w:hAnsi="Times New Roman" w:cs="Times New Roman"/>
          <w:sz w:val="24"/>
          <w:szCs w:val="24"/>
          <w:lang w:eastAsia="ru-RU"/>
        </w:rPr>
        <w:t>депутат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147F7" w:rsidRPr="00321D0C" w:rsidRDefault="009F65FC" w:rsidP="009F65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265735"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>большинство голосов</w:t>
      </w:r>
      <w:r w:rsidR="000F13C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от установленного числа депутатов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число голосов, превышающее половину от установленного числа депутатов 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голос</w:t>
      </w:r>
      <w:r w:rsidR="00F04D60" w:rsidRPr="00321D0C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46A68" w:rsidRPr="00321D0C" w:rsidRDefault="009F65FC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265735" w:rsidRPr="00321D0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 голосов 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от избранного числа депутатов 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число голосов, превышающее половину от 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>избранного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числа депутатов 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голосов; </w:t>
      </w:r>
    </w:p>
    <w:p w:rsidR="001516FE" w:rsidRPr="00321D0C" w:rsidRDefault="001516FE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2.1.4. большинство не менее двух третей голосов от установленного числа депутатов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- </w:t>
      </w:r>
      <w:r w:rsidR="001101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 14</w:t>
      </w:r>
      <w:r w:rsidR="00AB0A0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голосов;</w:t>
      </w:r>
    </w:p>
    <w:p w:rsidR="001516FE" w:rsidRPr="00321D0C" w:rsidRDefault="001516FE" w:rsidP="001516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2.1.5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F65F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правомочность заседания Думы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необходимое число депутатов, зарегистрировавшихся на заседании </w:t>
      </w:r>
      <w:r w:rsidR="005D1BD2" w:rsidRPr="00321D0C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="009F65F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при проведении регистрации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–11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>депутат</w:t>
      </w:r>
      <w:r w:rsidR="009F65FC" w:rsidRPr="00321D0C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65735" w:rsidRPr="00321D0C" w:rsidRDefault="00265735" w:rsidP="002657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1516FE" w:rsidRPr="00321D0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 рабочие органы Думы –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постоянные депутатские комитеты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, рабочие группы, депутатские объединения (фракции) и другие органы, создаваемые в Думе для обеспечения деятельности и (или) решения отдельных вопросов, входящих в компетенцию Думы;</w:t>
      </w:r>
    </w:p>
    <w:p w:rsidR="00F147F7" w:rsidRPr="00321D0C" w:rsidRDefault="009F65FC" w:rsidP="009F65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1516FE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фракция в </w:t>
      </w:r>
      <w:r w:rsidR="005D1BD2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Думе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также - фракция) - объединение депутатов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F3" w:rsidRPr="00321D0C" w:rsidRDefault="00512EF3" w:rsidP="00D22A11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65FC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 Председатель Думы, заместитель Председателя Думы.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.1. Организацию деятельности Думы осуществляет избираемый из числа депутатов Думы Председатель Думы (далее - Председатель Думы).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.2. Порядок избрания Председателя Думы устанавливается настоящим Регламентом.</w:t>
      </w:r>
    </w:p>
    <w:p w:rsidR="00915BF1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.3. Председатель Думы</w:t>
      </w:r>
      <w:r w:rsidR="00F26FD1" w:rsidRPr="00321D0C">
        <w:rPr>
          <w:rFonts w:ascii="Times New Roman" w:hAnsi="Times New Roman" w:cs="Times New Roman"/>
          <w:sz w:val="24"/>
          <w:szCs w:val="24"/>
        </w:rPr>
        <w:t xml:space="preserve"> и заместитель Председателя Думы </w:t>
      </w:r>
      <w:r w:rsidR="0068297A" w:rsidRPr="00321D0C">
        <w:rPr>
          <w:rFonts w:ascii="Times New Roman" w:hAnsi="Times New Roman" w:cs="Times New Roman"/>
          <w:sz w:val="24"/>
          <w:szCs w:val="24"/>
        </w:rPr>
        <w:t>избира</w:t>
      </w:r>
      <w:r w:rsidR="00F26FD1" w:rsidRPr="00321D0C">
        <w:rPr>
          <w:rFonts w:ascii="Times New Roman" w:hAnsi="Times New Roman" w:cs="Times New Roman"/>
          <w:sz w:val="24"/>
          <w:szCs w:val="24"/>
        </w:rPr>
        <w:t>ю</w:t>
      </w:r>
      <w:r w:rsidR="0068297A" w:rsidRPr="00321D0C">
        <w:rPr>
          <w:rFonts w:ascii="Times New Roman" w:hAnsi="Times New Roman" w:cs="Times New Roman"/>
          <w:sz w:val="24"/>
          <w:szCs w:val="24"/>
        </w:rPr>
        <w:t>тся из числа депутатов Думы на срок полномочий Думы данного созыва и осуществля</w:t>
      </w:r>
      <w:r w:rsidR="00F26FD1" w:rsidRPr="00321D0C">
        <w:rPr>
          <w:rFonts w:ascii="Times New Roman" w:hAnsi="Times New Roman" w:cs="Times New Roman"/>
          <w:sz w:val="24"/>
          <w:szCs w:val="24"/>
        </w:rPr>
        <w:t>ю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т свои полномочия на непостоянной основе. </w:t>
      </w:r>
    </w:p>
    <w:p w:rsidR="00E340DC" w:rsidRPr="00321D0C" w:rsidRDefault="00F26FD1" w:rsidP="001009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.4. Решение об избрании Председателя Думы </w:t>
      </w:r>
      <w:r w:rsidR="0010093A" w:rsidRPr="00321D0C">
        <w:rPr>
          <w:rFonts w:ascii="Times New Roman" w:hAnsi="Times New Roman" w:cs="Times New Roman"/>
          <w:sz w:val="24"/>
          <w:szCs w:val="24"/>
        </w:rPr>
        <w:t xml:space="preserve">принимается на заседании Думы тайным голосованием большинством голосов от установленной численности депутатов Думы. Решение об избрании </w:t>
      </w:r>
      <w:r w:rsidR="00E340DC" w:rsidRPr="00321D0C">
        <w:rPr>
          <w:rFonts w:ascii="Times New Roman" w:hAnsi="Times New Roman" w:cs="Times New Roman"/>
          <w:sz w:val="24"/>
          <w:szCs w:val="24"/>
        </w:rPr>
        <w:t xml:space="preserve">заместителя Председателя Думы принимается на заседании Думы </w:t>
      </w:r>
      <w:r w:rsidR="0010093A" w:rsidRPr="00321D0C">
        <w:rPr>
          <w:rFonts w:ascii="Times New Roman" w:hAnsi="Times New Roman" w:cs="Times New Roman"/>
          <w:sz w:val="24"/>
          <w:szCs w:val="24"/>
        </w:rPr>
        <w:t>открытым</w:t>
      </w:r>
      <w:r w:rsidR="00E340DC" w:rsidRPr="00321D0C">
        <w:rPr>
          <w:rFonts w:ascii="Times New Roman" w:hAnsi="Times New Roman" w:cs="Times New Roman"/>
          <w:sz w:val="24"/>
          <w:szCs w:val="24"/>
        </w:rPr>
        <w:t>голосованием большинством голосов от установленной численности депутатов Думы.</w:t>
      </w:r>
    </w:p>
    <w:p w:rsidR="00F26FD1" w:rsidRPr="00321D0C" w:rsidRDefault="00F26FD1" w:rsidP="00F26F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3.5. Избрание Председателя Думы и заместителя Председателя Думы оформляется решением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>. В случае, если на должность Председателя Думы и заместителя Председателя Думы были выдвинуты одна или более кандидатур, и ни один из кандидатов не набрал требуемого числа голосов, вся процедура повторяется заново, начиная с выдвижения.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68297A" w:rsidRPr="00321D0C">
        <w:rPr>
          <w:rFonts w:ascii="Times New Roman" w:hAnsi="Times New Roman" w:cs="Times New Roman"/>
          <w:sz w:val="24"/>
          <w:szCs w:val="24"/>
        </w:rPr>
        <w:t>. Председатель Думы осуществляет следующие полномочия: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организует деятельность Думы в соответствии с настоящим Регламентом;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.2.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созывает, открывает и ведет очередные и внеочередные заседания Думы и председательствует на них;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.3.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представляет Думу в отношениях с населением, Главой </w:t>
      </w:r>
      <w:r w:rsidR="0078544C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муниципального округа и иными органами местного самоуправления муниципального округа,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объединениями, без доверенности действует от имени Думы;</w:t>
      </w:r>
    </w:p>
    <w:p w:rsidR="0068297A" w:rsidRPr="00321D0C" w:rsidRDefault="00AB0A08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.4.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 проекты решений в Думу, подписывает решения</w:t>
      </w:r>
      <w:r w:rsidR="009A1E63" w:rsidRPr="00321D0C">
        <w:rPr>
          <w:rFonts w:ascii="Times New Roman" w:hAnsi="Times New Roman" w:cs="Times New Roman"/>
          <w:sz w:val="24"/>
          <w:szCs w:val="24"/>
        </w:rPr>
        <w:t xml:space="preserve"> Думы в случаях установленных Федеральным законом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9A1E63" w:rsidRPr="00321D0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68297A" w:rsidRPr="00321D0C">
        <w:rPr>
          <w:rFonts w:ascii="Times New Roman" w:hAnsi="Times New Roman" w:cs="Times New Roman"/>
          <w:sz w:val="24"/>
          <w:szCs w:val="24"/>
        </w:rPr>
        <w:t>, протоколы заседаний и другие документы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.5.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издает постановления и распоряжения по вопросам организации деятельности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.6.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осуществляет руководство подготовкой вопросов, вносимых на рассмотрение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.7.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координирует работу постоянных и временных комиссий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.8.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дает поручения постоянным и временным комиссиям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9A1E63" w:rsidRPr="00321D0C">
        <w:rPr>
          <w:rFonts w:ascii="Times New Roman" w:hAnsi="Times New Roman" w:cs="Times New Roman"/>
          <w:sz w:val="24"/>
          <w:szCs w:val="24"/>
        </w:rPr>
        <w:t>9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принимает меры по обеспечению гласности в деятельности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.1</w:t>
      </w:r>
      <w:r w:rsidR="009A1E63" w:rsidRPr="00321D0C">
        <w:rPr>
          <w:rFonts w:ascii="Times New Roman" w:hAnsi="Times New Roman" w:cs="Times New Roman"/>
          <w:sz w:val="24"/>
          <w:szCs w:val="24"/>
        </w:rPr>
        <w:t>0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подписывает финансовые документы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.1</w:t>
      </w:r>
      <w:r w:rsidR="009A1E63" w:rsidRPr="00321D0C">
        <w:rPr>
          <w:rFonts w:ascii="Times New Roman" w:hAnsi="Times New Roman" w:cs="Times New Roman"/>
          <w:sz w:val="24"/>
          <w:szCs w:val="24"/>
        </w:rPr>
        <w:t>1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осуществляет иные полномочия, предусмотренные законодательством, </w:t>
      </w:r>
      <w:hyperlink r:id="rId8">
        <w:r w:rsidR="0068297A" w:rsidRPr="00321D0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44902" w:rsidRPr="00321D0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8297A" w:rsidRPr="00321D0C">
        <w:rPr>
          <w:rFonts w:ascii="Times New Roman" w:hAnsi="Times New Roman" w:cs="Times New Roman"/>
          <w:sz w:val="24"/>
          <w:szCs w:val="24"/>
        </w:rPr>
        <w:t>, решениями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8</w:t>
      </w:r>
      <w:r w:rsidR="0068297A" w:rsidRPr="00321D0C">
        <w:rPr>
          <w:rFonts w:ascii="Times New Roman" w:hAnsi="Times New Roman" w:cs="Times New Roman"/>
          <w:sz w:val="24"/>
          <w:szCs w:val="24"/>
        </w:rPr>
        <w:t>. Председатель Думы и заместитель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Председателя Думы могут быть отозваны на заседании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9</w:t>
      </w:r>
      <w:r w:rsidR="0068297A" w:rsidRPr="00321D0C">
        <w:rPr>
          <w:rFonts w:ascii="Times New Roman" w:hAnsi="Times New Roman" w:cs="Times New Roman"/>
          <w:sz w:val="24"/>
          <w:szCs w:val="24"/>
        </w:rPr>
        <w:t>. Вопрос об отзыве Председателя Думы и (или) заместителя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Председателя Думы может быть внесен на рассмотрение Думы по инициативе не менее </w:t>
      </w:r>
      <w:r w:rsidR="000D23A4" w:rsidRPr="00321D0C">
        <w:rPr>
          <w:rFonts w:ascii="Times New Roman" w:hAnsi="Times New Roman" w:cs="Times New Roman"/>
          <w:sz w:val="24"/>
          <w:szCs w:val="24"/>
        </w:rPr>
        <w:t>50 процентов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от установленной численности депутатов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10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Решение об отзыве Председателя Думы </w:t>
      </w:r>
      <w:r w:rsidR="00F26FD1" w:rsidRPr="00321D0C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Председателя Думы принимается на заседании Думы большинством голосов от установленной численности депутатов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0D23A4" w:rsidRPr="00321D0C">
        <w:rPr>
          <w:rFonts w:ascii="Times New Roman" w:hAnsi="Times New Roman" w:cs="Times New Roman"/>
          <w:sz w:val="24"/>
          <w:szCs w:val="24"/>
        </w:rPr>
        <w:t>.1</w:t>
      </w:r>
      <w:r w:rsidR="00F26FD1" w:rsidRPr="00321D0C">
        <w:rPr>
          <w:rFonts w:ascii="Times New Roman" w:hAnsi="Times New Roman" w:cs="Times New Roman"/>
          <w:sz w:val="24"/>
          <w:szCs w:val="24"/>
        </w:rPr>
        <w:t>1</w:t>
      </w:r>
      <w:r w:rsidR="000D23A4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68297A" w:rsidRPr="00321D0C">
        <w:rPr>
          <w:rFonts w:ascii="Times New Roman" w:hAnsi="Times New Roman" w:cs="Times New Roman"/>
          <w:sz w:val="24"/>
          <w:szCs w:val="24"/>
        </w:rPr>
        <w:t>Решение об освобождении от должности Председателя Думы и заместителя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Председателя Думы по личному заявлению принимается на заседании Думы большинством голосов от числа присутствующих на заседании депутатов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.1</w:t>
      </w:r>
      <w:r w:rsidR="00F26FD1" w:rsidRPr="00321D0C">
        <w:rPr>
          <w:rFonts w:ascii="Times New Roman" w:hAnsi="Times New Roman" w:cs="Times New Roman"/>
          <w:sz w:val="24"/>
          <w:szCs w:val="24"/>
        </w:rPr>
        <w:t>2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Вопросы об отзыве Председателя Думы и (или) заместителя Председателя Думы по инициативе депутатов Думы или о добровольном сложении ими своих полномочий рассматриваются и разрешаются в их присутствии. При рассмотрении указанных вопросов </w:t>
      </w:r>
      <w:r w:rsidR="0068297A" w:rsidRPr="00321D0C">
        <w:rPr>
          <w:rFonts w:ascii="Times New Roman" w:hAnsi="Times New Roman" w:cs="Times New Roman"/>
          <w:sz w:val="24"/>
          <w:szCs w:val="24"/>
        </w:rPr>
        <w:lastRenderedPageBreak/>
        <w:t>Председателю Думы и (или) заместителю Председателя Думы предоставляется слово для выступления.</w:t>
      </w:r>
    </w:p>
    <w:p w:rsidR="002F0B08" w:rsidRPr="00321D0C" w:rsidRDefault="009F65FC" w:rsidP="002F0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.1</w:t>
      </w:r>
      <w:r w:rsidR="00692F21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 На период отсутствия Председателя Думы, в том числе в связи с временной нетрудоспособностью, отпуском, командировкой</w:t>
      </w:r>
      <w:r w:rsidR="00744902" w:rsidRPr="00321D0C">
        <w:rPr>
          <w:rFonts w:ascii="Times New Roman" w:hAnsi="Times New Roman" w:cs="Times New Roman"/>
          <w:sz w:val="24"/>
          <w:szCs w:val="24"/>
        </w:rPr>
        <w:t>,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его полномочия временно исполняет заместитель Председателя Думы.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2F0B08" w:rsidRPr="00321D0C">
        <w:rPr>
          <w:rFonts w:ascii="Times New Roman" w:hAnsi="Times New Roman" w:cs="Times New Roman"/>
          <w:sz w:val="24"/>
          <w:szCs w:val="24"/>
        </w:rPr>
        <w:t>В случае отсутствия одновременно председателя Думы и его заместителя на заседании Думы председательствует депутат, временно исполняющий по решению Думы обязанности председателя Думы.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="003422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65FC"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 Депутат Думы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744902" w:rsidRPr="00321D0C">
        <w:rPr>
          <w:rFonts w:ascii="Times New Roman" w:hAnsi="Times New Roman" w:cs="Times New Roman"/>
          <w:sz w:val="24"/>
          <w:szCs w:val="24"/>
        </w:rPr>
        <w:t>1</w:t>
      </w:r>
      <w:r w:rsidR="0068297A" w:rsidRPr="00321D0C">
        <w:rPr>
          <w:rFonts w:ascii="Times New Roman" w:hAnsi="Times New Roman" w:cs="Times New Roman"/>
          <w:sz w:val="24"/>
          <w:szCs w:val="24"/>
        </w:rPr>
        <w:t>. На заседании Думы депутат Думы имеет право: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>1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изби</w:t>
      </w:r>
      <w:r w:rsidR="0010093A" w:rsidRPr="00321D0C">
        <w:rPr>
          <w:rFonts w:ascii="Times New Roman" w:hAnsi="Times New Roman" w:cs="Times New Roman"/>
          <w:sz w:val="24"/>
          <w:szCs w:val="24"/>
        </w:rPr>
        <w:t>рать и быть избранным в комитеты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Думы;</w:t>
      </w:r>
    </w:p>
    <w:p w:rsidR="00235E4C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.1.2.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высказывать мнение по персональному со</w:t>
      </w:r>
      <w:r w:rsidR="0010093A" w:rsidRPr="00321D0C">
        <w:rPr>
          <w:rFonts w:ascii="Times New Roman" w:hAnsi="Times New Roman" w:cs="Times New Roman"/>
          <w:sz w:val="24"/>
          <w:szCs w:val="24"/>
        </w:rPr>
        <w:t>ставу создаваемых Думой комитетов</w:t>
      </w:r>
      <w:r w:rsidR="00AB0A08" w:rsidRPr="00321D0C">
        <w:rPr>
          <w:rFonts w:ascii="Times New Roman" w:hAnsi="Times New Roman" w:cs="Times New Roman"/>
          <w:sz w:val="24"/>
          <w:szCs w:val="24"/>
        </w:rPr>
        <w:t>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>3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предлагать вопросы для рассмотрения Думой;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и замечания по повестке дня, по порядку рассмотрения и существу обсуждаемых вопросов;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.1.5.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о заслушивании отчета председателей </w:t>
      </w:r>
      <w:r w:rsidR="0010093A" w:rsidRPr="00321D0C">
        <w:rPr>
          <w:rFonts w:ascii="Times New Roman" w:hAnsi="Times New Roman" w:cs="Times New Roman"/>
          <w:sz w:val="24"/>
          <w:szCs w:val="24"/>
        </w:rPr>
        <w:t>комитетов</w:t>
      </w:r>
      <w:r w:rsidR="0068297A" w:rsidRPr="00321D0C">
        <w:rPr>
          <w:rFonts w:ascii="Times New Roman" w:hAnsi="Times New Roman" w:cs="Times New Roman"/>
          <w:sz w:val="24"/>
          <w:szCs w:val="24"/>
        </w:rPr>
        <w:t>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6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о необходимости разработки муниципального правового акта;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7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участвовать в прениях, задавать вопросы докладчикам и содокладчикам, а также председательствующему;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8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выступать на одном заседании по одному и тому же вопросу не более двух раз;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9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по проектам принимаемых Думой муниципальных правовых актов;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>1</w:t>
      </w:r>
      <w:r w:rsidR="00825EAC" w:rsidRPr="00321D0C">
        <w:rPr>
          <w:rFonts w:ascii="Times New Roman" w:hAnsi="Times New Roman" w:cs="Times New Roman"/>
          <w:sz w:val="24"/>
          <w:szCs w:val="24"/>
        </w:rPr>
        <w:t>0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AB0A08" w:rsidRPr="00321D0C">
        <w:rPr>
          <w:rFonts w:ascii="Times New Roman" w:hAnsi="Times New Roman" w:cs="Times New Roman"/>
          <w:sz w:val="24"/>
          <w:szCs w:val="24"/>
        </w:rPr>
        <w:t>ся с протоколами заседаний Думы;</w:t>
      </w:r>
    </w:p>
    <w:p w:rsidR="00F26FD1" w:rsidRPr="00321D0C" w:rsidRDefault="00F26FD1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4.1.11. </w:t>
      </w:r>
      <w:r w:rsidR="00734C50" w:rsidRPr="00321D0C">
        <w:rPr>
          <w:rFonts w:ascii="Times New Roman" w:hAnsi="Times New Roman" w:cs="Times New Roman"/>
          <w:sz w:val="24"/>
          <w:szCs w:val="24"/>
        </w:rPr>
        <w:t>пользоваться иными правами</w:t>
      </w:r>
      <w:r w:rsidR="00C12C11" w:rsidRPr="00321D0C">
        <w:rPr>
          <w:rFonts w:ascii="Times New Roman" w:hAnsi="Times New Roman" w:cs="Times New Roman"/>
          <w:sz w:val="24"/>
          <w:szCs w:val="24"/>
        </w:rPr>
        <w:t>,</w:t>
      </w:r>
      <w:r w:rsidR="00734C50" w:rsidRPr="00321D0C">
        <w:rPr>
          <w:rFonts w:ascii="Times New Roman" w:hAnsi="Times New Roman" w:cs="Times New Roman"/>
          <w:sz w:val="24"/>
          <w:szCs w:val="24"/>
        </w:rPr>
        <w:t xml:space="preserve"> установленными законодательством и Уставом </w:t>
      </w:r>
      <w:r w:rsidR="003E0CA1"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E3BAB" w:rsidRPr="00321D0C">
        <w:rPr>
          <w:rFonts w:ascii="Times New Roman" w:hAnsi="Times New Roman" w:cs="Times New Roman"/>
          <w:sz w:val="24"/>
          <w:szCs w:val="24"/>
        </w:rPr>
        <w:t>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744902" w:rsidRPr="00321D0C">
        <w:rPr>
          <w:rFonts w:ascii="Times New Roman" w:hAnsi="Times New Roman" w:cs="Times New Roman"/>
          <w:sz w:val="24"/>
          <w:szCs w:val="24"/>
        </w:rPr>
        <w:t>2</w:t>
      </w:r>
      <w:r w:rsidR="0068297A" w:rsidRPr="00321D0C">
        <w:rPr>
          <w:rFonts w:ascii="Times New Roman" w:hAnsi="Times New Roman" w:cs="Times New Roman"/>
          <w:sz w:val="24"/>
          <w:szCs w:val="24"/>
        </w:rPr>
        <w:t>. Полномочия депутата Думы не могут быть переданы другому лицу.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825EAC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 Депутат Думы обязан соблюдать настоящий Регламент, присутствовать на всех заседани</w:t>
      </w:r>
      <w:r w:rsidR="0010093A" w:rsidRPr="00321D0C">
        <w:rPr>
          <w:rFonts w:ascii="Times New Roman" w:hAnsi="Times New Roman" w:cs="Times New Roman"/>
          <w:sz w:val="24"/>
          <w:szCs w:val="24"/>
        </w:rPr>
        <w:t>ях Думы и на заседаниях комитетов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Думы, членом которых он является. О невозможности присутствовать по уважительной причине (временная нетрудоспособность, направление в командировку, отпуск и др.) депутат информирует Председателя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825EAC"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 Депутат Думы выступает на заседании Думы только с разрешения председательствующего. Депутат Думы, выступающий на заседании Думы, не вправе нарушать правила депутатской этики - употреблять в своей речи грубые, оскорбительные выражения, наносящие ущерб чести и достоинству депутатов Думы и других лиц, допускать необоснованные обвинения в чей-либо адрес, использовать заведомо ложную информацию, призывать к незаконным действиям, вносить предложения, нарушающие права граждан и действующее законодательство.</w:t>
      </w:r>
    </w:p>
    <w:p w:rsidR="00AC504E" w:rsidRPr="00321D0C" w:rsidRDefault="00AC504E" w:rsidP="00AC504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="009F65FC" w:rsidRPr="00321D0C">
        <w:rPr>
          <w:rFonts w:ascii="Times New Roman" w:hAnsi="Times New Roman" w:cs="Times New Roman"/>
          <w:sz w:val="24"/>
          <w:szCs w:val="24"/>
        </w:rPr>
        <w:t>5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577251" w:rsidRPr="00321D0C">
        <w:rPr>
          <w:rFonts w:ascii="Times New Roman" w:hAnsi="Times New Roman" w:cs="Times New Roman"/>
          <w:sz w:val="24"/>
          <w:szCs w:val="24"/>
        </w:rPr>
        <w:t>Число голосов, необходимых для принятия решения на заседании Думы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0E6" w:rsidRPr="00321D0C" w:rsidRDefault="009F65FC" w:rsidP="005772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.1. </w:t>
      </w:r>
      <w:r w:rsidR="003910E6" w:rsidRPr="00321D0C">
        <w:rPr>
          <w:rFonts w:ascii="Times New Roman" w:hAnsi="Times New Roman" w:cs="Times New Roman"/>
          <w:sz w:val="24"/>
          <w:szCs w:val="24"/>
        </w:rPr>
        <w:t xml:space="preserve">Большинством не менее двух третей голосов от установленного числа депутатов </w:t>
      </w:r>
      <w:r w:rsidR="00512EF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3910E6" w:rsidRPr="00321D0C">
        <w:rPr>
          <w:rFonts w:ascii="Times New Roman" w:hAnsi="Times New Roman" w:cs="Times New Roman"/>
          <w:sz w:val="24"/>
          <w:szCs w:val="24"/>
        </w:rPr>
        <w:t>принимаются</w:t>
      </w:r>
      <w:r w:rsidR="00512EF3" w:rsidRPr="00321D0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910E6" w:rsidRPr="00321D0C">
        <w:rPr>
          <w:rFonts w:ascii="Times New Roman" w:hAnsi="Times New Roman" w:cs="Times New Roman"/>
          <w:sz w:val="24"/>
          <w:szCs w:val="24"/>
        </w:rPr>
        <w:t>:</w:t>
      </w:r>
    </w:p>
    <w:p w:rsidR="00577251" w:rsidRPr="00321D0C" w:rsidRDefault="003910E6" w:rsidP="005772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5.1.1. </w:t>
      </w:r>
      <w:r w:rsidR="002846E1" w:rsidRPr="00321D0C">
        <w:rPr>
          <w:rFonts w:ascii="Times New Roman" w:hAnsi="Times New Roman" w:cs="Times New Roman"/>
          <w:sz w:val="24"/>
          <w:szCs w:val="24"/>
        </w:rPr>
        <w:t>об у</w:t>
      </w:r>
      <w:r w:rsidR="0082671B" w:rsidRPr="00321D0C">
        <w:rPr>
          <w:rFonts w:ascii="Times New Roman" w:hAnsi="Times New Roman" w:cs="Times New Roman"/>
          <w:sz w:val="24"/>
          <w:szCs w:val="24"/>
        </w:rPr>
        <w:t>тверждении Уста</w:t>
      </w:r>
      <w:r w:rsidR="002846E1" w:rsidRPr="00321D0C">
        <w:rPr>
          <w:rFonts w:ascii="Times New Roman" w:hAnsi="Times New Roman" w:cs="Times New Roman"/>
          <w:sz w:val="24"/>
          <w:szCs w:val="24"/>
        </w:rPr>
        <w:t>ва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632E6" w:rsidRPr="00321D0C">
        <w:rPr>
          <w:rFonts w:ascii="Times New Roman" w:hAnsi="Times New Roman" w:cs="Times New Roman"/>
          <w:sz w:val="24"/>
          <w:szCs w:val="24"/>
        </w:rPr>
        <w:t>округа</w:t>
      </w:r>
      <w:r w:rsidR="00512EF3" w:rsidRPr="00321D0C">
        <w:rPr>
          <w:rFonts w:ascii="Times New Roman" w:hAnsi="Times New Roman" w:cs="Times New Roman"/>
          <w:sz w:val="24"/>
          <w:szCs w:val="24"/>
        </w:rPr>
        <w:t>,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512EF3" w:rsidRPr="00321D0C">
        <w:rPr>
          <w:rFonts w:ascii="Times New Roman" w:hAnsi="Times New Roman" w:cs="Times New Roman"/>
          <w:sz w:val="24"/>
          <w:szCs w:val="24"/>
        </w:rPr>
        <w:t>о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внесени</w:t>
      </w:r>
      <w:r w:rsidR="0082671B" w:rsidRPr="00321D0C">
        <w:rPr>
          <w:rFonts w:ascii="Times New Roman" w:hAnsi="Times New Roman" w:cs="Times New Roman"/>
          <w:sz w:val="24"/>
          <w:szCs w:val="24"/>
        </w:rPr>
        <w:t>и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512EF3" w:rsidRPr="00321D0C">
        <w:rPr>
          <w:rFonts w:ascii="Times New Roman" w:hAnsi="Times New Roman" w:cs="Times New Roman"/>
          <w:sz w:val="24"/>
          <w:szCs w:val="24"/>
        </w:rPr>
        <w:t>и дополнений в Устав</w:t>
      </w:r>
      <w:r w:rsidR="00DF6448" w:rsidRPr="00321D0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2671B" w:rsidRPr="00321D0C">
        <w:rPr>
          <w:rFonts w:ascii="Times New Roman" w:hAnsi="Times New Roman" w:cs="Times New Roman"/>
          <w:sz w:val="24"/>
          <w:szCs w:val="24"/>
        </w:rPr>
        <w:t>;</w:t>
      </w:r>
    </w:p>
    <w:p w:rsidR="00736525" w:rsidRPr="00321D0C" w:rsidRDefault="00736525" w:rsidP="007365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5.1.</w:t>
      </w:r>
      <w:r w:rsidR="0082671B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 отклонённые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516FE" w:rsidRPr="00321D0C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2671B" w:rsidRPr="00321D0C">
        <w:rPr>
          <w:rFonts w:ascii="Times New Roman" w:hAnsi="Times New Roman" w:cs="Times New Roman"/>
          <w:sz w:val="24"/>
          <w:szCs w:val="24"/>
        </w:rPr>
        <w:t>;</w:t>
      </w:r>
    </w:p>
    <w:p w:rsidR="00512EF3" w:rsidRPr="00321D0C" w:rsidRDefault="009E70C4" w:rsidP="007365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5.1.3</w:t>
      </w:r>
      <w:r w:rsidR="00AB0A08" w:rsidRPr="00321D0C">
        <w:rPr>
          <w:rFonts w:ascii="Times New Roman" w:hAnsi="Times New Roman" w:cs="Times New Roman"/>
          <w:sz w:val="24"/>
          <w:szCs w:val="24"/>
        </w:rPr>
        <w:t>.</w:t>
      </w:r>
      <w:r w:rsidR="00A24E3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удалении Главы </w:t>
      </w:r>
      <w:r w:rsidR="001516F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E34" w:rsidRPr="0032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34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4E3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отставку;</w:t>
      </w:r>
    </w:p>
    <w:p w:rsidR="00512EF3" w:rsidRPr="00321D0C" w:rsidRDefault="001516FE" w:rsidP="007365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5.1.4.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о </w:t>
      </w:r>
      <w:r w:rsidRPr="00321D0C">
        <w:rPr>
          <w:rFonts w:ascii="Times New Roman" w:hAnsi="Times New Roman" w:cs="Times New Roman"/>
          <w:sz w:val="24"/>
          <w:szCs w:val="24"/>
        </w:rPr>
        <w:t>самороспуске</w:t>
      </w:r>
    </w:p>
    <w:p w:rsidR="009E70C4" w:rsidRPr="00321D0C" w:rsidRDefault="001516FE" w:rsidP="0011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         5.1.5.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о </w:t>
      </w:r>
      <w:r w:rsidR="00AB0A08" w:rsidRPr="00321D0C">
        <w:rPr>
          <w:rFonts w:ascii="Times New Roman" w:hAnsi="Times New Roman" w:cs="Times New Roman"/>
          <w:iCs/>
          <w:sz w:val="24"/>
          <w:szCs w:val="24"/>
        </w:rPr>
        <w:t>присвоении</w:t>
      </w:r>
      <w:r w:rsidRPr="00321D0C">
        <w:rPr>
          <w:rFonts w:ascii="Times New Roman" w:hAnsi="Times New Roman" w:cs="Times New Roman"/>
          <w:iCs/>
          <w:sz w:val="24"/>
          <w:szCs w:val="24"/>
        </w:rPr>
        <w:t xml:space="preserve"> звания </w:t>
      </w:r>
      <w:r w:rsidR="00AD526F" w:rsidRPr="00321D0C">
        <w:rPr>
          <w:rFonts w:ascii="Times New Roman" w:hAnsi="Times New Roman" w:cs="Times New Roman"/>
          <w:iCs/>
          <w:sz w:val="24"/>
          <w:szCs w:val="24"/>
        </w:rPr>
        <w:t>«</w:t>
      </w:r>
      <w:r w:rsidRPr="00321D0C">
        <w:rPr>
          <w:rFonts w:ascii="Times New Roman" w:hAnsi="Times New Roman" w:cs="Times New Roman"/>
          <w:iCs/>
          <w:sz w:val="24"/>
          <w:szCs w:val="24"/>
        </w:rPr>
        <w:t>Почетный гражданин города Людинова</w:t>
      </w:r>
      <w:r w:rsidR="00AD526F" w:rsidRPr="00321D0C">
        <w:rPr>
          <w:rFonts w:ascii="Times New Roman" w:hAnsi="Times New Roman" w:cs="Times New Roman"/>
          <w:iCs/>
          <w:sz w:val="24"/>
          <w:szCs w:val="24"/>
        </w:rPr>
        <w:t>»</w:t>
      </w:r>
      <w:r w:rsidRPr="00321D0C">
        <w:rPr>
          <w:rFonts w:ascii="Times New Roman" w:hAnsi="Times New Roman" w:cs="Times New Roman"/>
          <w:iCs/>
          <w:sz w:val="24"/>
          <w:szCs w:val="24"/>
        </w:rPr>
        <w:t xml:space="preserve"> и занесение в книгу </w:t>
      </w:r>
      <w:r w:rsidR="00110157" w:rsidRPr="00321D0C">
        <w:rPr>
          <w:rFonts w:ascii="Times New Roman" w:hAnsi="Times New Roman" w:cs="Times New Roman"/>
          <w:iCs/>
          <w:sz w:val="24"/>
          <w:szCs w:val="24"/>
        </w:rPr>
        <w:t>Почета города Людиново.</w:t>
      </w:r>
    </w:p>
    <w:p w:rsidR="00246A68" w:rsidRPr="00321D0C" w:rsidRDefault="00246A68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5.2. Б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ольшинством голосов от установленного числа депутатов Думы </w:t>
      </w:r>
      <w:r w:rsidRPr="00321D0C">
        <w:rPr>
          <w:rFonts w:ascii="Times New Roman" w:hAnsi="Times New Roman" w:cs="Times New Roman"/>
          <w:sz w:val="24"/>
          <w:szCs w:val="24"/>
        </w:rPr>
        <w:t>принимаются решения: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lastRenderedPageBreak/>
        <w:t xml:space="preserve">5.2.1. об избрании Главы </w:t>
      </w:r>
      <w:r w:rsidR="00110157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 из числа кандидатов, представленных конкурсной комиссией по результатам конкурса;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5.2.2. о назначении на должности председателя, заместителя председателя</w:t>
      </w:r>
      <w:r w:rsidR="008E5810" w:rsidRPr="00321D0C">
        <w:rPr>
          <w:rFonts w:ascii="Times New Roman" w:hAnsi="Times New Roman" w:cs="Times New Roman"/>
          <w:sz w:val="24"/>
          <w:szCs w:val="24"/>
        </w:rPr>
        <w:t xml:space="preserve"> и аудиторов контрольно-счетной палаты 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246A68" w:rsidRPr="00321D0C" w:rsidRDefault="00110157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5.2.3.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21D0C">
        <w:rPr>
          <w:rFonts w:ascii="Times New Roman" w:hAnsi="Times New Roman" w:cs="Times New Roman"/>
          <w:sz w:val="24"/>
          <w:szCs w:val="24"/>
        </w:rPr>
        <w:t>бюджет</w:t>
      </w:r>
      <w:r w:rsidR="00AB0A08" w:rsidRPr="00321D0C">
        <w:rPr>
          <w:rFonts w:ascii="Times New Roman" w:hAnsi="Times New Roman" w:cs="Times New Roman"/>
          <w:sz w:val="24"/>
          <w:szCs w:val="24"/>
        </w:rPr>
        <w:t>а</w:t>
      </w:r>
      <w:r w:rsidRPr="00321D0C">
        <w:rPr>
          <w:rFonts w:ascii="Times New Roman" w:hAnsi="Times New Roman" w:cs="Times New Roman"/>
          <w:sz w:val="24"/>
          <w:szCs w:val="24"/>
        </w:rPr>
        <w:t xml:space="preserve"> Людиновского муниципального округа.</w:t>
      </w:r>
    </w:p>
    <w:p w:rsidR="00512EF3" w:rsidRPr="00321D0C" w:rsidRDefault="007024B3" w:rsidP="00512E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3</w:t>
      </w:r>
      <w:r w:rsidR="00577251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512EF3" w:rsidRPr="00321D0C">
        <w:rPr>
          <w:rFonts w:ascii="Times New Roman" w:hAnsi="Times New Roman" w:cs="Times New Roman"/>
          <w:sz w:val="24"/>
          <w:szCs w:val="24"/>
        </w:rPr>
        <w:t>Б</w:t>
      </w:r>
      <w:r w:rsidR="00512EF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ольшинством голосов от числа избранных депутатов Думы </w:t>
      </w:r>
      <w:r w:rsidR="00512EF3" w:rsidRPr="00321D0C">
        <w:rPr>
          <w:rFonts w:ascii="Times New Roman" w:hAnsi="Times New Roman" w:cs="Times New Roman"/>
          <w:sz w:val="24"/>
          <w:szCs w:val="24"/>
        </w:rPr>
        <w:t>принимаются решения:</w:t>
      </w:r>
    </w:p>
    <w:p w:rsidR="00512EF3" w:rsidRPr="00321D0C" w:rsidRDefault="00512EF3" w:rsidP="005772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3</w:t>
      </w:r>
      <w:r w:rsidRPr="00321D0C">
        <w:rPr>
          <w:rFonts w:ascii="Times New Roman" w:hAnsi="Times New Roman" w:cs="Times New Roman"/>
          <w:sz w:val="24"/>
          <w:szCs w:val="24"/>
        </w:rPr>
        <w:t xml:space="preserve">.1. об отверждении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DF644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внесении в него изменений;</w:t>
      </w:r>
    </w:p>
    <w:p w:rsidR="00110157" w:rsidRPr="00321D0C" w:rsidRDefault="00110157" w:rsidP="009F07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5.4.Иные решения принимаются большинством голосов от числа депутат</w:t>
      </w:r>
      <w:r w:rsidR="009F079C" w:rsidRPr="00321D0C">
        <w:rPr>
          <w:rFonts w:ascii="Times New Roman" w:hAnsi="Times New Roman" w:cs="Times New Roman"/>
          <w:sz w:val="24"/>
          <w:szCs w:val="24"/>
        </w:rPr>
        <w:t>ов, присутствующих на заседании,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9F079C" w:rsidRPr="00321D0C">
        <w:rPr>
          <w:rFonts w:ascii="Times New Roman" w:hAnsi="Times New Roman" w:cs="Times New Roman"/>
          <w:sz w:val="24"/>
          <w:szCs w:val="24"/>
        </w:rPr>
        <w:t xml:space="preserve">если иной порядок не предусмотрен настоящим Регламентом. </w:t>
      </w:r>
      <w:r w:rsidRPr="00321D0C">
        <w:rPr>
          <w:rFonts w:ascii="Times New Roman" w:hAnsi="Times New Roman" w:cs="Times New Roman"/>
          <w:sz w:val="24"/>
          <w:szCs w:val="24"/>
        </w:rPr>
        <w:t>Поправки к решениям принимаются тем же числом голосов, что и сами решения.</w:t>
      </w:r>
    </w:p>
    <w:p w:rsidR="00F818EE" w:rsidRPr="00321D0C" w:rsidRDefault="00F818EE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5</w:t>
      </w:r>
      <w:r w:rsidRPr="00321D0C">
        <w:rPr>
          <w:rFonts w:ascii="Times New Roman" w:hAnsi="Times New Roman" w:cs="Times New Roman"/>
          <w:sz w:val="24"/>
          <w:szCs w:val="24"/>
        </w:rPr>
        <w:t xml:space="preserve">. Решения Думы по процедурным вопросам принимаются </w:t>
      </w:r>
      <w:r w:rsidR="00110157" w:rsidRPr="00321D0C">
        <w:rPr>
          <w:rFonts w:ascii="Times New Roman" w:hAnsi="Times New Roman" w:cs="Times New Roman"/>
          <w:sz w:val="24"/>
          <w:szCs w:val="24"/>
        </w:rPr>
        <w:t xml:space="preserve">большинством </w:t>
      </w:r>
      <w:r w:rsidRPr="00321D0C">
        <w:rPr>
          <w:rFonts w:ascii="Times New Roman" w:hAnsi="Times New Roman" w:cs="Times New Roman"/>
          <w:sz w:val="24"/>
          <w:szCs w:val="24"/>
        </w:rPr>
        <w:t xml:space="preserve">голосов от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10157" w:rsidRPr="00321D0C">
        <w:rPr>
          <w:rFonts w:ascii="Times New Roman" w:hAnsi="Times New Roman" w:cs="Times New Roman"/>
          <w:sz w:val="24"/>
          <w:szCs w:val="24"/>
        </w:rPr>
        <w:t>присутствующих</w:t>
      </w:r>
      <w:r w:rsidRPr="00321D0C">
        <w:rPr>
          <w:rFonts w:ascii="Times New Roman" w:hAnsi="Times New Roman" w:cs="Times New Roman"/>
          <w:sz w:val="24"/>
          <w:szCs w:val="24"/>
        </w:rPr>
        <w:t xml:space="preserve"> депутатов. </w:t>
      </w:r>
    </w:p>
    <w:p w:rsidR="00F818EE" w:rsidRPr="00321D0C" w:rsidRDefault="00F818EE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 К процедурным вопросам относятся вопросы: </w:t>
      </w:r>
    </w:p>
    <w:p w:rsidR="00F818EE" w:rsidRPr="00321D0C" w:rsidRDefault="00F818EE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.1. о перерыве в заседании и переносе заседания;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.2.  о предоставлении слова лицам, приглашенным на заседание;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.3. о предоставлении дополнительного времени для выступления;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>.4. о продолжительности времени для ответов на вопросы по существу проекта решения;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.5. о прекращении прений по обсуждаемому вопросу;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.6. о голосовании без обсуждения вопроса;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.7. об изменении способа проведения голосования;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.8. об изменении очередности выступлений;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.9. о повторном голосовании;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.10.  о пересчете голосов;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>.11.  о поручении соответствующе</w:t>
      </w:r>
      <w:r w:rsidR="0010093A" w:rsidRPr="00321D0C">
        <w:rPr>
          <w:rFonts w:ascii="Times New Roman" w:hAnsi="Times New Roman" w:cs="Times New Roman"/>
          <w:sz w:val="24"/>
          <w:szCs w:val="24"/>
        </w:rPr>
        <w:t>му комитету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.12.  о процедуре проведения заседания, рассмотрения вопросов деятельности Думы, не предусмотренных настоящим Регламентом;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.13. иные организационные вопросы, не предусмотренные настоящим Регламентом.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.14.  Решения по процедурным вопросам вносятся в протокол заседания. </w:t>
      </w:r>
    </w:p>
    <w:p w:rsidR="00BF36F6" w:rsidRPr="00321D0C" w:rsidRDefault="009F079C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5.7</w:t>
      </w:r>
      <w:r w:rsidR="00BF36F6" w:rsidRPr="00321D0C">
        <w:rPr>
          <w:rFonts w:ascii="Times New Roman" w:hAnsi="Times New Roman" w:cs="Times New Roman"/>
          <w:sz w:val="24"/>
          <w:szCs w:val="24"/>
        </w:rPr>
        <w:t>. Если по итогам голосования проект решения не набрал необходимого числа голосов, то он считается отклоненным без дополнительного голосования. Решение об отклонении проекта Решения и снятии его с дальнейшего рассмотрения оформляется соответствующим решением Думы. Отклоненный проект решения дальнейшему рассмотрению не подлежит и возвращается субъекту правотворческой инициативы.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Данное условие голосования не распространяется на процедуру принятия решения по избранию: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- Председателя Думы;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заместителя Председателя Думы; 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Главы  </w:t>
      </w:r>
      <w:r w:rsidR="008E5810" w:rsidRPr="00321D0C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и назначению на должности </w:t>
      </w:r>
      <w:r w:rsidR="0010093A" w:rsidRPr="00321D0C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8E5810" w:rsidRPr="00321D0C">
        <w:rPr>
          <w:rFonts w:ascii="Times New Roman" w:hAnsi="Times New Roman" w:cs="Times New Roman"/>
          <w:sz w:val="24"/>
          <w:szCs w:val="24"/>
        </w:rPr>
        <w:t>контрольно-счетной палаты Людиновского</w:t>
      </w:r>
      <w:r w:rsidRPr="00321D0C">
        <w:rPr>
          <w:rFonts w:ascii="Times New Roman" w:hAnsi="Times New Roman" w:cs="Times New Roman"/>
          <w:sz w:val="24"/>
          <w:szCs w:val="24"/>
        </w:rPr>
        <w:t xml:space="preserve"> муниципального округа.  </w:t>
      </w:r>
    </w:p>
    <w:p w:rsidR="00246A68" w:rsidRPr="00321D0C" w:rsidRDefault="00246A68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Стать</w:t>
      </w:r>
      <w:r w:rsidRPr="00321D0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я</w:t>
      </w:r>
      <w:r w:rsidR="003422E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9F65FC"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6A7DAC" w:rsidRPr="00321D0C">
        <w:rPr>
          <w:rFonts w:ascii="Times New Roman" w:hAnsi="Times New Roman" w:cs="Times New Roman"/>
          <w:sz w:val="24"/>
          <w:szCs w:val="24"/>
        </w:rPr>
        <w:t>Правила организационно-технического обеспечения работы заседаний</w:t>
      </w:r>
    </w:p>
    <w:p w:rsidR="0068297A" w:rsidRPr="00321D0C" w:rsidRDefault="0068297A" w:rsidP="00AC50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.1. Организационное, документационное, информационное и материально-техническое обеспечение деятельности Думы осуществляет </w:t>
      </w:r>
      <w:r w:rsidR="00B04F30" w:rsidRPr="00321D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E5810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B04F30"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F0637" w:rsidRPr="00321D0C">
        <w:rPr>
          <w:rFonts w:ascii="Times New Roman" w:hAnsi="Times New Roman" w:cs="Times New Roman"/>
          <w:sz w:val="24"/>
          <w:szCs w:val="24"/>
        </w:rPr>
        <w:t xml:space="preserve"> Калужской области (далее – Администрация муниципального округа)</w:t>
      </w:r>
      <w:r w:rsidR="00B04F30" w:rsidRPr="00321D0C">
        <w:rPr>
          <w:rFonts w:ascii="Times New Roman" w:hAnsi="Times New Roman" w:cs="Times New Roman"/>
          <w:sz w:val="24"/>
          <w:szCs w:val="24"/>
        </w:rPr>
        <w:t>.</w:t>
      </w:r>
    </w:p>
    <w:p w:rsidR="009F079C" w:rsidRPr="00321D0C" w:rsidRDefault="009F65FC" w:rsidP="009F07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D22A11" w:rsidRPr="00321D0C">
        <w:rPr>
          <w:rFonts w:ascii="Times New Roman" w:hAnsi="Times New Roman" w:cs="Times New Roman"/>
          <w:sz w:val="24"/>
          <w:szCs w:val="24"/>
        </w:rPr>
        <w:t>.2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На заседаниях Думы может </w:t>
      </w:r>
      <w:r w:rsidR="009F079C" w:rsidRPr="00321D0C">
        <w:rPr>
          <w:rFonts w:ascii="Times New Roman" w:hAnsi="Times New Roman" w:cs="Times New Roman"/>
          <w:sz w:val="24"/>
          <w:szCs w:val="24"/>
        </w:rPr>
        <w:t xml:space="preserve">производиться аудиозапись, 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видеозапись, </w:t>
      </w:r>
      <w:r w:rsidR="009F079C" w:rsidRPr="00321D0C">
        <w:rPr>
          <w:rFonts w:ascii="Times New Roman" w:hAnsi="Times New Roman" w:cs="Times New Roman"/>
          <w:sz w:val="24"/>
          <w:szCs w:val="24"/>
        </w:rPr>
        <w:t>фотосъемка только представителями средств массовой информации, аккредитованными при  Думе Людиновского муниципального округа. Граждане, присутствующие на заседании Думы, вправе вести видеосъемку, фотосъемку и аудиозапись заседаний Думы, подав соответствующ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ее уведомление </w:t>
      </w:r>
      <w:r w:rsidR="009F079C" w:rsidRPr="00321D0C">
        <w:rPr>
          <w:rFonts w:ascii="Times New Roman" w:hAnsi="Times New Roman" w:cs="Times New Roman"/>
          <w:sz w:val="24"/>
          <w:szCs w:val="24"/>
        </w:rPr>
        <w:t xml:space="preserve">в письменной форме до начала заседания Думы (форма </w:t>
      </w:r>
      <w:r w:rsidR="009F079C" w:rsidRPr="00321D0C">
        <w:rPr>
          <w:rFonts w:ascii="Times New Roman" w:hAnsi="Times New Roman" w:cs="Times New Roman"/>
          <w:sz w:val="24"/>
          <w:szCs w:val="24"/>
        </w:rPr>
        <w:lastRenderedPageBreak/>
        <w:t>уведомления - приложение к настоящему Решению).</w:t>
      </w:r>
    </w:p>
    <w:p w:rsidR="009F079C" w:rsidRPr="00321D0C" w:rsidRDefault="009F079C" w:rsidP="009F07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Уведомление подается на имя председателя Думы не позднее чем за один час до начала заседания Думы. Прием уведомления производит специалист юридического отдела, который осуществляет организационно-техническое и информационное обеспечение деятельности Думы (далее - специалист). Уведомление регистрируется в журнале входящей корреспонденции. После реги</w:t>
      </w:r>
      <w:r w:rsidR="00AB0A08" w:rsidRPr="00321D0C">
        <w:rPr>
          <w:rFonts w:ascii="Times New Roman" w:hAnsi="Times New Roman" w:cs="Times New Roman"/>
          <w:sz w:val="24"/>
          <w:szCs w:val="24"/>
        </w:rPr>
        <w:t>страции уведомление</w:t>
      </w:r>
      <w:r w:rsidRPr="00321D0C">
        <w:rPr>
          <w:rFonts w:ascii="Times New Roman" w:hAnsi="Times New Roman" w:cs="Times New Roman"/>
          <w:sz w:val="24"/>
          <w:szCs w:val="24"/>
        </w:rPr>
        <w:t xml:space="preserve"> передается председателю Думы, который перед началом заседания Думы уведомляет депутатов о проведении видеозапись, фотосъемки и аудиозаписи.</w:t>
      </w:r>
    </w:p>
    <w:p w:rsidR="008E5810" w:rsidRPr="00321D0C" w:rsidRDefault="009F65FC" w:rsidP="008E5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D22A11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8E5810" w:rsidRPr="00321D0C">
        <w:rPr>
          <w:rFonts w:ascii="Times New Roman" w:hAnsi="Times New Roman" w:cs="Times New Roman"/>
          <w:sz w:val="24"/>
          <w:szCs w:val="24"/>
        </w:rPr>
        <w:t>Секретарь Думы избирается из числа депутатов на каждом заседании открытым голосованием большинством голосов.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D22A11" w:rsidRPr="00321D0C">
        <w:rPr>
          <w:rFonts w:ascii="Times New Roman" w:hAnsi="Times New Roman" w:cs="Times New Roman"/>
          <w:sz w:val="24"/>
          <w:szCs w:val="24"/>
        </w:rPr>
        <w:t xml:space="preserve">.4. </w:t>
      </w:r>
      <w:r w:rsidR="0068297A" w:rsidRPr="00321D0C">
        <w:rPr>
          <w:rFonts w:ascii="Times New Roman" w:hAnsi="Times New Roman" w:cs="Times New Roman"/>
          <w:sz w:val="24"/>
          <w:szCs w:val="24"/>
        </w:rPr>
        <w:t>Секретарь Думы: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D22A11" w:rsidRPr="00321D0C">
        <w:rPr>
          <w:rFonts w:ascii="Times New Roman" w:hAnsi="Times New Roman" w:cs="Times New Roman"/>
          <w:sz w:val="24"/>
          <w:szCs w:val="24"/>
        </w:rPr>
        <w:t>.4.1.</w:t>
      </w:r>
      <w:r w:rsidR="00333AB8" w:rsidRPr="00321D0C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68297A" w:rsidRPr="00321D0C">
        <w:rPr>
          <w:rFonts w:ascii="Times New Roman" w:hAnsi="Times New Roman" w:cs="Times New Roman"/>
          <w:sz w:val="24"/>
          <w:szCs w:val="24"/>
        </w:rPr>
        <w:t>ведение протоколов заседаний Думы, в том числе и аудиозаписей;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930722" w:rsidRPr="00321D0C">
        <w:rPr>
          <w:rFonts w:ascii="Times New Roman" w:hAnsi="Times New Roman" w:cs="Times New Roman"/>
          <w:sz w:val="24"/>
          <w:szCs w:val="24"/>
        </w:rPr>
        <w:t>.</w:t>
      </w:r>
      <w:r w:rsidR="00C85267" w:rsidRPr="00321D0C">
        <w:rPr>
          <w:rFonts w:ascii="Times New Roman" w:hAnsi="Times New Roman" w:cs="Times New Roman"/>
          <w:sz w:val="24"/>
          <w:szCs w:val="24"/>
        </w:rPr>
        <w:t>4.2</w:t>
      </w:r>
      <w:r w:rsidR="00D22A11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D22A11" w:rsidRPr="00321D0C">
        <w:rPr>
          <w:rFonts w:ascii="Times New Roman" w:hAnsi="Times New Roman" w:cs="Times New Roman"/>
          <w:sz w:val="24"/>
          <w:szCs w:val="24"/>
        </w:rPr>
        <w:t>П</w:t>
      </w:r>
      <w:r w:rsidR="0068297A" w:rsidRPr="00321D0C">
        <w:rPr>
          <w:rFonts w:ascii="Times New Roman" w:hAnsi="Times New Roman" w:cs="Times New Roman"/>
          <w:sz w:val="24"/>
          <w:szCs w:val="24"/>
        </w:rPr>
        <w:t>редседателем Думы подписывает протокол заседания Думы.</w:t>
      </w:r>
    </w:p>
    <w:p w:rsidR="00B04F30" w:rsidRPr="00321D0C" w:rsidRDefault="00B04F30" w:rsidP="00486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F92" w:rsidRPr="00321D0C" w:rsidRDefault="00486F92" w:rsidP="00486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органы  Думы</w:t>
      </w:r>
    </w:p>
    <w:p w:rsidR="00486F92" w:rsidRPr="00321D0C" w:rsidRDefault="00486F92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6F92" w:rsidRPr="00321D0C" w:rsidRDefault="00486F92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F65F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B0A08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Комитеты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Думы</w:t>
      </w:r>
    </w:p>
    <w:p w:rsidR="00B04F30" w:rsidRPr="00321D0C" w:rsidRDefault="00486F92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B0A0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F92" w:rsidRPr="00321D0C">
        <w:rPr>
          <w:rFonts w:ascii="Times New Roman" w:hAnsi="Times New Roman" w:cs="Times New Roman"/>
          <w:sz w:val="24"/>
          <w:szCs w:val="24"/>
        </w:rPr>
        <w:t>Из числа депутатов Думы на срок полномочий Думы создаются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постоянные депутатские комитеты (далее – комитеты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>) по вопросам, отнесенным к компетенции Думы для предварительного рассмотрения и подготовки вопросов, выносимых на заседания Думы, подготовки по ним заключений и проектов решений, а также для изучения и решения вопросов, относящихся к компетенции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AB0A08" w:rsidRPr="00321D0C">
        <w:rPr>
          <w:rFonts w:ascii="Times New Roman" w:hAnsi="Times New Roman" w:cs="Times New Roman"/>
          <w:sz w:val="24"/>
          <w:szCs w:val="24"/>
        </w:rPr>
        <w:t>.2. Комитеты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являются основными рабочими органами Думы и подотчетны ему.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.3. Перечень, персо</w:t>
      </w:r>
      <w:r w:rsidR="00AB0A08" w:rsidRPr="00321D0C">
        <w:rPr>
          <w:rFonts w:ascii="Times New Roman" w:hAnsi="Times New Roman" w:cs="Times New Roman"/>
          <w:sz w:val="24"/>
          <w:szCs w:val="24"/>
        </w:rPr>
        <w:t>нальный состав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утверждаются решением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.4. Полномочия, вопросы ведения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постоянных депутатских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Думы, порядок их работы определяются Положением о </w:t>
      </w:r>
      <w:r w:rsidR="00AB0A08" w:rsidRPr="00321D0C">
        <w:rPr>
          <w:rFonts w:ascii="Times New Roman" w:hAnsi="Times New Roman" w:cs="Times New Roman"/>
          <w:sz w:val="24"/>
          <w:szCs w:val="24"/>
        </w:rPr>
        <w:t>постоянных депутатских комитетах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Думы, утвержденным решением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.5. Предложения по количеству, наименованию </w:t>
      </w:r>
      <w:r w:rsidR="00AB0A08" w:rsidRPr="00321D0C">
        <w:rPr>
          <w:rFonts w:ascii="Times New Roman" w:hAnsi="Times New Roman" w:cs="Times New Roman"/>
          <w:sz w:val="24"/>
          <w:szCs w:val="24"/>
        </w:rPr>
        <w:t>и персональному составу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вносятся на заседании П</w:t>
      </w:r>
      <w:r w:rsidR="00AB0A08" w:rsidRPr="00321D0C">
        <w:rPr>
          <w:rFonts w:ascii="Times New Roman" w:hAnsi="Times New Roman" w:cs="Times New Roman"/>
          <w:sz w:val="24"/>
          <w:szCs w:val="24"/>
        </w:rPr>
        <w:t>редседателем Думы. Состав каждого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формируется с учетом профессиональной деятельности, а также личных пожеланий депутатов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.6.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Решение о формировании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>, их составе принимается Думой открытым голосованием.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AB0A08" w:rsidRPr="00321D0C">
        <w:rPr>
          <w:rFonts w:ascii="Times New Roman" w:hAnsi="Times New Roman" w:cs="Times New Roman"/>
          <w:sz w:val="24"/>
          <w:szCs w:val="24"/>
        </w:rPr>
        <w:t>.7. Председатели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избираются членами комиссий из своего состава и утверждаются Думой.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.8. Председатель Думы оглашает количественный и персональный состав каж</w:t>
      </w:r>
      <w:r w:rsidR="00AB0A08" w:rsidRPr="00321D0C">
        <w:rPr>
          <w:rFonts w:ascii="Times New Roman" w:hAnsi="Times New Roman" w:cs="Times New Roman"/>
          <w:sz w:val="24"/>
          <w:szCs w:val="24"/>
        </w:rPr>
        <w:t>дого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и вносит его на голосование. Голосование пров</w:t>
      </w:r>
      <w:r w:rsidR="00AB0A08" w:rsidRPr="00321D0C">
        <w:rPr>
          <w:rFonts w:ascii="Times New Roman" w:hAnsi="Times New Roman" w:cs="Times New Roman"/>
          <w:sz w:val="24"/>
          <w:szCs w:val="24"/>
        </w:rPr>
        <w:t>одится в целом по составу каждого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. Решения принимаются, если за них проголосовало большинство от установленной численности депутатов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.9. В состав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постоянных депутатских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не может быть избран Председатель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.10. Депутат принимает личное участие в заседани</w:t>
      </w:r>
      <w:r w:rsidR="007A252A" w:rsidRPr="00321D0C">
        <w:rPr>
          <w:rFonts w:ascii="Times New Roman" w:hAnsi="Times New Roman" w:cs="Times New Roman"/>
          <w:sz w:val="24"/>
          <w:szCs w:val="24"/>
        </w:rPr>
        <w:t>и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, членом которого он является. Депута</w:t>
      </w:r>
      <w:r w:rsidR="007A252A" w:rsidRPr="00321D0C">
        <w:rPr>
          <w:rFonts w:ascii="Times New Roman" w:hAnsi="Times New Roman" w:cs="Times New Roman"/>
          <w:sz w:val="24"/>
          <w:szCs w:val="24"/>
        </w:rPr>
        <w:t>т, не входящий в состав комитета</w:t>
      </w:r>
      <w:r w:rsidR="0010093A" w:rsidRPr="00321D0C">
        <w:rPr>
          <w:rFonts w:ascii="Times New Roman" w:hAnsi="Times New Roman" w:cs="Times New Roman"/>
          <w:sz w:val="24"/>
          <w:szCs w:val="24"/>
        </w:rPr>
        <w:t xml:space="preserve">, может присутствовать на его 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заседаниях с правом совещательного голоса. Председатель Думы имеет право </w:t>
      </w:r>
      <w:r w:rsidR="007A252A" w:rsidRPr="00321D0C">
        <w:rPr>
          <w:rFonts w:ascii="Times New Roman" w:hAnsi="Times New Roman" w:cs="Times New Roman"/>
          <w:sz w:val="24"/>
          <w:szCs w:val="24"/>
        </w:rPr>
        <w:t>принимать участие в работе любого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.11. Депутат может быть выведен</w:t>
      </w:r>
      <w:r w:rsidR="007A252A" w:rsidRPr="00321D0C">
        <w:rPr>
          <w:rFonts w:ascii="Times New Roman" w:hAnsi="Times New Roman" w:cs="Times New Roman"/>
          <w:sz w:val="24"/>
          <w:szCs w:val="24"/>
        </w:rPr>
        <w:t xml:space="preserve"> из состава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решением Думы на основании личного заявления или по п</w:t>
      </w:r>
      <w:r w:rsidR="007A252A" w:rsidRPr="00321D0C">
        <w:rPr>
          <w:rFonts w:ascii="Times New Roman" w:hAnsi="Times New Roman" w:cs="Times New Roman"/>
          <w:sz w:val="24"/>
          <w:szCs w:val="24"/>
        </w:rPr>
        <w:t>редставлению председателя данного комитета. Основанием представления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может служить неоднократное отсутствие, систематическое</w:t>
      </w:r>
      <w:r w:rsidR="007A252A" w:rsidRPr="00321D0C">
        <w:rPr>
          <w:rFonts w:ascii="Times New Roman" w:hAnsi="Times New Roman" w:cs="Times New Roman"/>
          <w:sz w:val="24"/>
          <w:szCs w:val="24"/>
        </w:rPr>
        <w:t xml:space="preserve"> невыполнение поручений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.12. В случае необходимости Дума м</w:t>
      </w:r>
      <w:r w:rsidR="007A252A" w:rsidRPr="00321D0C">
        <w:rPr>
          <w:rFonts w:ascii="Times New Roman" w:hAnsi="Times New Roman" w:cs="Times New Roman"/>
          <w:sz w:val="24"/>
          <w:szCs w:val="24"/>
        </w:rPr>
        <w:t>ожет образовывать новые комитеты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>, упразднять или реорганизовывать ранее созданные.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.13. К</w:t>
      </w:r>
      <w:r w:rsidR="0010093A" w:rsidRPr="00321D0C">
        <w:rPr>
          <w:rFonts w:ascii="Times New Roman" w:hAnsi="Times New Roman" w:cs="Times New Roman"/>
          <w:sz w:val="24"/>
          <w:szCs w:val="24"/>
        </w:rPr>
        <w:t>оординацию деятельности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осуществляет Председатель Думы и</w:t>
      </w:r>
      <w:r w:rsidR="00DA2A20" w:rsidRPr="00321D0C">
        <w:rPr>
          <w:rFonts w:ascii="Times New Roman" w:hAnsi="Times New Roman" w:cs="Times New Roman"/>
          <w:sz w:val="24"/>
          <w:szCs w:val="24"/>
        </w:rPr>
        <w:t xml:space="preserve"> заместитель Председателя Думы</w:t>
      </w:r>
      <w:r w:rsidR="00486F92" w:rsidRPr="00321D0C">
        <w:rPr>
          <w:rFonts w:ascii="Times New Roman" w:hAnsi="Times New Roman" w:cs="Times New Roman"/>
          <w:sz w:val="24"/>
          <w:szCs w:val="24"/>
        </w:rPr>
        <w:t>, а в ра</w:t>
      </w:r>
      <w:r w:rsidR="007A252A" w:rsidRPr="00321D0C">
        <w:rPr>
          <w:rFonts w:ascii="Times New Roman" w:hAnsi="Times New Roman" w:cs="Times New Roman"/>
          <w:sz w:val="24"/>
          <w:szCs w:val="24"/>
        </w:rPr>
        <w:t>мках компетенции соответствующего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- </w:t>
      </w:r>
      <w:r w:rsidR="007A252A" w:rsidRPr="00321D0C">
        <w:rPr>
          <w:rFonts w:ascii="Times New Roman" w:hAnsi="Times New Roman" w:cs="Times New Roman"/>
          <w:sz w:val="24"/>
          <w:szCs w:val="24"/>
        </w:rPr>
        <w:t>также и председатели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.14. </w:t>
      </w:r>
      <w:r w:rsidR="00143975" w:rsidRPr="00321D0C">
        <w:rPr>
          <w:rFonts w:ascii="Times New Roman" w:hAnsi="Times New Roman" w:cs="Times New Roman"/>
          <w:sz w:val="24"/>
          <w:szCs w:val="24"/>
        </w:rPr>
        <w:t>К</w:t>
      </w:r>
      <w:r w:rsidR="007A252A" w:rsidRPr="00321D0C">
        <w:rPr>
          <w:rFonts w:ascii="Times New Roman" w:hAnsi="Times New Roman" w:cs="Times New Roman"/>
          <w:sz w:val="24"/>
          <w:szCs w:val="24"/>
        </w:rPr>
        <w:t>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вправе запрашивать необходимые материалы и документы для их деятельности, а также приглашать на свои заседания должностных лиц</w:t>
      </w:r>
      <w:r w:rsidR="0021088E" w:rsidRPr="00321D0C">
        <w:rPr>
          <w:rFonts w:ascii="Times New Roman" w:hAnsi="Times New Roman" w:cs="Times New Roman"/>
          <w:sz w:val="24"/>
          <w:szCs w:val="24"/>
        </w:rPr>
        <w:t>,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21088E" w:rsidRPr="00321D0C">
        <w:rPr>
          <w:rFonts w:ascii="Times New Roman" w:hAnsi="Times New Roman" w:cs="Times New Roman"/>
          <w:sz w:val="24"/>
          <w:szCs w:val="24"/>
        </w:rPr>
        <w:t>, сотрудников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муниципального округа, </w:t>
      </w:r>
      <w:r w:rsidR="0021088E" w:rsidRPr="00321D0C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  <w:r w:rsidR="00797D6E" w:rsidRPr="00321D0C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="00486F92" w:rsidRPr="00321D0C">
        <w:rPr>
          <w:rFonts w:ascii="Times New Roman" w:hAnsi="Times New Roman" w:cs="Times New Roman"/>
          <w:sz w:val="24"/>
          <w:szCs w:val="24"/>
        </w:rPr>
        <w:t>, организаций, средств массовой информации, граждан.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Очередные заседания комитетов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полож</w:t>
      </w:r>
      <w:r w:rsidR="00C12C1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о них не установлено иное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не чаще двух раз в месяц. По мере необходимости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внеочередные заседания комитетов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их председателями по собственной инициативе, по инициативе более половины чле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комитета, Председателя Д</w:t>
      </w:r>
      <w:r w:rsidR="003B0D8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считается правомочным, если на нем присутствует половина и более (но не менее 3-х) их членов. </w:t>
      </w:r>
      <w:r w:rsidR="003B0D8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омитеты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 совместные заседания в порядке, установленном настоящим Регламентом.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О заседании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члены, а также приглашенные лица уведомляются не позднее чем за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F81F1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 заседания председателем коми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При невозможнос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прибыть на заседание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заблаговременно информиру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 этом председателя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.18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екты повестки заседания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документами и материалами направляются депутатам на адрес их  электронной почты не позднее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2 рабочих дня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решений, внесенные в Думу позднее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до дня заседания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рассмотрены по решению Думы на данном заседании при условии письменного обоснования инициатором, внесшим проект решения в Думу, срочности его рассмотрения и указанием причин, по которым проект решения не был внесен в Думу в более ранний срок. 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3B0D86" w:rsidRPr="00321D0C">
        <w:rPr>
          <w:rFonts w:ascii="Times New Roman" w:hAnsi="Times New Roman" w:cs="Times New Roman"/>
          <w:sz w:val="24"/>
          <w:szCs w:val="24"/>
        </w:rPr>
        <w:t>.20</w:t>
      </w:r>
      <w:r w:rsidR="00486F92" w:rsidRPr="00321D0C">
        <w:rPr>
          <w:rFonts w:ascii="Times New Roman" w:hAnsi="Times New Roman" w:cs="Times New Roman"/>
          <w:sz w:val="24"/>
          <w:szCs w:val="24"/>
        </w:rPr>
        <w:t>. Для решения каких-либо конкретных задач Дума вправе создавать временные рабочие группы и другие органы.</w:t>
      </w:r>
    </w:p>
    <w:p w:rsidR="00FA3CC9" w:rsidRPr="00321D0C" w:rsidRDefault="00FA3CC9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F92" w:rsidRPr="00321D0C" w:rsidRDefault="00FA3CC9" w:rsidP="00AC50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86F9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татья 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86F9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  <w:r w:rsidR="00486F92" w:rsidRPr="00321D0C">
        <w:rPr>
          <w:rFonts w:ascii="Times New Roman" w:hAnsi="Times New Roman" w:cs="Times New Roman"/>
          <w:b/>
          <w:sz w:val="24"/>
          <w:szCs w:val="24"/>
        </w:rPr>
        <w:t>Депутатские объединения (фракции) в Думе.</w:t>
      </w:r>
    </w:p>
    <w:p w:rsidR="00486F92" w:rsidRPr="00321D0C" w:rsidRDefault="00486F92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.1. Депутаты Думы могут создавать депутатские объединения (фракции).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.2. Депутат, входящий во фракцию, может быть членом только той политической партии, во фракцию которой он входит.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.3. Решение о создании фракции принимается на организационном собрании фракции и оформляется протоколом. В протоколе указываются наименование фракции, цели и задачи создания, численность, фамилии, имена, отчества депутатов, вошедших во фракцию, а также фамилия, имя и отчество руководителя фракции.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  <w:r w:rsidR="00F06FC3" w:rsidRPr="00321D0C">
        <w:rPr>
          <w:rFonts w:ascii="Times New Roman" w:hAnsi="Times New Roman" w:cs="Times New Roman"/>
          <w:sz w:val="24"/>
          <w:szCs w:val="24"/>
        </w:rPr>
        <w:t>4</w:t>
      </w:r>
      <w:r w:rsidR="00486F92" w:rsidRPr="00321D0C">
        <w:rPr>
          <w:rFonts w:ascii="Times New Roman" w:hAnsi="Times New Roman" w:cs="Times New Roman"/>
          <w:sz w:val="24"/>
          <w:szCs w:val="24"/>
        </w:rPr>
        <w:t>. Решение о регистрации фракции принимается Думой.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  <w:r w:rsidR="00F06FC3" w:rsidRPr="00321D0C">
        <w:rPr>
          <w:rFonts w:ascii="Times New Roman" w:hAnsi="Times New Roman" w:cs="Times New Roman"/>
          <w:sz w:val="24"/>
          <w:szCs w:val="24"/>
        </w:rPr>
        <w:t>5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F06FC3" w:rsidRPr="00321D0C">
        <w:rPr>
          <w:rFonts w:ascii="Times New Roman" w:hAnsi="Times New Roman" w:cs="Times New Roman"/>
          <w:sz w:val="24"/>
          <w:szCs w:val="24"/>
        </w:rPr>
        <w:t>Порядок деятельности фракций устанавливается решением Думы.</w:t>
      </w:r>
    </w:p>
    <w:p w:rsidR="00FA3CC9" w:rsidRPr="00321D0C" w:rsidRDefault="00FA3CC9" w:rsidP="00DA2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2A20" w:rsidRPr="00321D0C" w:rsidRDefault="00FA3CC9" w:rsidP="00DA2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D0C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="00DA2A20" w:rsidRPr="00321D0C">
        <w:rPr>
          <w:rFonts w:ascii="Times New Roman" w:hAnsi="Times New Roman" w:cs="Times New Roman"/>
          <w:b/>
          <w:bCs/>
          <w:sz w:val="24"/>
          <w:szCs w:val="24"/>
        </w:rPr>
        <w:t>. Временные органы Думы</w:t>
      </w:r>
    </w:p>
    <w:p w:rsidR="00DA2A20" w:rsidRPr="00321D0C" w:rsidRDefault="00DA2A20" w:rsidP="00D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CC9" w:rsidRPr="00321D0C" w:rsidRDefault="00FA3CC9" w:rsidP="00FA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1. Для обеспечения работы Думы, а также для решения отдельных вопросов, относящихся к ее компетенции, могут образовываться (создаваться) временные органы (комиссии, рабочие группы и другие органы). Решение об их создании принимается Думой большинством голосов от числа присутствующих на заседании депутатов Думы.</w:t>
      </w:r>
    </w:p>
    <w:p w:rsidR="00FA3CC9" w:rsidRPr="00321D0C" w:rsidRDefault="00FA3CC9" w:rsidP="00FA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2. Деятельность временных органов определяется поставленными перед ними задачами и сроками, которые оговариваются в решении об их образовании (создании).</w:t>
      </w:r>
    </w:p>
    <w:p w:rsidR="00FA3CC9" w:rsidRPr="00321D0C" w:rsidRDefault="00FA3CC9" w:rsidP="00FA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3. Временные органы о принятых ими решениях, заключениях, выводах, ре</w:t>
      </w:r>
      <w:r w:rsidRPr="00321D0C">
        <w:rPr>
          <w:rFonts w:ascii="Times New Roman" w:hAnsi="Times New Roman" w:cs="Times New Roman"/>
          <w:sz w:val="24"/>
          <w:szCs w:val="24"/>
        </w:rPr>
        <w:t>комендациях информируют Председателя Думы, Думу,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Главу Людиновского муниципального округа</w:t>
      </w:r>
      <w:r w:rsidR="00DA2A20" w:rsidRPr="00321D0C">
        <w:rPr>
          <w:rFonts w:ascii="Times New Roman" w:hAnsi="Times New Roman" w:cs="Times New Roman"/>
          <w:sz w:val="24"/>
          <w:szCs w:val="24"/>
        </w:rPr>
        <w:t>, представляют отчет, по которому может быть принято соответствующее решение.</w:t>
      </w:r>
    </w:p>
    <w:p w:rsidR="00C85267" w:rsidRPr="00321D0C" w:rsidRDefault="00FA3CC9" w:rsidP="00C85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 xml:space="preserve">4. В состав временных органов могут быть включены, помимо депутатов, работники администрации города, а по согласованию с соответствующими структурами </w:t>
      </w:r>
      <w:r w:rsidR="00DA2A20" w:rsidRPr="00321D0C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органами местного самоуправления, иными организациями - их специалисты, эксперты, другие лица.</w:t>
      </w:r>
    </w:p>
    <w:p w:rsidR="00DA2A20" w:rsidRPr="00321D0C" w:rsidRDefault="00FA3CC9" w:rsidP="00C85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5. Депутаты, избранные во временные органы Думы, вправе избираться в иные постоянные и временные органы Думы.</w:t>
      </w:r>
    </w:p>
    <w:p w:rsidR="00DA2A20" w:rsidRPr="00321D0C" w:rsidRDefault="00DA2A20" w:rsidP="00DA2A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5267" w:rsidRPr="00321D0C" w:rsidRDefault="00C85267" w:rsidP="0034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40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486F9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7DA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созыв</w:t>
      </w:r>
      <w:r w:rsidR="00747B7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A7DA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подготовки </w:t>
      </w:r>
    </w:p>
    <w:p w:rsidR="0054756E" w:rsidRPr="00321D0C" w:rsidRDefault="006A7DAC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проведения заседани</w:t>
      </w:r>
      <w:r w:rsidR="00747B7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Думы </w:t>
      </w:r>
    </w:p>
    <w:p w:rsidR="00747B71" w:rsidRPr="00321D0C" w:rsidRDefault="00747B71" w:rsidP="00747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20" w:rsidRPr="00321D0C" w:rsidRDefault="00DA2A20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7A" w:rsidRPr="00321D0C" w:rsidRDefault="0068297A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62A7A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22A1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работы Думы.</w:t>
      </w:r>
    </w:p>
    <w:p w:rsidR="0068297A" w:rsidRPr="00321D0C" w:rsidRDefault="006829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22A11"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. Работа Думы осуществляется в следующих формах: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22A11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.1.1. 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заседания Думы;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A491B" w:rsidRPr="00321D0C">
        <w:rPr>
          <w:rFonts w:ascii="Times New Roman" w:hAnsi="Times New Roman" w:cs="Times New Roman"/>
          <w:sz w:val="24"/>
          <w:szCs w:val="24"/>
          <w:lang w:eastAsia="ru-RU"/>
        </w:rPr>
        <w:t>.1.2. з</w:t>
      </w:r>
      <w:r w:rsidR="007A252A" w:rsidRPr="00321D0C">
        <w:rPr>
          <w:rFonts w:ascii="Times New Roman" w:hAnsi="Times New Roman" w:cs="Times New Roman"/>
          <w:sz w:val="24"/>
          <w:szCs w:val="24"/>
          <w:lang w:eastAsia="ru-RU"/>
        </w:rPr>
        <w:t>аседания комитетов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, иных рабочих органов Думы. 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A491B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.2 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Дума принимает коллегиально на заседаниях Думы решения, оформляемые в виде правовых актов Думы, обращений и заявлений Думы</w:t>
      </w:r>
      <w:r w:rsidR="003D2DA0" w:rsidRPr="00321D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</w:t>
      </w:r>
      <w:r w:rsidR="00F06FC3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ов 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Думы. </w:t>
      </w:r>
    </w:p>
    <w:p w:rsidR="00AC504E" w:rsidRPr="00321D0C" w:rsidRDefault="00AC504E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448" w:rsidRPr="00321D0C" w:rsidRDefault="0054756E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3072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474F6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Первое заседание Думы.</w:t>
      </w:r>
    </w:p>
    <w:p w:rsidR="00DF6448" w:rsidRPr="00321D0C" w:rsidRDefault="00DF644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64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77E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заседание вновь избранного состава Думы открывает старший по возрасту депутат Думы и председательствует на заседаниях до избрания </w:t>
      </w:r>
      <w:r w:rsidR="001474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Думы, заместителя </w:t>
      </w:r>
      <w:r w:rsidR="001474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Думы. </w:t>
      </w:r>
    </w:p>
    <w:p w:rsidR="00064A96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7DAC" w:rsidRPr="00321D0C" w:rsidRDefault="0054756E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5238E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7DA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порядок работы Думы.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5DD" w:rsidRPr="00321D0C" w:rsidRDefault="005C7EE0" w:rsidP="00EB0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B0393" w:rsidRPr="00321D0C">
        <w:rPr>
          <w:rFonts w:ascii="Times New Roman" w:hAnsi="Times New Roman" w:cs="Times New Roman"/>
          <w:sz w:val="24"/>
          <w:szCs w:val="24"/>
        </w:rPr>
        <w:t>Заседания Думы проводятся не реже одного раза в три месяца. В перерывах между заседаниями Думы осуществляется деятельность ее постоянных и временных органов.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EB0393" w:rsidRPr="00321D0C">
        <w:rPr>
          <w:rFonts w:ascii="Times New Roman" w:hAnsi="Times New Roman" w:cs="Times New Roman"/>
          <w:sz w:val="24"/>
          <w:szCs w:val="24"/>
        </w:rPr>
        <w:t>Председатель Думы обязан известить депутатов о дате заседания и повестке дня не позднее чем за 5 дней до начала заседания.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Думы считается правомочным, если в нем принимают участие </w:t>
      </w:r>
      <w:r w:rsidR="00DC1DA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50 и более процентов от числа избранных депутатов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каждым заседанием Думы и после каждого перерыва проводится регистрация депутатов, прибывших на заседание. При отсутствии необходимого для проведения заседания Думы числа депутатов председательствующий переносит заседание. </w:t>
      </w:r>
    </w:p>
    <w:p w:rsidR="00BF36F6" w:rsidRPr="00321D0C" w:rsidRDefault="00BF36F6" w:rsidP="00BF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В заседаниях Думы вправе участвовать:</w:t>
      </w:r>
    </w:p>
    <w:p w:rsidR="00BF36F6" w:rsidRPr="00321D0C" w:rsidRDefault="00EB0393" w:rsidP="00BF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Глава Людиновского 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округа;</w:t>
      </w:r>
    </w:p>
    <w:p w:rsidR="00BF36F6" w:rsidRPr="00321D0C" w:rsidRDefault="00BF36F6" w:rsidP="00BF36F6">
      <w:pPr>
        <w:pStyle w:val="a4"/>
        <w:spacing w:before="0" w:beforeAutospacing="0" w:after="0" w:afterAutospacing="0"/>
        <w:ind w:firstLine="540"/>
        <w:jc w:val="both"/>
      </w:pPr>
      <w:r w:rsidRPr="00321D0C">
        <w:t xml:space="preserve">б) субъекты правотворческой инициативы (их представители), если на заседании Думы рассматривается вопрос о проектах решений, внесенных данными субъектами правотворческой инициативы; </w:t>
      </w:r>
    </w:p>
    <w:p w:rsidR="00BF36F6" w:rsidRPr="00321D0C" w:rsidRDefault="00BF36F6" w:rsidP="00BF36F6">
      <w:pPr>
        <w:pStyle w:val="a4"/>
        <w:spacing w:before="0" w:beforeAutospacing="0" w:after="0" w:afterAutospacing="0"/>
        <w:ind w:firstLine="540"/>
        <w:jc w:val="both"/>
      </w:pPr>
      <w:r w:rsidRPr="00321D0C">
        <w:t>в) иные лица по решению Председателя Думы.</w:t>
      </w:r>
    </w:p>
    <w:p w:rsidR="00DC1DAA" w:rsidRPr="00321D0C" w:rsidRDefault="00C03C97" w:rsidP="00C03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может быть созвано внеочередное заседание Думы. </w:t>
      </w:r>
    </w:p>
    <w:p w:rsidR="00127D89" w:rsidRPr="00321D0C" w:rsidRDefault="00127D89" w:rsidP="0012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 12.5</w:t>
      </w:r>
      <w:r w:rsidR="003D2DA0" w:rsidRPr="00321D0C">
        <w:rPr>
          <w:rFonts w:ascii="Times New Roman" w:hAnsi="Times New Roman" w:cs="Times New Roman"/>
          <w:sz w:val="24"/>
          <w:szCs w:val="24"/>
        </w:rPr>
        <w:t>.</w:t>
      </w:r>
      <w:r w:rsidR="00EB0393" w:rsidRPr="00321D0C">
        <w:rPr>
          <w:rFonts w:ascii="Times New Roman" w:hAnsi="Times New Roman" w:cs="Times New Roman"/>
          <w:sz w:val="24"/>
          <w:szCs w:val="24"/>
        </w:rPr>
        <w:t xml:space="preserve">Внеочередные заседания Думы созываются ее председателем по собственной инициативе, по инициативе Главы Людиновского муниципального округа, по инициативе рабочих органов Думы или по требованию </w:t>
      </w:r>
      <w:r w:rsidRPr="00321D0C">
        <w:rPr>
          <w:rFonts w:ascii="Times New Roman" w:hAnsi="Times New Roman" w:cs="Times New Roman"/>
          <w:sz w:val="24"/>
          <w:szCs w:val="24"/>
        </w:rPr>
        <w:t>не менее десяти депутатов Думы.</w:t>
      </w:r>
    </w:p>
    <w:p w:rsidR="0054756E" w:rsidRPr="00321D0C" w:rsidRDefault="005C7EE0" w:rsidP="0012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1DA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Инициатива о проведении внеочередного заседания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="00D35066" w:rsidRPr="00321D0C">
        <w:rPr>
          <w:rFonts w:ascii="Times New Roman" w:hAnsi="Times New Roman" w:cs="Times New Roman"/>
          <w:sz w:val="24"/>
          <w:szCs w:val="24"/>
        </w:rPr>
        <w:t>с указанием вопросов, предлагаемых к включению в повестку дня, и обоснованием необходимости проведения внеочередного заседания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указанной инициативы </w:t>
      </w:r>
      <w:r w:rsidR="0085238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D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5C1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его временного отсутствия заместитель председателя Думы,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распоряжение о созыве внеочередного заседания Думы. </w:t>
      </w:r>
      <w:r w:rsidR="00127D89" w:rsidRPr="00321D0C">
        <w:rPr>
          <w:rFonts w:ascii="Times New Roman" w:hAnsi="Times New Roman" w:cs="Times New Roman"/>
          <w:sz w:val="24"/>
          <w:szCs w:val="24"/>
        </w:rPr>
        <w:t xml:space="preserve"> Председатель Думы обязан созвать заседание не позднее 3 дней с момента официальной регистрации предложения и распространить представленные материалы среди депутатов, а также направить их Главе Людиновского муниципального округа. При отсутствии проектов решений требование инициаторов о созыве внеочередного заседания считается недействительным.</w:t>
      </w:r>
    </w:p>
    <w:p w:rsidR="00DC1DAA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Думы являются открытыми (если не принято иного решения Думы), проводятся гласно</w:t>
      </w:r>
      <w:r w:rsidR="004E6B1C" w:rsidRPr="00321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з</w:t>
      </w:r>
      <w:r w:rsidR="00BF123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акрытого заседания принимается Д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умой по инициативе </w:t>
      </w:r>
      <w:r w:rsidR="0085238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D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депутатов</w:t>
      </w:r>
      <w:r w:rsidR="00DC1DA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Главы</w:t>
      </w:r>
      <w:r w:rsidR="00127D8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D35066" w:rsidRPr="00321D0C">
        <w:rPr>
          <w:rFonts w:ascii="Times New Roman" w:hAnsi="Times New Roman" w:cs="Times New Roman"/>
          <w:sz w:val="24"/>
          <w:szCs w:val="24"/>
        </w:rPr>
        <w:t>.</w:t>
      </w:r>
      <w:r w:rsidR="00531BBE" w:rsidRPr="00321D0C">
        <w:rPr>
          <w:rFonts w:ascii="Times New Roman" w:hAnsi="Times New Roman" w:cs="Times New Roman"/>
          <w:sz w:val="24"/>
          <w:szCs w:val="24"/>
        </w:rPr>
        <w:t>9</w:t>
      </w:r>
      <w:r w:rsidR="00D35066" w:rsidRPr="00321D0C">
        <w:rPr>
          <w:rFonts w:ascii="Times New Roman" w:hAnsi="Times New Roman" w:cs="Times New Roman"/>
          <w:sz w:val="24"/>
          <w:szCs w:val="24"/>
        </w:rPr>
        <w:t>. Вопросы в повестку дня очередного и внеочередного заседания включаются, как правило, при наличии проектов решений.</w:t>
      </w:r>
    </w:p>
    <w:p w:rsidR="009D7F2C" w:rsidRPr="00321D0C" w:rsidRDefault="009D7F2C" w:rsidP="009D7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Заседания Думы (очередные, внеочередные) имеют годовую единую порядковую нумерацию для Думы очередного созыва. 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D35066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1</w:t>
      </w:r>
      <w:r w:rsidR="00D35066" w:rsidRPr="00321D0C">
        <w:rPr>
          <w:rFonts w:ascii="Times New Roman" w:hAnsi="Times New Roman" w:cs="Times New Roman"/>
          <w:sz w:val="24"/>
          <w:szCs w:val="24"/>
        </w:rPr>
        <w:t>. Подготовленные проекты решений Думы направляются Председателю Думы, который направляет их н</w:t>
      </w:r>
      <w:r w:rsidR="003D2DA0" w:rsidRPr="00321D0C">
        <w:rPr>
          <w:rFonts w:ascii="Times New Roman" w:hAnsi="Times New Roman" w:cs="Times New Roman"/>
          <w:sz w:val="24"/>
          <w:szCs w:val="24"/>
        </w:rPr>
        <w:t>а рассмотрение в соответствующий постоянный комитет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AC39F8" w:rsidRPr="00321D0C">
        <w:rPr>
          <w:rFonts w:ascii="Times New Roman" w:hAnsi="Times New Roman" w:cs="Times New Roman"/>
          <w:sz w:val="24"/>
          <w:szCs w:val="24"/>
        </w:rPr>
        <w:t xml:space="preserve">2 </w:t>
      </w:r>
      <w:r w:rsidR="00D35066" w:rsidRPr="00321D0C">
        <w:rPr>
          <w:rFonts w:ascii="Times New Roman" w:hAnsi="Times New Roman" w:cs="Times New Roman"/>
          <w:sz w:val="24"/>
          <w:szCs w:val="24"/>
        </w:rPr>
        <w:t>рабочи</w:t>
      </w:r>
      <w:r w:rsidR="003D2DA0" w:rsidRPr="00321D0C">
        <w:rPr>
          <w:rFonts w:ascii="Times New Roman" w:hAnsi="Times New Roman" w:cs="Times New Roman"/>
          <w:sz w:val="24"/>
          <w:szCs w:val="24"/>
        </w:rPr>
        <w:t>х дня до даты заседания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, а при созыве внеочередного заседания - за один рабочий день до даты заседания. По </w:t>
      </w:r>
      <w:r w:rsidR="003D2DA0" w:rsidRPr="00321D0C">
        <w:rPr>
          <w:rFonts w:ascii="Times New Roman" w:hAnsi="Times New Roman" w:cs="Times New Roman"/>
          <w:sz w:val="24"/>
          <w:szCs w:val="24"/>
        </w:rPr>
        <w:t>результатам заседания постоянного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34ECD" w:rsidRPr="00321D0C">
        <w:rPr>
          <w:rFonts w:ascii="Times New Roman" w:hAnsi="Times New Roman" w:cs="Times New Roman"/>
          <w:sz w:val="24"/>
          <w:szCs w:val="24"/>
        </w:rPr>
        <w:t>решения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согласовывает</w:t>
      </w:r>
      <w:r w:rsidR="003D2DA0" w:rsidRPr="00321D0C">
        <w:rPr>
          <w:rFonts w:ascii="Times New Roman" w:hAnsi="Times New Roman" w:cs="Times New Roman"/>
          <w:sz w:val="24"/>
          <w:szCs w:val="24"/>
        </w:rPr>
        <w:t>ся председателем соответствующего постоянного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>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2</w:t>
      </w:r>
      <w:r w:rsidR="00D35066" w:rsidRPr="00321D0C">
        <w:rPr>
          <w:rFonts w:ascii="Times New Roman" w:hAnsi="Times New Roman" w:cs="Times New Roman"/>
          <w:sz w:val="24"/>
          <w:szCs w:val="24"/>
        </w:rPr>
        <w:t>. Проекты решений Думы</w:t>
      </w:r>
      <w:r w:rsidR="003D2DA0" w:rsidRPr="00321D0C">
        <w:rPr>
          <w:rFonts w:ascii="Times New Roman" w:hAnsi="Times New Roman" w:cs="Times New Roman"/>
          <w:sz w:val="24"/>
          <w:szCs w:val="24"/>
        </w:rPr>
        <w:t>, заключения постоянных комитетов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(при наличии) и иные прилагаемые к ни</w:t>
      </w:r>
      <w:r w:rsidR="00BF123A" w:rsidRPr="00321D0C">
        <w:rPr>
          <w:rFonts w:ascii="Times New Roman" w:hAnsi="Times New Roman" w:cs="Times New Roman"/>
          <w:sz w:val="24"/>
          <w:szCs w:val="24"/>
        </w:rPr>
        <w:t>м материалы передаются Председателю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Думы для включения в повестку дня заседания Думы не позднее чем за </w:t>
      </w:r>
      <w:r w:rsidR="00BF123A" w:rsidRPr="00321D0C">
        <w:rPr>
          <w:rFonts w:ascii="Times New Roman" w:hAnsi="Times New Roman" w:cs="Times New Roman"/>
          <w:sz w:val="24"/>
          <w:szCs w:val="24"/>
        </w:rPr>
        <w:t>5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рабочих дней до планируемой даты проведения заседания Думы, а при созыве внеочередного заседания - не позднее чем за один рабочий день до даты заседания.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3</w:t>
      </w:r>
      <w:r w:rsidR="00D35066" w:rsidRPr="00321D0C">
        <w:rPr>
          <w:rFonts w:ascii="Times New Roman" w:hAnsi="Times New Roman" w:cs="Times New Roman"/>
          <w:sz w:val="24"/>
          <w:szCs w:val="24"/>
        </w:rPr>
        <w:t>. Проект решения, на который дано отр</w:t>
      </w:r>
      <w:r w:rsidR="003D2DA0" w:rsidRPr="00321D0C">
        <w:rPr>
          <w:rFonts w:ascii="Times New Roman" w:hAnsi="Times New Roman" w:cs="Times New Roman"/>
          <w:sz w:val="24"/>
          <w:szCs w:val="24"/>
        </w:rPr>
        <w:t>ицательное заключение постоянного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Думы не включается в повестку дня очередного заседания Думы и отправляется на доработку субъекту правотворческой инициативы.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4</w:t>
      </w:r>
      <w:r w:rsidR="00D35066" w:rsidRPr="00321D0C">
        <w:rPr>
          <w:rFonts w:ascii="Times New Roman" w:hAnsi="Times New Roman" w:cs="Times New Roman"/>
          <w:sz w:val="24"/>
          <w:szCs w:val="24"/>
        </w:rPr>
        <w:t>. О дате, времени и месте проведения очередного заседания Думы, а также о вопросах, вносимых на ее рассмотрение, Председатель Думы сообщает депутатам</w:t>
      </w:r>
      <w:r w:rsidR="00B34ECD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BF123A" w:rsidRPr="00321D0C">
        <w:rPr>
          <w:rFonts w:ascii="Times New Roman" w:eastAsia="Times New Roman" w:hAnsi="Times New Roman" w:cs="Times New Roman"/>
          <w:sz w:val="24"/>
          <w:szCs w:val="24"/>
        </w:rPr>
        <w:t xml:space="preserve"> Людиновского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BF123A" w:rsidRPr="00321D0C">
        <w:rPr>
          <w:rFonts w:ascii="Times New Roman" w:hAnsi="Times New Roman" w:cs="Times New Roman"/>
          <w:sz w:val="24"/>
          <w:szCs w:val="24"/>
        </w:rPr>
        <w:t>5 дней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до даты проведения заседания.</w:t>
      </w:r>
    </w:p>
    <w:p w:rsidR="00531BBE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5</w:t>
      </w:r>
      <w:r w:rsidR="00531BBE" w:rsidRPr="00321D0C">
        <w:rPr>
          <w:rFonts w:ascii="Times New Roman" w:hAnsi="Times New Roman" w:cs="Times New Roman"/>
          <w:sz w:val="24"/>
          <w:szCs w:val="24"/>
        </w:rPr>
        <w:t>. При невозможности прибыть на заседание Думы депутат заблаговременно информирует об этом председателя Думы (в его отсутствие - заместителя председателя Думы).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6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. Материалы к заседанию Думы, проекты решений, пояснительные записки </w:t>
      </w:r>
      <w:r w:rsidR="00B34ECD" w:rsidRPr="00321D0C">
        <w:rPr>
          <w:rFonts w:ascii="Times New Roman" w:hAnsi="Times New Roman" w:cs="Times New Roman"/>
          <w:sz w:val="24"/>
          <w:szCs w:val="24"/>
        </w:rPr>
        <w:t>направляются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D35066" w:rsidRPr="00321D0C">
        <w:rPr>
          <w:rFonts w:ascii="Times New Roman" w:hAnsi="Times New Roman" w:cs="Times New Roman"/>
          <w:sz w:val="24"/>
          <w:szCs w:val="24"/>
        </w:rPr>
        <w:t>депутатам</w:t>
      </w:r>
      <w:r w:rsidR="00B34ECD" w:rsidRPr="00321D0C">
        <w:rPr>
          <w:rFonts w:ascii="Times New Roman" w:hAnsi="Times New Roman" w:cs="Times New Roman"/>
          <w:sz w:val="24"/>
          <w:szCs w:val="24"/>
        </w:rPr>
        <w:t>,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BF123A" w:rsidRPr="00321D0C">
        <w:rPr>
          <w:rFonts w:ascii="Times New Roman" w:eastAsia="Times New Roman" w:hAnsi="Times New Roman" w:cs="Times New Roman"/>
          <w:sz w:val="24"/>
          <w:szCs w:val="24"/>
        </w:rPr>
        <w:t xml:space="preserve"> Людиновского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BF123A" w:rsidRPr="00321D0C">
        <w:rPr>
          <w:rFonts w:ascii="Times New Roman" w:hAnsi="Times New Roman" w:cs="Times New Roman"/>
          <w:sz w:val="24"/>
          <w:szCs w:val="24"/>
        </w:rPr>
        <w:t>5  дней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до заседания Думы, а при созыве внеочередного заседания - не позднее чем за </w:t>
      </w:r>
      <w:r w:rsidR="00531BBE" w:rsidRPr="00321D0C">
        <w:rPr>
          <w:rFonts w:ascii="Times New Roman" w:hAnsi="Times New Roman" w:cs="Times New Roman"/>
          <w:sz w:val="24"/>
          <w:szCs w:val="24"/>
        </w:rPr>
        <w:t>один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день до даты заседания.</w:t>
      </w:r>
    </w:p>
    <w:p w:rsidR="00B069ED" w:rsidRPr="00321D0C" w:rsidRDefault="005C7EE0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7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A20F8B" w:rsidRPr="00321D0C">
        <w:rPr>
          <w:rFonts w:ascii="Times New Roman" w:hAnsi="Times New Roman" w:cs="Times New Roman"/>
          <w:sz w:val="24"/>
          <w:szCs w:val="24"/>
        </w:rPr>
        <w:t>Н</w:t>
      </w:r>
      <w:r w:rsidR="00D35066" w:rsidRPr="00321D0C">
        <w:rPr>
          <w:rFonts w:ascii="Times New Roman" w:hAnsi="Times New Roman" w:cs="Times New Roman"/>
          <w:sz w:val="24"/>
          <w:szCs w:val="24"/>
        </w:rPr>
        <w:t>а заседаниях Думы вправе присутствовать</w:t>
      </w:r>
      <w:r w:rsidR="00B069ED" w:rsidRPr="00321D0C">
        <w:rPr>
          <w:rFonts w:ascii="Times New Roman" w:hAnsi="Times New Roman" w:cs="Times New Roman"/>
          <w:sz w:val="24"/>
          <w:szCs w:val="24"/>
        </w:rPr>
        <w:t>: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.17.1. сотрудники Администрации муниципального округа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.17.2.  представители других органов местного самоуправления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.17.3.  представители органов государственной власти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.17.4.  представители прокуратуры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.17.5.  представители общественных объединений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B069ED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 xml:space="preserve">.17.6. </w:t>
      </w:r>
      <w:r w:rsidR="00D35066" w:rsidRPr="00321D0C">
        <w:rPr>
          <w:rFonts w:ascii="Times New Roman" w:hAnsi="Times New Roman" w:cs="Times New Roman"/>
          <w:sz w:val="24"/>
          <w:szCs w:val="24"/>
        </w:rPr>
        <w:t>жители муниципального округа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D35066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 xml:space="preserve">.17.7.  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иные лица </w:t>
      </w:r>
      <w:r w:rsidR="00A20F8B" w:rsidRPr="00321D0C">
        <w:rPr>
          <w:rFonts w:ascii="Times New Roman" w:hAnsi="Times New Roman" w:cs="Times New Roman"/>
          <w:sz w:val="24"/>
          <w:szCs w:val="24"/>
        </w:rPr>
        <w:t>при условии принятия соответствующего решения Думой.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8</w:t>
      </w:r>
      <w:r w:rsidR="00531BBE" w:rsidRPr="00321D0C">
        <w:rPr>
          <w:rFonts w:ascii="Times New Roman" w:hAnsi="Times New Roman" w:cs="Times New Roman"/>
          <w:sz w:val="24"/>
          <w:szCs w:val="24"/>
        </w:rPr>
        <w:t>.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Присутствующие не имеют право вмешиваться в работу Думы, обязаны соблюдать порядок и подчиняться распоряжениям председательствующего на заседании.</w:t>
      </w:r>
    </w:p>
    <w:p w:rsidR="00422048" w:rsidRPr="00321D0C" w:rsidRDefault="005C7EE0" w:rsidP="00422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9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422048" w:rsidRPr="00321D0C">
        <w:rPr>
          <w:rFonts w:ascii="Times New Roman" w:hAnsi="Times New Roman" w:cs="Times New Roman"/>
          <w:sz w:val="24"/>
          <w:szCs w:val="24"/>
        </w:rPr>
        <w:t xml:space="preserve"> Слово лицам, не входящим в состав Думы, предоставляется по решению Думы, принятому путем голосования или при отсутствии возражений без голосования. 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</w:t>
      </w:r>
      <w:r w:rsidR="009D7F2C" w:rsidRPr="00321D0C">
        <w:rPr>
          <w:rFonts w:ascii="Times New Roman" w:hAnsi="Times New Roman" w:cs="Times New Roman"/>
          <w:sz w:val="24"/>
          <w:szCs w:val="24"/>
        </w:rPr>
        <w:t>20</w:t>
      </w:r>
      <w:r w:rsidR="00D35066" w:rsidRPr="00321D0C">
        <w:rPr>
          <w:rFonts w:ascii="Times New Roman" w:hAnsi="Times New Roman" w:cs="Times New Roman"/>
          <w:sz w:val="24"/>
          <w:szCs w:val="24"/>
        </w:rPr>
        <w:t>. Дума в начале каждого заседания обсуждает порядок работы и принимает повестку дня. Ведет заседание Думы Председатель Думы.</w:t>
      </w:r>
    </w:p>
    <w:p w:rsidR="00E451E7" w:rsidRPr="00321D0C" w:rsidRDefault="00E451E7" w:rsidP="00FA3CC9">
      <w:pPr>
        <w:pStyle w:val="a4"/>
        <w:spacing w:before="0" w:beforeAutospacing="0" w:after="0" w:afterAutospacing="0" w:line="288" w:lineRule="atLeast"/>
        <w:jc w:val="both"/>
        <w:rPr>
          <w:b/>
          <w:bCs/>
          <w:color w:val="FF0000"/>
        </w:rPr>
      </w:pPr>
    </w:p>
    <w:p w:rsidR="00E451E7" w:rsidRPr="00321D0C" w:rsidRDefault="00E451E7" w:rsidP="009A143F">
      <w:pPr>
        <w:pStyle w:val="a5"/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1D0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5C7EE0" w:rsidRPr="00321D0C">
        <w:rPr>
          <w:rFonts w:ascii="Times New Roman" w:hAnsi="Times New Roman" w:cs="Times New Roman"/>
          <w:b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b/>
          <w:sz w:val="24"/>
          <w:szCs w:val="24"/>
        </w:rPr>
        <w:t>3</w:t>
      </w:r>
      <w:r w:rsidR="00A832FF" w:rsidRPr="00321D0C">
        <w:rPr>
          <w:rFonts w:ascii="Times New Roman" w:hAnsi="Times New Roman" w:cs="Times New Roman"/>
          <w:b/>
          <w:sz w:val="24"/>
          <w:szCs w:val="24"/>
        </w:rPr>
        <w:t>.</w:t>
      </w:r>
      <w:r w:rsidRPr="00321D0C">
        <w:rPr>
          <w:rFonts w:ascii="Times New Roman" w:hAnsi="Times New Roman" w:cs="Times New Roman"/>
          <w:b/>
          <w:sz w:val="24"/>
          <w:szCs w:val="24"/>
        </w:rPr>
        <w:t xml:space="preserve"> Особенности проведения заседания в дистанционном режиме</w:t>
      </w:r>
    </w:p>
    <w:p w:rsidR="00E451E7" w:rsidRPr="00321D0C" w:rsidRDefault="00E451E7" w:rsidP="00E45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.1</w:t>
      </w:r>
      <w:r w:rsidR="00930722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В целях рассмотрения вопросов, проектов документов, требующих безотлагательного рассмотрения Думой, 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в 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30097" w:rsidRPr="00321D0C">
        <w:rPr>
          <w:rFonts w:ascii="Times New Roman" w:hAnsi="Times New Roman" w:cs="Times New Roman"/>
          <w:sz w:val="24"/>
          <w:szCs w:val="24"/>
        </w:rPr>
        <w:t>Председателя</w:t>
      </w:r>
      <w:r w:rsidR="00C936FC" w:rsidRPr="00321D0C">
        <w:rPr>
          <w:rFonts w:ascii="Times New Roman" w:hAnsi="Times New Roman" w:cs="Times New Roman"/>
          <w:sz w:val="24"/>
          <w:szCs w:val="24"/>
        </w:rPr>
        <w:t>,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 в дистанционной форме с использованием средств видео-конференц-связи (технических средств) могут проводит</w:t>
      </w:r>
      <w:r w:rsidR="00886818" w:rsidRPr="00321D0C">
        <w:rPr>
          <w:rFonts w:ascii="Times New Roman" w:hAnsi="Times New Roman" w:cs="Times New Roman"/>
          <w:sz w:val="24"/>
          <w:szCs w:val="24"/>
        </w:rPr>
        <w:t>ь</w:t>
      </w:r>
      <w:r w:rsidR="00E30097" w:rsidRPr="00321D0C">
        <w:rPr>
          <w:rFonts w:ascii="Times New Roman" w:hAnsi="Times New Roman" w:cs="Times New Roman"/>
          <w:sz w:val="24"/>
          <w:szCs w:val="24"/>
        </w:rPr>
        <w:t>ся в случаях: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.1.1</w:t>
      </w:r>
      <w:r w:rsidR="004E6B1C" w:rsidRPr="00321D0C">
        <w:rPr>
          <w:rFonts w:ascii="Times New Roman" w:hAnsi="Times New Roman" w:cs="Times New Roman"/>
          <w:sz w:val="24"/>
          <w:szCs w:val="24"/>
        </w:rPr>
        <w:t>.</w:t>
      </w:r>
      <w:r w:rsidR="003D2DA0" w:rsidRPr="00321D0C">
        <w:rPr>
          <w:rFonts w:ascii="Times New Roman" w:hAnsi="Times New Roman" w:cs="Times New Roman"/>
          <w:sz w:val="24"/>
          <w:szCs w:val="24"/>
        </w:rPr>
        <w:t>в</w:t>
      </w:r>
      <w:r w:rsidR="00E451E7" w:rsidRPr="00321D0C">
        <w:rPr>
          <w:rFonts w:ascii="Times New Roman" w:hAnsi="Times New Roman" w:cs="Times New Roman"/>
          <w:sz w:val="24"/>
          <w:szCs w:val="24"/>
        </w:rPr>
        <w:t>ведения режима повышенной готовности</w:t>
      </w:r>
      <w:r w:rsidR="00E30097" w:rsidRPr="00321D0C">
        <w:rPr>
          <w:rFonts w:ascii="Times New Roman" w:hAnsi="Times New Roman" w:cs="Times New Roman"/>
          <w:sz w:val="24"/>
          <w:szCs w:val="24"/>
        </w:rPr>
        <w:t>;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.1.</w:t>
      </w:r>
      <w:r w:rsidR="00930722" w:rsidRPr="00321D0C">
        <w:rPr>
          <w:rFonts w:ascii="Times New Roman" w:hAnsi="Times New Roman" w:cs="Times New Roman"/>
          <w:sz w:val="24"/>
          <w:szCs w:val="24"/>
        </w:rPr>
        <w:t>2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3D2DA0" w:rsidRPr="00321D0C">
        <w:rPr>
          <w:rFonts w:ascii="Times New Roman" w:hAnsi="Times New Roman" w:cs="Times New Roman"/>
          <w:sz w:val="24"/>
          <w:szCs w:val="24"/>
        </w:rPr>
        <w:t>ч</w:t>
      </w:r>
      <w:r w:rsidR="00E451E7" w:rsidRPr="00321D0C">
        <w:rPr>
          <w:rFonts w:ascii="Times New Roman" w:hAnsi="Times New Roman" w:cs="Times New Roman"/>
          <w:sz w:val="24"/>
          <w:szCs w:val="24"/>
        </w:rPr>
        <w:t>резвычайной ситуации</w:t>
      </w:r>
      <w:r w:rsidR="00E30097" w:rsidRPr="00321D0C">
        <w:rPr>
          <w:rFonts w:ascii="Times New Roman" w:hAnsi="Times New Roman" w:cs="Times New Roman"/>
          <w:sz w:val="24"/>
          <w:szCs w:val="24"/>
        </w:rPr>
        <w:t>;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.1.</w:t>
      </w:r>
      <w:r w:rsidR="00930722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</w:t>
      </w:r>
      <w:r w:rsidR="003D2DA0" w:rsidRPr="00321D0C">
        <w:rPr>
          <w:rFonts w:ascii="Times New Roman" w:hAnsi="Times New Roman" w:cs="Times New Roman"/>
          <w:sz w:val="24"/>
          <w:szCs w:val="24"/>
        </w:rPr>
        <w:t>о</w:t>
      </w:r>
      <w:r w:rsidR="00E451E7" w:rsidRPr="00321D0C">
        <w:rPr>
          <w:rFonts w:ascii="Times New Roman" w:hAnsi="Times New Roman" w:cs="Times New Roman"/>
          <w:sz w:val="24"/>
          <w:szCs w:val="24"/>
        </w:rPr>
        <w:t>граничительных мероприяти</w:t>
      </w:r>
      <w:r w:rsidR="003D2DA0" w:rsidRPr="00321D0C">
        <w:rPr>
          <w:rFonts w:ascii="Times New Roman" w:hAnsi="Times New Roman" w:cs="Times New Roman"/>
          <w:sz w:val="24"/>
          <w:szCs w:val="24"/>
        </w:rPr>
        <w:t>й (карантина);</w:t>
      </w:r>
    </w:p>
    <w:p w:rsidR="00F81F16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CD2DE7" w:rsidRPr="00321D0C">
        <w:rPr>
          <w:rFonts w:ascii="Times New Roman" w:hAnsi="Times New Roman" w:cs="Times New Roman"/>
          <w:sz w:val="24"/>
          <w:szCs w:val="24"/>
        </w:rPr>
        <w:t>.1.</w:t>
      </w:r>
      <w:r w:rsidR="00930722" w:rsidRPr="00321D0C">
        <w:rPr>
          <w:rFonts w:ascii="Times New Roman" w:hAnsi="Times New Roman" w:cs="Times New Roman"/>
          <w:sz w:val="24"/>
          <w:szCs w:val="24"/>
        </w:rPr>
        <w:t>4</w:t>
      </w:r>
      <w:r w:rsidR="003D2DA0" w:rsidRPr="00321D0C">
        <w:rPr>
          <w:rFonts w:ascii="Times New Roman" w:hAnsi="Times New Roman" w:cs="Times New Roman"/>
          <w:sz w:val="24"/>
          <w:szCs w:val="24"/>
        </w:rPr>
        <w:t>. ч</w:t>
      </w:r>
      <w:r w:rsidR="00E451E7" w:rsidRPr="00321D0C">
        <w:rPr>
          <w:rFonts w:ascii="Times New Roman" w:hAnsi="Times New Roman" w:cs="Times New Roman"/>
          <w:sz w:val="24"/>
          <w:szCs w:val="24"/>
        </w:rPr>
        <w:t>резв</w:t>
      </w:r>
      <w:r w:rsidR="003D2DA0" w:rsidRPr="00321D0C">
        <w:rPr>
          <w:rFonts w:ascii="Times New Roman" w:hAnsi="Times New Roman" w:cs="Times New Roman"/>
          <w:sz w:val="24"/>
          <w:szCs w:val="24"/>
        </w:rPr>
        <w:t>ычайного или военного положения;</w:t>
      </w:r>
    </w:p>
    <w:p w:rsidR="009A143F" w:rsidRPr="00321D0C" w:rsidRDefault="00F81F16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13.1.5</w:t>
      </w:r>
      <w:r w:rsidR="003D2DA0" w:rsidRPr="00321D0C">
        <w:rPr>
          <w:rFonts w:ascii="Times New Roman" w:hAnsi="Times New Roman" w:cs="Times New Roman"/>
          <w:sz w:val="24"/>
          <w:szCs w:val="24"/>
        </w:rPr>
        <w:t>. в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иных случаях по распоряжению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3D2DA0" w:rsidRPr="00321D0C">
        <w:rPr>
          <w:rFonts w:ascii="Times New Roman" w:hAnsi="Times New Roman" w:cs="Times New Roman"/>
          <w:sz w:val="24"/>
          <w:szCs w:val="24"/>
        </w:rPr>
        <w:t>Председателя</w:t>
      </w:r>
      <w:r w:rsidRPr="00321D0C">
        <w:rPr>
          <w:rFonts w:ascii="Times New Roman" w:hAnsi="Times New Roman" w:cs="Times New Roman"/>
          <w:sz w:val="24"/>
          <w:szCs w:val="24"/>
        </w:rPr>
        <w:t xml:space="preserve"> Думы</w:t>
      </w:r>
      <w:r w:rsidR="003D2DA0" w:rsidRPr="00321D0C">
        <w:rPr>
          <w:rFonts w:ascii="Times New Roman" w:hAnsi="Times New Roman" w:cs="Times New Roman"/>
          <w:sz w:val="24"/>
          <w:szCs w:val="24"/>
        </w:rPr>
        <w:t>.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880923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2</w:t>
      </w:r>
      <w:r w:rsidR="00880923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Информация о проведении дистанционного заседания </w:t>
      </w:r>
      <w:r w:rsidR="00FE0E6C" w:rsidRPr="00321D0C">
        <w:rPr>
          <w:rFonts w:ascii="Times New Roman" w:hAnsi="Times New Roman" w:cs="Times New Roman"/>
          <w:sz w:val="24"/>
          <w:szCs w:val="24"/>
        </w:rPr>
        <w:t xml:space="preserve">Думы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незамедлительно направляется </w:t>
      </w:r>
      <w:r w:rsidR="0038354B" w:rsidRPr="00321D0C">
        <w:rPr>
          <w:rFonts w:ascii="Times New Roman" w:hAnsi="Times New Roman" w:cs="Times New Roman"/>
          <w:sz w:val="24"/>
          <w:szCs w:val="24"/>
        </w:rPr>
        <w:t>Председателем Думы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депутатам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6677B5" w:rsidRPr="00321D0C">
        <w:rPr>
          <w:rFonts w:ascii="Times New Roman" w:hAnsi="Times New Roman" w:cs="Times New Roman"/>
          <w:sz w:val="24"/>
          <w:szCs w:val="24"/>
        </w:rPr>
        <w:t>,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C936FC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3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. Текст распоряжения Председателя </w:t>
      </w:r>
      <w:r w:rsidR="00A857C4" w:rsidRPr="00321D0C">
        <w:rPr>
          <w:rFonts w:ascii="Times New Roman" w:hAnsi="Times New Roman" w:cs="Times New Roman"/>
          <w:sz w:val="24"/>
          <w:szCs w:val="24"/>
        </w:rPr>
        <w:t>Думы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 о проведении дистанционного заседания и необходимые материалы по вопросам повестки дня дистанционного заседания направляются депутатам</w:t>
      </w:r>
      <w:r w:rsidR="006677B5" w:rsidRPr="00321D0C">
        <w:rPr>
          <w:rFonts w:ascii="Times New Roman" w:hAnsi="Times New Roman" w:cs="Times New Roman"/>
          <w:sz w:val="24"/>
          <w:szCs w:val="24"/>
        </w:rPr>
        <w:t>,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 и иным заинтересованным органам (должностным лицам).</w:t>
      </w:r>
    </w:p>
    <w:p w:rsidR="009A143F" w:rsidRPr="00321D0C" w:rsidRDefault="00C936FC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Повестка дня дистанционного заседания размещается на официальном сайте </w:t>
      </w:r>
      <w:r w:rsidR="00A857C4" w:rsidRPr="00321D0C">
        <w:rPr>
          <w:rFonts w:ascii="Times New Roman" w:hAnsi="Times New Roman" w:cs="Times New Roman"/>
          <w:sz w:val="24"/>
          <w:szCs w:val="24"/>
        </w:rPr>
        <w:t>Думы</w:t>
      </w:r>
      <w:r w:rsidRPr="00321D0C">
        <w:rPr>
          <w:rFonts w:ascii="Times New Roman" w:hAnsi="Times New Roman" w:cs="Times New Roman"/>
          <w:sz w:val="24"/>
          <w:szCs w:val="24"/>
        </w:rPr>
        <w:t>.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4.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Депутаты представляют информацию о возможности своего участия в дистанционном режиме не позднее 2 дней до дня заседания.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5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Председательствующий открывает заседание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сообщает сведения о количестве депутатов, участвующих посредством технических средств, о количестве отсутствующих депутатов, о количестве депутатов, не имеющих технической возможности участия в дистанционном заседании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7B5" w:rsidRPr="00321D0C" w:rsidRDefault="006677B5" w:rsidP="006677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Возможность участия в дистанционном заседании обеспечивается в обязательном порядке Главе  </w:t>
      </w:r>
      <w:r w:rsidR="0038354B" w:rsidRPr="00321D0C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6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Председательствующий правомочен проводить дистанционное заседание, если в указанном заседании участвует не менее 2/3 (двух третей) от числа избранных депутатов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7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FE0E6C" w:rsidRPr="00321D0C">
        <w:rPr>
          <w:rFonts w:ascii="Times New Roman" w:hAnsi="Times New Roman" w:cs="Times New Roman"/>
          <w:sz w:val="24"/>
          <w:szCs w:val="24"/>
        </w:rPr>
        <w:t xml:space="preserve">Думы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принимаются в дистанционной форме открытым голосованием путем опроса каждого депутата с поднятием руки и оглашением депутатом принятого решения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или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воздержался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Секретарь заседания фиксирует голос каждого из присутствующих депутатов в таблице голосования. Таблица голосования составляется по каждому вопросу повестки дня и содержит фамилию и инициалы депутатов в алфавитном порядке и столбцы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воздержался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8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Тайное голосование при дистанционной форме ведения заседания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не проводится.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C936FC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9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. По решению Председателя </w:t>
      </w:r>
      <w:r w:rsidR="00A857C4" w:rsidRPr="00321D0C">
        <w:rPr>
          <w:rFonts w:ascii="Times New Roman" w:hAnsi="Times New Roman" w:cs="Times New Roman"/>
          <w:sz w:val="24"/>
          <w:szCs w:val="24"/>
        </w:rPr>
        <w:t>Думы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 и при наличии технической возможности право участия в дистанционном заседании может быть предоставлено и другим лицам.</w:t>
      </w:r>
    </w:p>
    <w:p w:rsidR="0054756E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422048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10</w:t>
      </w:r>
      <w:r w:rsidR="00422048" w:rsidRPr="00321D0C">
        <w:rPr>
          <w:rFonts w:ascii="Times New Roman" w:hAnsi="Times New Roman" w:cs="Times New Roman"/>
          <w:sz w:val="24"/>
          <w:szCs w:val="24"/>
        </w:rPr>
        <w:t>. Если в ходе дистанционного заседания отсутствует техническая возможность установления соединения или происходит ухудшение качества связи (соединения), препятствующее дальнейшему проведению дистанционного заседания, председательствующий объявляет перерыв или переносит дистанционное заседание.</w:t>
      </w:r>
    </w:p>
    <w:p w:rsidR="0038354B" w:rsidRPr="00321D0C" w:rsidRDefault="0038354B" w:rsidP="003F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D2DA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Время для выступления</w:t>
      </w:r>
      <w:r w:rsidR="00531BBE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заседании.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выступления на заседаниях Думы устанавливается следующее время: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-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содоклад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в прениях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минут: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выступление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.1.5.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процедуре и мотивам голосования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.1.6.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не входящим в состав Думы,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обсуждаемому вопросу депутат имеет право выступить не более двух раз. По решению заседания Думы время выступлений и их количество могут быть увеличены. </w:t>
      </w:r>
    </w:p>
    <w:p w:rsidR="00B7302A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0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 на заседании Думы должен говорить только по теме обсуждаемого вопроса с соблюдением норм настоящего Регламента.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B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каждого вопроса должно производиться в сроки, утвержденные в повестке. В случае, если рассмотрение вопроса в отведенные временные рамки не завершено, Думой принимается решение о продлении времени обсуждения или о переносе рассмотрения вопроса на другое заседание Думы. </w:t>
      </w:r>
    </w:p>
    <w:p w:rsidR="00F26564" w:rsidRPr="00321D0C" w:rsidRDefault="00F32041" w:rsidP="00F26564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1</w:t>
      </w:r>
      <w:r w:rsidR="00757D44" w:rsidRPr="00321D0C">
        <w:t>4</w:t>
      </w:r>
      <w:r w:rsidRPr="00321D0C">
        <w:t xml:space="preserve">.5. Слово по процедуре и по мотивам голосования предоставляется вне очереди и до голосования продолжительностью до </w:t>
      </w:r>
      <w:r w:rsidR="006C25B1" w:rsidRPr="00321D0C">
        <w:t>3</w:t>
      </w:r>
      <w:r w:rsidRPr="00321D0C">
        <w:t xml:space="preserve"> минут. При этом под мотивом голосования понимается обоснование принятия или отклонения обсуждаемого вопроса.</w:t>
      </w:r>
    </w:p>
    <w:p w:rsidR="00F32041" w:rsidRPr="00321D0C" w:rsidRDefault="00F32041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B76E6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Протокол заседания Думы.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Дум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веде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протокол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Думы включает в том числе: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Думы, да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место проведения заседания;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избранных и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присутствующих депутатов,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</w:t>
      </w:r>
      <w:r w:rsidR="00F2656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присут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лиц;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повестку заседания;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.2.4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амилии и должност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лиц, выступающих на заседании;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голосования с указанием числа голосов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воздержавшихся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ереданные председательствующему на заседании письменные пр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едложения, поправки и замечания;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Думы по процедурным вопросам;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ротокольные поручения, принятые на заседании Думы, с указанием исполнителя и срока исполнения.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A143F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формирования и утверждения плана работы Думы, повестки заседания Думы</w:t>
      </w:r>
    </w:p>
    <w:p w:rsidR="00E2391F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0279B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30BAD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Планирование работы Думы.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Думы осуществляется на основании перспективного плана работы Думы, который составляется на год.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плана работы Думы формируется на основе предложений депутатов Думы,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Думы, фракций Думы,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B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0B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6B1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 Людиновского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63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включении вопроса в план работы Думы на очередной год направляются в Думу в срок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Думы утверждается решением Думы на первом заседании Думы и включает вопросы, запланированные к рассмотрению Думой в очередном году. Внесение изменений и дополнений в план работы Думы оформляется правовым актом Думы. </w:t>
      </w:r>
    </w:p>
    <w:p w:rsidR="006A7DAC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9024D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9024D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повестки заседания.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2462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повестки заседания Думы (очередного и внеоч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ередного) разрабатывается </w:t>
      </w:r>
      <w:r w:rsidR="0059024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его отсутствие - заместителем </w:t>
      </w:r>
      <w:r w:rsidR="0059024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Думы.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повестки заседания Думы формируется с учетом плана работы Думы на основании предложений </w:t>
      </w:r>
      <w:r w:rsidR="0059024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AB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="006766A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фракций, депутатов Думы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внеочередного заседания может формироваться на самом внеочередном заседании.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 повестки заседания Думы включаются проекты решений: </w:t>
      </w:r>
    </w:p>
    <w:p w:rsidR="0054756E" w:rsidRPr="00321D0C" w:rsidRDefault="0059024D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246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тносящиеся к компетенции Думы;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.4.2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одготовленные по форме и с учетом требований, предусмотренных Регламентом Думы, и зарегистрированные в Думе в установленном порядке;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ассмотренные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комитетами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рошедшие правовую экспертизу</w:t>
      </w:r>
      <w:r w:rsidR="00124AB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службе Администрации Людиновского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756E" w:rsidRPr="00321D0C" w:rsidRDefault="0059024D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246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меющие заключения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органами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законодательством.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повестки заседания Думы указываются докладчик и время рассмотрения вопроса. </w:t>
      </w:r>
    </w:p>
    <w:p w:rsidR="0054756E" w:rsidRPr="00321D0C" w:rsidRDefault="00983794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42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0D3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и очередность их рассмотрения в повестке определяются на заседании Думы при ее утверждении. </w:t>
      </w:r>
    </w:p>
    <w:p w:rsidR="0054756E" w:rsidRPr="00321D0C" w:rsidRDefault="00983794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42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0D3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Думы</w:t>
      </w:r>
      <w:r w:rsidR="0097310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Думы,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7B5" w:rsidRPr="00321D0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25B1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6677B5"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органов местного самоуправления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5F0D3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вносить предложения по формированию повестки до ее утверждения Думой. </w:t>
      </w:r>
    </w:p>
    <w:p w:rsidR="009A143F" w:rsidRPr="00321D0C" w:rsidRDefault="0054756E" w:rsidP="009A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A143F" w:rsidRPr="00321D0C" w:rsidRDefault="0054756E" w:rsidP="009A14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C236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проектов решений</w:t>
      </w:r>
      <w:r w:rsidR="0034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умы и их рассмотрение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C49F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проектов решени</w:t>
      </w:r>
      <w:r w:rsidR="00FC236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C49F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F7CD7" w:rsidRPr="00321D0C" w:rsidRDefault="006F7CD7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Проекты решений Думы вносятся на обсуждение заседания Думы по инициативе: </w:t>
      </w:r>
    </w:p>
    <w:p w:rsidR="006F7CD7" w:rsidRPr="00321D0C" w:rsidRDefault="00E105AF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или группы депутатов;</w:t>
      </w:r>
    </w:p>
    <w:p w:rsidR="006F7CD7" w:rsidRPr="00321D0C" w:rsidRDefault="00E105AF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18.1.2. комитеты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</w:t>
      </w:r>
    </w:p>
    <w:p w:rsidR="006F7CD7" w:rsidRPr="00321D0C" w:rsidRDefault="008F70AD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18.1.3.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Думы (указывается при наличии)</w:t>
      </w:r>
    </w:p>
    <w:p w:rsidR="006F7CD7" w:rsidRPr="00321D0C" w:rsidRDefault="008F70AD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18.1.4.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Людиновского 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округа; </w:t>
      </w:r>
    </w:p>
    <w:p w:rsidR="006F7CD7" w:rsidRPr="00321D0C" w:rsidRDefault="008F70AD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18.1.5.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 городского прокурора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56E" w:rsidRPr="00321D0C" w:rsidRDefault="00FC2365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832F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r w:rsidR="00E2492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в Думу с соблюдением установленных настоящим Регламентом требований и принимаются к рассмотрению только в случае их внесения вышеуказанными субъектами правотворческой инициативы. Проекты 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отвечающие установленным требованиям, оставляются без рассмотрения Думой, о чем информируется субъект правотворческой инициативы. </w:t>
      </w:r>
    </w:p>
    <w:p w:rsidR="0054756E" w:rsidRPr="00321D0C" w:rsidRDefault="0054756E" w:rsidP="003F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62A7A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64E8D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проектам </w:t>
      </w:r>
      <w:r w:rsidR="00AF6DD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</w:t>
      </w:r>
    </w:p>
    <w:p w:rsidR="0035462F" w:rsidRPr="00321D0C" w:rsidRDefault="0035462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вынесении проектов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Думы субъекты правотворческой инициативы должны соблюдать следующие требования: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письменном виде </w:t>
      </w:r>
      <w:r w:rsidR="007F392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установленной форме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разработан в соответствии с правилами юридической техники и иметь правильный выбор вида акта, логичное изложение текста, выстроенную структуру, единство терминологии, общепризнанность терминов, компактность формулировок. Текст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изложен доступным и ясным литературным языком. Не допускается употребление устаревших и многозначных слов и выражений, образных сравнений, эпитетов, метафор.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содержать каких-либо сокращений (кроме оговоренных в самом тексте), аббревиатур или иных символов, затрудняющих прочтение текста.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содержать более одного вопроса, смысл которого должен быть отражен в его названии.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Должен быть представлен полный текст всех приложений к проекту решения.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вносит изменения или отменяет ранее принятый документ, должен содержать дословное изложение вопросов, подлежащих изъятию, и изменений, вносимых в новый документ, перечень правовых актов, признаваемых утратившими силу в связи с отменой ранее принятого документа.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проектах 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расходования финансовых средств, необходимо указывать источники финансирования.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Необходимо указывать срок вступления решения в силу.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исполнением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лицо или орган, к вопросам ведения которого относится рассмотрение данного решения.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правотворческой инициативы направляют в Думу проекты </w:t>
      </w:r>
      <w:r w:rsidR="00F938D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сопроводительными материалами и иные документы по вопросам, включенным в повестку заседания Думы, одновременно в письменном и электронном виде.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олного изучения вопроса комитеты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Думы, фракции Думы вправе дополнительно запросить необходимую информацию по рассматриваемому проекту правового акта.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правотворческой инициативы вправе письменным обращением отозвать внесенный в Думу проект </w:t>
      </w:r>
      <w:r w:rsidR="00F938D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1B2" w:rsidRPr="00321D0C" w:rsidRDefault="007E61B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5C" w:rsidRPr="00321D0C" w:rsidRDefault="009C2D5C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E62A7A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832FF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3924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Регистрация проектов решения</w:t>
      </w:r>
    </w:p>
    <w:p w:rsidR="009C2D5C" w:rsidRPr="00321D0C" w:rsidRDefault="009C2D5C" w:rsidP="009C2D5C">
      <w:pPr>
        <w:pStyle w:val="a4"/>
        <w:spacing w:before="0" w:beforeAutospacing="0" w:after="0" w:afterAutospacing="0" w:line="288" w:lineRule="atLeast"/>
        <w:jc w:val="both"/>
      </w:pPr>
      <w:r w:rsidRPr="00321D0C">
        <w:t xml:space="preserve">  </w:t>
      </w:r>
    </w:p>
    <w:p w:rsidR="002B63D1" w:rsidRPr="00321D0C" w:rsidRDefault="00E62A7A" w:rsidP="009C2D5C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2</w:t>
      </w:r>
      <w:r w:rsidR="00FC2365" w:rsidRPr="00321D0C">
        <w:t>0</w:t>
      </w:r>
      <w:r w:rsidR="009C2D5C" w:rsidRPr="00321D0C">
        <w:t xml:space="preserve">.1. Проекты решений, вносимые на рассмотрение Думы, представляются </w:t>
      </w:r>
      <w:r w:rsidR="00352ED6" w:rsidRPr="00321D0C">
        <w:t>в юридическую службу</w:t>
      </w:r>
      <w:r w:rsidR="001D79B3" w:rsidRPr="00321D0C">
        <w:t xml:space="preserve"> Администрации Людиновского муниципального округа</w:t>
      </w:r>
      <w:r w:rsidR="009C2D5C" w:rsidRPr="00321D0C">
        <w:t xml:space="preserve"> для регистрации. </w:t>
      </w:r>
    </w:p>
    <w:p w:rsidR="00F94D52" w:rsidRPr="00321D0C" w:rsidRDefault="00E62A7A" w:rsidP="009C2D5C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2</w:t>
      </w:r>
      <w:r w:rsidR="00FC2365" w:rsidRPr="00321D0C">
        <w:t>0</w:t>
      </w:r>
      <w:r w:rsidR="00F94D52" w:rsidRPr="00321D0C">
        <w:t xml:space="preserve">.2. </w:t>
      </w:r>
      <w:r w:rsidR="00967F27" w:rsidRPr="00321D0C">
        <w:t xml:space="preserve">Поступившие </w:t>
      </w:r>
      <w:r w:rsidR="00B309D2" w:rsidRPr="00321D0C">
        <w:t xml:space="preserve">проекты решений </w:t>
      </w:r>
      <w:r w:rsidR="009C2D5C" w:rsidRPr="00321D0C">
        <w:t>переда</w:t>
      </w:r>
      <w:r w:rsidR="00B309D2" w:rsidRPr="00321D0C">
        <w:t>ются</w:t>
      </w:r>
      <w:r w:rsidR="003422E0">
        <w:t xml:space="preserve"> </w:t>
      </w:r>
      <w:r w:rsidR="00F94D52" w:rsidRPr="00321D0C">
        <w:t xml:space="preserve">председателю </w:t>
      </w:r>
      <w:r w:rsidR="00AA6D9A" w:rsidRPr="00321D0C">
        <w:t xml:space="preserve">Думы и согласно его резолюции, направляются на рассмотрение в рабочие органы </w:t>
      </w:r>
      <w:r w:rsidR="009C2D5C" w:rsidRPr="00321D0C">
        <w:t>Думы</w:t>
      </w:r>
      <w:r w:rsidR="00AA6D9A" w:rsidRPr="00321D0C">
        <w:t>.</w:t>
      </w:r>
    </w:p>
    <w:p w:rsidR="003E2DF3" w:rsidRPr="00321D0C" w:rsidRDefault="003E2DF3" w:rsidP="004B4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627" w:rsidRPr="00321D0C" w:rsidRDefault="0054756E" w:rsidP="004B4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462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</w:t>
      </w:r>
      <w:r w:rsidR="00E2423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смотрение </w:t>
      </w:r>
      <w:r w:rsidR="001D79B3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решений</w:t>
      </w:r>
      <w:r w:rsidR="004B4627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E24237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рабочих органах Думы</w:t>
      </w:r>
    </w:p>
    <w:p w:rsidR="0054756E" w:rsidRPr="00321D0C" w:rsidRDefault="004B4627" w:rsidP="004B4627">
      <w:pPr>
        <w:pStyle w:val="a4"/>
        <w:spacing w:before="0" w:beforeAutospacing="0" w:after="0" w:afterAutospacing="0" w:line="288" w:lineRule="atLeast"/>
        <w:jc w:val="both"/>
      </w:pPr>
      <w:r w:rsidRPr="00321D0C">
        <w:t xml:space="preserve"> 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6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в 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 комитетах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проекты решений, затрагивающие вопросы их ведения.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6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предложению любого депутата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провести голосование о включении предложенного проекта решения (вопроса) в повестку заседания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положительном решении рассмотреть его. </w:t>
      </w:r>
    </w:p>
    <w:p w:rsidR="0054756E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6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самостоятельно определяют проекты решений, подлежащие их рассмотрению.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рассмотрения в соответствующе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комитете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решение по проекту решения, которое подписывается председателем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</w:t>
      </w:r>
      <w:r w:rsidR="00985477" w:rsidRPr="00321D0C">
        <w:rPr>
          <w:rFonts w:ascii="Times New Roman" w:hAnsi="Times New Roman" w:cs="Times New Roman"/>
          <w:sz w:val="24"/>
          <w:szCs w:val="24"/>
        </w:rPr>
        <w:t>Председателю Думы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автору проекта решения. </w:t>
      </w:r>
    </w:p>
    <w:p w:rsidR="006B4657" w:rsidRPr="00321D0C" w:rsidRDefault="006B465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147B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 </w:t>
      </w:r>
      <w:r w:rsidR="006B147B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проектов решения на заседании Думы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18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рассмотрения проекта решения на заседании Думы может быть принятие его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(первом, втором, третьем и т.д.),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Думы документ может быть отправлен на доработку автору, в </w:t>
      </w:r>
      <w:r w:rsidR="0072331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Думы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снят с рассмотрения. 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Дума признает необходимость принятия данного документа. После принятия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поправки и замечания к документу передаются автору, который производит подготовку документа для дальнейшего рассмотрения. В случае непринятия измененного варианта проекта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наличия большого количества новых поправок проект принимается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 по поправкам к проекту решения, принятому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Думы, как правило, не проводится. 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внесенного проекта решения имеет право при отсутствии возражений депутатов до голосования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проект, озвучив с голоса, заранее оформленные в письменном виде поправки при условии, если данные поправки носят редакционный или стилистический характер и имеют небольшой объем. </w:t>
      </w:r>
    </w:p>
    <w:p w:rsidR="006B147B" w:rsidRPr="00321D0C" w:rsidRDefault="005C7EE0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поправки в него могут вноситься только путем голосования на заседании Думы. В случае непринятия документа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предложению депутата может быть проведено голосование о принятии его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47B" w:rsidRPr="00321D0C" w:rsidRDefault="005C7EE0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проект решения принят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проведено голосование по всем поправкам, но проект не принят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 решению Думы проект передается в профильн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комитет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доработки либо создается согласительная комиссия для подготовки предложений к следующему заседанию Думы по дальнейшему рассмотрению проекта данного документа. </w:t>
      </w:r>
    </w:p>
    <w:p w:rsidR="006B147B" w:rsidRPr="00321D0C" w:rsidRDefault="005C7EE0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принятии правового акта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принятии поправок к нему принимается тем же числом голосов, что и при принятии правового акта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47B" w:rsidRPr="00321D0C" w:rsidRDefault="006B147B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21" w:rsidRPr="00321D0C" w:rsidRDefault="00B05A21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6B147B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63E2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619A" w:rsidRPr="00321D0C">
        <w:rPr>
          <w:rFonts w:ascii="Times New Roman" w:hAnsi="Times New Roman" w:cs="Times New Roman"/>
          <w:b/>
          <w:sz w:val="24"/>
          <w:szCs w:val="24"/>
        </w:rPr>
        <w:t>Решения Думы</w:t>
      </w:r>
      <w:r w:rsidR="008F70AD" w:rsidRPr="00321D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619A" w:rsidRPr="00321D0C">
        <w:rPr>
          <w:rFonts w:ascii="Times New Roman" w:hAnsi="Times New Roman" w:cs="Times New Roman"/>
          <w:b/>
          <w:sz w:val="24"/>
          <w:szCs w:val="24"/>
        </w:rPr>
        <w:t xml:space="preserve"> принимаемые в первом чтении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6B147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Обязательному принятию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подлежат: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него изменений и дополнений;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</w:t>
      </w:r>
      <w:r w:rsidR="0098547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ругие документы, представленные для принятия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6B147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4E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замечаний и поправок к документу председательствующий может поставить на голосование вопрос о принятии его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текущем заседании Думы. </w:t>
      </w:r>
    </w:p>
    <w:p w:rsidR="00A24B6A" w:rsidRPr="00321D0C" w:rsidRDefault="00A24B6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F36D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63E2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147B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обсуждения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796C9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обсуждения на заседании Думы проекта решения включает: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докладчика.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содокладчика (при необходимости).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депутатов к докладчикам и ответы на них.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в прениях.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.1.5.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Заключительное слово докладчика.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.1.6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Голосования за принятие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.1.7.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Оглашение поправок, поданных в установленном порядке.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.1.8.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авторов поправок.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.1.9.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по поправкам (если проект принят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534E39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5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Думы выступает на заседании Думы только после предоставления ему слова председательствующим. Председательствующий на заседании предоставляет слово всем депутатам в порядке поступления обращений. В случае необходимости при отсутствии возражений депутатов председательствующий может изменить очередность выступлений с объявлением мотивов такого изменения. </w:t>
      </w:r>
    </w:p>
    <w:p w:rsidR="0054756E" w:rsidRPr="00321D0C" w:rsidRDefault="00CC7339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5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="0085354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 выступления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Думы имеют: </w:t>
      </w:r>
    </w:p>
    <w:p w:rsidR="0054756E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.3.1.П</w:t>
      </w:r>
      <w:r w:rsidR="00534E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 </w:t>
      </w:r>
    </w:p>
    <w:p w:rsidR="006F7CD7" w:rsidRPr="00321D0C" w:rsidRDefault="0038076A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округа; </w:t>
      </w:r>
    </w:p>
    <w:p w:rsidR="00853547" w:rsidRPr="00321D0C" w:rsidRDefault="006F7CD7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24.3.3. </w:t>
      </w:r>
      <w:r w:rsidR="003807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 Думы;</w:t>
      </w:r>
    </w:p>
    <w:p w:rsidR="0054756E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редседатели комитетов</w:t>
      </w:r>
      <w:r w:rsidR="005E2FE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</w:t>
      </w:r>
    </w:p>
    <w:p w:rsidR="00AC5F0F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AC5F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контрольно-счетной палаты Людиновского</w:t>
      </w:r>
      <w:r w:rsidR="00AC5F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 </w:t>
      </w:r>
    </w:p>
    <w:p w:rsidR="0054756E" w:rsidRPr="00321D0C" w:rsidRDefault="0038076A" w:rsidP="0038076A">
      <w:pPr>
        <w:pStyle w:val="a4"/>
        <w:spacing w:before="0" w:beforeAutospacing="0" w:after="0" w:afterAutospacing="0" w:line="288" w:lineRule="atLeast"/>
        <w:ind w:firstLine="567"/>
        <w:jc w:val="both"/>
      </w:pPr>
      <w:r w:rsidRPr="00321D0C">
        <w:t>2</w:t>
      </w:r>
      <w:r w:rsidR="00FC2365" w:rsidRPr="00321D0C">
        <w:t>4</w:t>
      </w:r>
      <w:r w:rsidRPr="00321D0C">
        <w:t>.</w:t>
      </w:r>
      <w:r w:rsidR="006F7CD7" w:rsidRPr="00321D0C">
        <w:t>3.6</w:t>
      </w:r>
      <w:r w:rsidRPr="00321D0C">
        <w:t>.П</w:t>
      </w:r>
      <w:r w:rsidR="002D71DD" w:rsidRPr="00321D0C">
        <w:t>редставитель прокуратуры</w:t>
      </w:r>
      <w:r w:rsidR="0054756E" w:rsidRPr="00321D0C">
        <w:t xml:space="preserve">; </w:t>
      </w:r>
    </w:p>
    <w:p w:rsidR="0054756E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ксперты и специалисты, участвовавшие в подготовке рассматриваемого вопроса. </w:t>
      </w:r>
    </w:p>
    <w:p w:rsidR="0054756E" w:rsidRPr="00321D0C" w:rsidRDefault="000129E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5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докладчикам, кандидатам на выборные должности Думы и выступающим подаются в письменной форме председательствующему или задаются устно.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вопросов и выступлений докладчику предоставляется заключительное слово. </w:t>
      </w:r>
    </w:p>
    <w:p w:rsidR="000129EB" w:rsidRPr="00321D0C" w:rsidRDefault="000129E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F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поправки, как поданные заранее, так и внесенные непосредственно на заседании Думы, оформляются в письменном виде с указанием автора (авторов) и не должны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содержать каких-либо сокращений, аббревиатур или иных символов, затрудняющих обсуждение поправки. Поправки, поступившие не позднее чем за один день до заседания Думы, должны быть согласованы с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отделом Администрации Людиновского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2FE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голосованием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 поправки к проекту решения депутатам предоставляется возможность выступить по мотивам голосования только один раз.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F36D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63E2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E550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некоторых </w:t>
      </w:r>
      <w:r w:rsidR="006E245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</w:t>
      </w:r>
      <w:r w:rsidR="00A13D84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решений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утверждение бюджета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отчетов о его исполнении осуществляются в порядке, определенном Думой Положением о бюджетном процессе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вопросов, связанных с предоставлением льгот по уплате местных налогов и иных платежей, осуществляется с учетом особенностей, установленных Думой положением о комиссии по рассмотрению материалов для предоставления налоговых и других льгот. </w:t>
      </w:r>
    </w:p>
    <w:p w:rsidR="009F4237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Непринятие на заседании Думы решения по вопросу предоставления льгот по уплате местных налогов и иных платежей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отказ в льготе определенной категории плательщиков. Повторное рассмотрение вопроса о предоставлении льготы этой категории допускается не ранее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месяца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отрицательного решения Думы.</w:t>
      </w:r>
    </w:p>
    <w:p w:rsidR="007177FE" w:rsidRPr="00321D0C" w:rsidRDefault="0054756E" w:rsidP="003F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2365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голосования и принятие решений Думы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3F59" w:rsidRPr="00321D0C" w:rsidRDefault="00743F59" w:rsidP="00743F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C13199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Способы и виды голосования на заседании Думы</w:t>
      </w:r>
      <w:r w:rsidR="00F66E0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Открытое голосование</w:t>
      </w:r>
    </w:p>
    <w:p w:rsidR="00743F59" w:rsidRPr="00321D0C" w:rsidRDefault="00743F59" w:rsidP="00743F5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2FC0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.1. Решения </w:t>
      </w:r>
      <w:r w:rsidR="00A24B6A" w:rsidRPr="00321D0C">
        <w:rPr>
          <w:rFonts w:ascii="Times New Roman" w:hAnsi="Times New Roman" w:cs="Times New Roman"/>
          <w:sz w:val="24"/>
          <w:szCs w:val="24"/>
        </w:rPr>
        <w:t>Д</w:t>
      </w:r>
      <w:r w:rsidR="00732548" w:rsidRPr="00321D0C">
        <w:rPr>
          <w:rFonts w:ascii="Times New Roman" w:hAnsi="Times New Roman" w:cs="Times New Roman"/>
          <w:sz w:val="24"/>
          <w:szCs w:val="24"/>
        </w:rPr>
        <w:t xml:space="preserve">умы 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 принимаются открытым </w:t>
      </w:r>
      <w:r w:rsidR="00712FC0" w:rsidRPr="00321D0C">
        <w:rPr>
          <w:rFonts w:ascii="Times New Roman" w:hAnsi="Times New Roman" w:cs="Times New Roman"/>
          <w:sz w:val="24"/>
          <w:szCs w:val="24"/>
        </w:rPr>
        <w:t>или тайным</w:t>
      </w:r>
      <w:r w:rsidR="00C1129A" w:rsidRPr="00321D0C">
        <w:rPr>
          <w:rFonts w:ascii="Times New Roman" w:hAnsi="Times New Roman" w:cs="Times New Roman"/>
          <w:sz w:val="24"/>
          <w:szCs w:val="24"/>
        </w:rPr>
        <w:t xml:space="preserve"> голосованием.</w:t>
      </w:r>
    </w:p>
    <w:p w:rsidR="00A0040B" w:rsidRPr="00321D0C" w:rsidRDefault="00C13199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C1129A" w:rsidRPr="00321D0C">
        <w:rPr>
          <w:rFonts w:ascii="Times New Roman" w:hAnsi="Times New Roman" w:cs="Times New Roman"/>
          <w:sz w:val="24"/>
          <w:szCs w:val="24"/>
        </w:rPr>
        <w:t>.2</w:t>
      </w:r>
      <w:r w:rsidR="00A13D84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Открытое голосование является основным и реша</w:t>
      </w:r>
      <w:r w:rsidR="00A24B6A" w:rsidRPr="00321D0C">
        <w:rPr>
          <w:rFonts w:ascii="Times New Roman" w:hAnsi="Times New Roman" w:cs="Times New Roman"/>
          <w:sz w:val="24"/>
          <w:szCs w:val="24"/>
        </w:rPr>
        <w:t xml:space="preserve">ющим голосованием на заседании. </w:t>
      </w:r>
      <w:r w:rsidR="00A0040B" w:rsidRPr="00321D0C">
        <w:rPr>
          <w:rFonts w:ascii="Times New Roman" w:hAnsi="Times New Roman" w:cs="Times New Roman"/>
          <w:sz w:val="24"/>
          <w:szCs w:val="24"/>
        </w:rPr>
        <w:t>Дума может принять решение об ином способе осуществления открытого голосования.</w:t>
      </w:r>
    </w:p>
    <w:p w:rsidR="00A0040B" w:rsidRPr="00321D0C" w:rsidRDefault="00A0040B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.3. При проведении открытого голосования без использования электронной системы голосования подсчет голосов поручается счетной комиссии. </w:t>
      </w:r>
    </w:p>
    <w:p w:rsidR="00A0040B" w:rsidRPr="00321D0C" w:rsidRDefault="00A0040B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.4. Перед началом открытого голосования председательствующий информирует депутатов о вопросе, который ставится на голосование. </w:t>
      </w:r>
    </w:p>
    <w:p w:rsidR="00A0040B" w:rsidRPr="00321D0C" w:rsidRDefault="00A0040B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.5. По окончании подсчета голосов председательствующий оглашает результаты голосования, а также объявляет, принято решение или не принято. </w:t>
      </w:r>
    </w:p>
    <w:p w:rsidR="00A0040B" w:rsidRPr="00321D0C" w:rsidRDefault="00A0040B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.6. По итогам открытого голосования с использованием электронной системы подсчета голосов формируется список с результатами голосования, в котором указываются фамилии, имена, отчества депутатов, наименования депутатских объединений (фракций) и (или) номера одномандатных избирательных округов и результаты голосования каждого депутата. Депутат вправе по его письменному запросу в счетную комиссию получить результаты голосования, проводимого с использованием электронной системы голосования.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743F59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7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При принятии решений </w:t>
      </w:r>
      <w:r w:rsidR="009F777D" w:rsidRPr="00321D0C">
        <w:rPr>
          <w:rFonts w:ascii="Times New Roman" w:hAnsi="Times New Roman" w:cs="Times New Roman"/>
          <w:sz w:val="24"/>
          <w:szCs w:val="24"/>
        </w:rPr>
        <w:t>Думой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 используются следующие виды голосования: </w:t>
      </w:r>
    </w:p>
    <w:p w:rsidR="00743F59" w:rsidRPr="00321D0C" w:rsidRDefault="00743F5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количественное голосование; </w:t>
      </w:r>
    </w:p>
    <w:p w:rsidR="00743F59" w:rsidRPr="00321D0C" w:rsidRDefault="00743F5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рейтинговое голосование; </w:t>
      </w:r>
    </w:p>
    <w:p w:rsidR="00743F59" w:rsidRPr="00321D0C" w:rsidRDefault="00743F5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альтернативное голосование.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B51D31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8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Количественное голосование представляет собой выбор варианта ответа: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743F59" w:rsidRPr="00321D0C">
        <w:rPr>
          <w:rFonts w:ascii="Times New Roman" w:hAnsi="Times New Roman" w:cs="Times New Roman"/>
          <w:sz w:val="24"/>
          <w:szCs w:val="24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743F59" w:rsidRPr="00321D0C">
        <w:rPr>
          <w:rFonts w:ascii="Times New Roman" w:hAnsi="Times New Roman" w:cs="Times New Roman"/>
          <w:sz w:val="24"/>
          <w:szCs w:val="24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 или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743F59" w:rsidRPr="00321D0C">
        <w:rPr>
          <w:rFonts w:ascii="Times New Roman" w:hAnsi="Times New Roman" w:cs="Times New Roman"/>
          <w:sz w:val="24"/>
          <w:szCs w:val="24"/>
        </w:rPr>
        <w:t>воздержался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B51D31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9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Рейтинговое голосование представляет собой ряд последовательных количественных голосований, в которых может принять участие каждый депутат </w:t>
      </w:r>
      <w:r w:rsidR="009F777D" w:rsidRPr="00321D0C">
        <w:rPr>
          <w:rFonts w:ascii="Times New Roman" w:hAnsi="Times New Roman" w:cs="Times New Roman"/>
          <w:sz w:val="24"/>
          <w:szCs w:val="24"/>
        </w:rPr>
        <w:t>Думы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B51D31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10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Альтернативное голосование представляет собой голосование только за один из вариантов вопроса, поставленного на голосование. </w:t>
      </w:r>
    </w:p>
    <w:p w:rsidR="00441F12" w:rsidRPr="00321D0C" w:rsidRDefault="00C13199" w:rsidP="00441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1F1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040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41F1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времени для голосования устанавливается, как правило, по предложению председательствующего при отсутствии возражений депутатов. </w:t>
      </w:r>
    </w:p>
    <w:p w:rsidR="00AE69F9" w:rsidRPr="00321D0C" w:rsidRDefault="00AE69F9" w:rsidP="00AE69F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66E0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Тайное голосование</w:t>
      </w:r>
    </w:p>
    <w:p w:rsidR="00AE69F9" w:rsidRPr="00321D0C" w:rsidRDefault="00AE69F9" w:rsidP="00AE69F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E69F9" w:rsidRPr="00321D0C" w:rsidRDefault="00AE69F9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.1. Тайное голосование проводится по решению </w:t>
      </w:r>
      <w:r w:rsidR="00F66E02" w:rsidRPr="00321D0C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, принимаемому большинством голосов от установленного числа депутатов. </w:t>
      </w:r>
    </w:p>
    <w:p w:rsidR="00AE69F9" w:rsidRPr="00321D0C" w:rsidRDefault="00AE69F9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.2. Тайное голосова</w:t>
      </w:r>
      <w:r w:rsidR="00A24B6A" w:rsidRPr="00321D0C">
        <w:rPr>
          <w:rFonts w:ascii="Times New Roman" w:hAnsi="Times New Roman" w:cs="Times New Roman"/>
          <w:sz w:val="24"/>
          <w:szCs w:val="24"/>
          <w:lang w:eastAsia="ru-RU"/>
        </w:rPr>
        <w:t>ние проводится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бюллетеней для тайного голосования. </w:t>
      </w:r>
    </w:p>
    <w:p w:rsidR="00AE69F9" w:rsidRPr="00321D0C" w:rsidRDefault="00F66E02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5. Проведение тайного голосования с использованием бюллетеней для тайного голосования и определение его результатов осуществляются счетной комиссией. </w:t>
      </w:r>
    </w:p>
    <w:p w:rsidR="00AE69F9" w:rsidRPr="00321D0C" w:rsidRDefault="00F66E02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6. Время и место голосования, порядок его проведения устанавливаются счетной комиссией, о чем председатель счетной комиссии информирует депутатов. </w:t>
      </w:r>
    </w:p>
    <w:p w:rsidR="00AE69F9" w:rsidRPr="00321D0C" w:rsidRDefault="00F66E02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7. Бюллетени для тайного голосования, содержащие необходимую для голосования информацию, изготавливаются </w:t>
      </w:r>
      <w:r w:rsidRPr="00321D0C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округа </w:t>
      </w:r>
      <w:r w:rsidR="004F474F" w:rsidRPr="00321D0C">
        <w:rPr>
          <w:rFonts w:ascii="Times New Roman" w:hAnsi="Times New Roman" w:cs="Times New Roman"/>
          <w:sz w:val="24"/>
          <w:szCs w:val="24"/>
          <w:lang w:eastAsia="ru-RU"/>
        </w:rPr>
        <w:t>под контролем счетной комиссии,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предложенной комиссией форме и в количестве, соответствующем установленному числу депутатов. Бюллетени удостоверяются печатью </w:t>
      </w:r>
      <w:r w:rsidR="004F474F" w:rsidRPr="00321D0C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подписями членов счетной комиссии.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8. Бюллетени для тайного голосования по избранию в выборный орган или на должность составляются с указанием фамилии, имени, отчества кандидатов в алфавитном порядке.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9. Порядок тайного голосования объявляется депутатам перед голосованием председателем счетной комиссии.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10. Бюллетени для тайного голосования выдаются депутатам счетной комиссией в соответствии со списком депутатов по предъявлении ими удостоверения депутата. При получении бюллетеня депутат расписывается против своей фамилии в указанном списке.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11. Выдача бюллетеней для тайного голосования проводится в течение 15 минут до начала голосования. Тайное голосование проводится в течение 20 минут. Депутаты не вправе голосовать позже установленного на голосование времени.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12. При тайном голосовании 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заполненный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бюллетен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опускается депутатом в специальный ящик для голосования, опечатанный счетной комиссией.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13. Тайное голосование проводится каждым депутатом непосредственно. Передача права голоса депутата другому лицу не допускается.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14. Оставшиеся у счетной комиссии бюллетени после завершения их выдачи уничтожаются председателем счетной комиссии в присутствии членов комиссии, о чем делается запись в протоколе счетной комиссии.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15. Число депутатов, принявших участие в тайном голосовании, определяется по количеству бюллетеней, обнаруженных после голосования в ящике для голосования.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16. Недействительными считаются бюллетени неустановленной формы либо бюллетени, по которым невозможно установить волеизъявление депутата. Дополнения, внесенные в бюллетень, при подсчете голосов не учитываются.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17. При подсчете голосов счетной комиссией и подведении итогов тайного голосования имеют право присутствовать депутаты.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18. О результатах тайного голосования счетная комиссия составляет протокол, который подписывается всеми членами счетной комиссии. </w:t>
      </w:r>
    </w:p>
    <w:p w:rsidR="00AE69F9" w:rsidRPr="00321D0C" w:rsidRDefault="00AE69F9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Члены счетной комиссии, несогласные с ее решением, имеют право на особое мнение, которое отражается в протоколе счетной комиссии и по их желанию оглашается председателем счетной комиссии на заседании.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19. Председатель счетной комиссии на основании составленного протокола счетной комиссии докладывает о результатах тайного голосования. </w:t>
      </w:r>
    </w:p>
    <w:p w:rsidR="00AE69F9" w:rsidRPr="00321D0C" w:rsidRDefault="004F474F" w:rsidP="004F474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>20. На основании принятого доклада председателя счетной комиссии о результатах тайного голосования председательствующий объявляет, какое решение принято (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положительное или 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отрицательное), а при выборах объявляет избранную кандидатуру. </w:t>
      </w:r>
    </w:p>
    <w:p w:rsidR="00B5695A" w:rsidRPr="00321D0C" w:rsidRDefault="00B5695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65" w:rsidRPr="00321D0C" w:rsidRDefault="007E3013" w:rsidP="003910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</w:t>
      </w:r>
      <w:r w:rsidR="00134AF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F008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оформления принимаемых Думой решений</w:t>
      </w:r>
    </w:p>
    <w:p w:rsidR="007E3013" w:rsidRPr="00321D0C" w:rsidRDefault="007E3013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3013" w:rsidRPr="00321D0C" w:rsidRDefault="007E3013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="003F0084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r w:rsidR="003F008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ормление</w:t>
      </w:r>
      <w:r w:rsidR="008F70AD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решений, принимаемых Д</w:t>
      </w:r>
      <w:r w:rsidR="003F008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умой</w:t>
      </w:r>
    </w:p>
    <w:p w:rsidR="007E3013" w:rsidRPr="00321D0C" w:rsidRDefault="007E3013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3013" w:rsidRPr="00321D0C" w:rsidRDefault="00FC2365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682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оформление принятых Думой решений в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дневный срок осуществляет 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служба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Людиновского муниципального округа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Внесение каких-либо поправок и исправлений в текст принятых решений, искажающих их содержание и суть, запрещается. Допускается исправление стилистических и орфографических ошибок в тексте принятых решений Думы. </w:t>
      </w:r>
    </w:p>
    <w:p w:rsidR="007E3013" w:rsidRPr="00321D0C" w:rsidRDefault="00FC2365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682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17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730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Думой</w:t>
      </w:r>
      <w:r w:rsidR="00B817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91776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B851F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="00B851F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подписания </w:t>
      </w:r>
      <w:r w:rsidR="00B817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обнародования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дней.</w:t>
      </w:r>
    </w:p>
    <w:p w:rsidR="00B8170F" w:rsidRPr="00321D0C" w:rsidRDefault="00BC4D2B" w:rsidP="00B8170F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 xml:space="preserve">28.3. </w:t>
      </w:r>
      <w:r w:rsidR="00B8170F" w:rsidRPr="00321D0C">
        <w:t>Решение, принятое Думой, но отклоненное Главой</w:t>
      </w:r>
      <w:r w:rsidR="003422E0">
        <w:t xml:space="preserve"> </w:t>
      </w:r>
      <w:r w:rsidR="00A24B6A" w:rsidRPr="00321D0C">
        <w:t>Людиновского</w:t>
      </w:r>
      <w:r w:rsidR="003422E0">
        <w:t xml:space="preserve"> </w:t>
      </w:r>
      <w:r w:rsidR="00B8170F" w:rsidRPr="00321D0C">
        <w:t>муниципального округа, в течение 10 дней возвращается в Думу с мотивированным обоснованием его отклонения либо с предложениями о внесении в него изменений и дополнений.</w:t>
      </w:r>
    </w:p>
    <w:p w:rsidR="00B8170F" w:rsidRPr="00321D0C" w:rsidRDefault="00B8170F" w:rsidP="00B8170F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28.</w:t>
      </w:r>
      <w:r w:rsidR="00BC4D2B" w:rsidRPr="00321D0C">
        <w:t>4</w:t>
      </w:r>
      <w:r w:rsidRPr="00321D0C">
        <w:t xml:space="preserve">. Отклоненное Главой </w:t>
      </w:r>
      <w:r w:rsidR="00A24B6A" w:rsidRPr="00321D0C">
        <w:t>Людиновского</w:t>
      </w:r>
      <w:r w:rsidR="003422E0">
        <w:t xml:space="preserve"> </w:t>
      </w:r>
      <w:r w:rsidRPr="00321D0C">
        <w:t xml:space="preserve">муниципального округа решение  повторно рассматривается </w:t>
      </w:r>
      <w:r w:rsidR="008F70AD" w:rsidRPr="00321D0C">
        <w:t>Думой в двух</w:t>
      </w:r>
      <w:r w:rsidR="00747DE1" w:rsidRPr="00321D0C">
        <w:t>месячный срок</w:t>
      </w:r>
      <w:r w:rsidRPr="00321D0C">
        <w:t xml:space="preserve">. </w:t>
      </w:r>
    </w:p>
    <w:p w:rsidR="00B8170F" w:rsidRPr="00321D0C" w:rsidRDefault="00B8170F" w:rsidP="00917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BC4D2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при повторном рассмотрении Думой решение  будет одобрено в ранее принятой редакции большинством не менее двух третей от установленной численности депутатов Думы, оно направляется Главе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для подписания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обнародования.</w:t>
      </w:r>
    </w:p>
    <w:p w:rsidR="00BC4D2B" w:rsidRPr="00321D0C" w:rsidRDefault="00BC4D2B" w:rsidP="00BC4D2B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 xml:space="preserve">28.6. Глава </w:t>
      </w:r>
      <w:r w:rsidR="00747DE1" w:rsidRPr="00321D0C">
        <w:t>Людиновского</w:t>
      </w:r>
      <w:r w:rsidRPr="00321D0C">
        <w:t>муниципального о</w:t>
      </w:r>
      <w:r w:rsidR="00F30999" w:rsidRPr="00321D0C">
        <w:t>круга</w:t>
      </w:r>
      <w:r w:rsidRPr="00321D0C">
        <w:t xml:space="preserve"> подписывает и обнародует нормативный правовой акт, принятый Думой.</w:t>
      </w:r>
    </w:p>
    <w:p w:rsidR="00B8170F" w:rsidRPr="00321D0C" w:rsidRDefault="00B8170F" w:rsidP="00917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BC4D2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.Принятые Думой и подписанные Главой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решения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 в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F2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службе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Людиновского муниципального округа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присвоением им номера и проставлением даты принятия документа. </w:t>
      </w:r>
    </w:p>
    <w:p w:rsidR="00AF1FFD" w:rsidRPr="00321D0C" w:rsidRDefault="00B8170F" w:rsidP="00AF1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</w:rPr>
        <w:t>28</w:t>
      </w:r>
      <w:r w:rsidR="00917760" w:rsidRPr="00321D0C">
        <w:rPr>
          <w:rFonts w:ascii="Times New Roman" w:hAnsi="Times New Roman" w:cs="Times New Roman"/>
          <w:sz w:val="24"/>
          <w:szCs w:val="24"/>
        </w:rPr>
        <w:t>.</w:t>
      </w:r>
      <w:r w:rsidR="00BC4D2B" w:rsidRPr="00321D0C">
        <w:rPr>
          <w:rFonts w:ascii="Times New Roman" w:hAnsi="Times New Roman" w:cs="Times New Roman"/>
          <w:sz w:val="24"/>
          <w:szCs w:val="24"/>
        </w:rPr>
        <w:t>8</w:t>
      </w:r>
      <w:r w:rsidR="00AF1FFD" w:rsidRPr="00321D0C">
        <w:rPr>
          <w:rFonts w:ascii="Times New Roman" w:hAnsi="Times New Roman" w:cs="Times New Roman"/>
          <w:sz w:val="24"/>
          <w:szCs w:val="24"/>
        </w:rPr>
        <w:t>.З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аверенные копии подписанных </w:t>
      </w:r>
      <w:r w:rsidR="0084284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опубликованных 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84284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</w:t>
      </w:r>
      <w:r w:rsidR="00842840" w:rsidRPr="00321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30999" w:rsidRPr="00321D0C" w:rsidRDefault="00F30999" w:rsidP="00F30999">
      <w:pPr>
        <w:pStyle w:val="a4"/>
        <w:spacing w:before="0" w:beforeAutospacing="0" w:after="0" w:afterAutospacing="0" w:line="312" w:lineRule="auto"/>
        <w:jc w:val="center"/>
        <w:rPr>
          <w:b/>
          <w:bCs/>
          <w:highlight w:val="yellow"/>
        </w:rPr>
      </w:pPr>
    </w:p>
    <w:p w:rsidR="00F30999" w:rsidRPr="00321D0C" w:rsidRDefault="00F30999" w:rsidP="00F30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Порядок рассмотрения отдельных вопросов, отнесенных</w:t>
      </w:r>
    </w:p>
    <w:p w:rsidR="00F30999" w:rsidRPr="00321D0C" w:rsidRDefault="00F30999" w:rsidP="00F30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полномочиям Думы</w:t>
      </w:r>
    </w:p>
    <w:p w:rsidR="00F30999" w:rsidRPr="00321D0C" w:rsidRDefault="00F30999" w:rsidP="00F30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</w:t>
      </w:r>
      <w:r w:rsidR="00747DE1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избрания Главы Людиновского </w:t>
      </w: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Калужской области из числа кандидатов, представленных конкурсной комиссией по результатам конкурса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29.1.  Вопрос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избрании Главы 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рассматривается, как правило, на ближайшем заседании Думы после получения протокола о результатах Конкурса по отбору кандидатур на должности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29.2. Решение об избрании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из числа кандидатов, представленных конкурсной комиссией по результатам конкурса</w:t>
      </w:r>
      <w:r w:rsidR="00AC504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BC65F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нимается на заседании Думы открытым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 большинством голосов от установленной численности депутатов Думы.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29.3. Избрание Главы </w:t>
      </w:r>
      <w:r w:rsidR="00BC65F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Калужской области оформляется решением Думы.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29.4. В случае если ни один из кандидатов не набрал число голосов, необходимое для принятия решения Дума назначает повторное голосование. 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29.5. В случае если и при повторном голосовании ни один из кандидатов не набрал число голосов, необходимое для принятия решения Дума  назначает повторный Конкурс. 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30. Порядок </w:t>
      </w:r>
      <w:r w:rsidR="00AC504E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принятия решения об удалении Г</w:t>
      </w: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лавы</w:t>
      </w:r>
      <w:r w:rsidR="0034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DE1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Людиновского </w:t>
      </w: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в отставку в случаях, предусмотренных законодательством </w:t>
      </w:r>
    </w:p>
    <w:p w:rsidR="00AC504E" w:rsidRPr="00321D0C" w:rsidRDefault="00AC504E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30.1. Инициативу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в отставку (далее в настоящей статье - инициатива) может внести Губернатор Калужской области или группа депутатов численностью не менее одной трети от установленного числа депутатов.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должна содержать ссылку на конкретное правовое основание, предусмотренное частью 3 статьи 21 Федерального закона.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 Выдвижение инициативы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отставку и ее рассмотрение осуществляются в порядке и сроки, а также с соблюдением требований, установленных статьей 21 Федерального закона.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30.3. Решение Думы  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отставку считается принятым, если за него проголосовало не менее двух третей от установленной численности депутатов Думы,</w:t>
      </w:r>
      <w:r w:rsidR="005A5E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подписывается П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 Думы.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30.4. В случае, если инициатива депутатов Думы или Губернатора Калужской области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34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в отставку отклонена Думой, вопрос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отставку может быть вынесен на повторное рассмотрение Думой не ранее чем через два месяца со дня проведения заседания Думы, на котором рассматривался указанный вопрос. </w:t>
      </w:r>
    </w:p>
    <w:p w:rsidR="002742CD" w:rsidRPr="00321D0C" w:rsidRDefault="002742CD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8" w:rsidRPr="00321D0C" w:rsidRDefault="002F0B08" w:rsidP="002F0B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D0C">
        <w:rPr>
          <w:rFonts w:ascii="Times New Roman" w:hAnsi="Times New Roman" w:cs="Times New Roman"/>
          <w:b/>
          <w:bCs/>
          <w:sz w:val="24"/>
          <w:szCs w:val="24"/>
        </w:rPr>
        <w:t>Статья 31. Порядок избрания Председателя Думы Людиновского муниципального округа</w:t>
      </w:r>
    </w:p>
    <w:p w:rsidR="002F0B08" w:rsidRPr="00321D0C" w:rsidRDefault="002F0B08" w:rsidP="002F0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        31.1</w:t>
      </w:r>
      <w:r w:rsidR="002F0B08" w:rsidRPr="00321D0C">
        <w:rPr>
          <w:rFonts w:ascii="Times New Roman" w:hAnsi="Times New Roman" w:cs="Times New Roman"/>
          <w:sz w:val="24"/>
          <w:szCs w:val="24"/>
        </w:rPr>
        <w:t>. Канди</w:t>
      </w:r>
      <w:r w:rsidR="009F079C" w:rsidRPr="00321D0C">
        <w:rPr>
          <w:rFonts w:ascii="Times New Roman" w:hAnsi="Times New Roman" w:cs="Times New Roman"/>
          <w:sz w:val="24"/>
          <w:szCs w:val="24"/>
        </w:rPr>
        <w:t>датуры на должность председателя Думы Людиновского муниц</w:t>
      </w:r>
      <w:r w:rsidRPr="00321D0C">
        <w:rPr>
          <w:rFonts w:ascii="Times New Roman" w:hAnsi="Times New Roman" w:cs="Times New Roman"/>
          <w:sz w:val="24"/>
          <w:szCs w:val="24"/>
        </w:rPr>
        <w:t>и</w:t>
      </w:r>
      <w:r w:rsidR="009F079C" w:rsidRPr="00321D0C">
        <w:rPr>
          <w:rFonts w:ascii="Times New Roman" w:hAnsi="Times New Roman" w:cs="Times New Roman"/>
          <w:sz w:val="24"/>
          <w:szCs w:val="24"/>
        </w:rPr>
        <w:t>пального округа</w:t>
      </w:r>
      <w:r w:rsidR="002F0B08" w:rsidRPr="00321D0C">
        <w:rPr>
          <w:rFonts w:ascii="Times New Roman" w:hAnsi="Times New Roman" w:cs="Times New Roman"/>
          <w:sz w:val="24"/>
          <w:szCs w:val="24"/>
        </w:rPr>
        <w:t>, предлагаются депутатами путем открытого выдвижения кандидатур. Депутат вправе выдвинуть свою кандидатуру на должность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председателя Думы Людиновского муниципального округа</w:t>
      </w:r>
      <w:r w:rsidR="002F0B08" w:rsidRPr="00321D0C">
        <w:rPr>
          <w:rFonts w:ascii="Times New Roman" w:hAnsi="Times New Roman" w:cs="Times New Roman"/>
          <w:sz w:val="24"/>
          <w:szCs w:val="24"/>
        </w:rPr>
        <w:t>, а также отвести свою кандидатуру. Самоотвод депутата принимается без голосования.</w:t>
      </w:r>
    </w:p>
    <w:p w:rsidR="002F0B08" w:rsidRPr="00321D0C" w:rsidRDefault="002F0B08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2742CD" w:rsidRPr="00321D0C">
        <w:rPr>
          <w:rFonts w:ascii="Times New Roman" w:hAnsi="Times New Roman" w:cs="Times New Roman"/>
          <w:sz w:val="24"/>
          <w:szCs w:val="24"/>
        </w:rPr>
        <w:t>1.2</w:t>
      </w:r>
      <w:r w:rsidRPr="00321D0C">
        <w:rPr>
          <w:rFonts w:ascii="Times New Roman" w:hAnsi="Times New Roman" w:cs="Times New Roman"/>
          <w:sz w:val="24"/>
          <w:szCs w:val="24"/>
        </w:rPr>
        <w:t>. После подведения черты для внесения в список для тайного голосования каждому из кандидатов предоставляется время для краткого изложения своих биографических данных и программ в пределах 10 минут.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31.3</w:t>
      </w:r>
      <w:r w:rsidR="002F0B08" w:rsidRPr="00321D0C">
        <w:rPr>
          <w:rFonts w:ascii="Times New Roman" w:hAnsi="Times New Roman" w:cs="Times New Roman"/>
          <w:sz w:val="24"/>
          <w:szCs w:val="24"/>
        </w:rPr>
        <w:t>. Депутаты имеют право задавать вопросы кандидатам, высказывать свое мнение по представленным программам, выступать в поддержку кандидатов или против них.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4.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Обсуждение кандидатур прекращается по решению Думы большинством голосов от числа присутствующих депутатов Думы.</w:t>
      </w:r>
    </w:p>
    <w:p w:rsidR="008F70AD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После обсуждения, принятия самоотводов Дума утверждает окончательный список кандидатур для внесения их в бюллетень для тайного голос</w:t>
      </w:r>
      <w:r w:rsidR="008F70AD" w:rsidRPr="00321D0C">
        <w:rPr>
          <w:rFonts w:ascii="Times New Roman" w:hAnsi="Times New Roman" w:cs="Times New Roman"/>
          <w:sz w:val="24"/>
          <w:szCs w:val="24"/>
        </w:rPr>
        <w:t>ования на должность председателя Думы Людиновского муниципального округа.</w:t>
      </w:r>
    </w:p>
    <w:p w:rsidR="008F70AD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31.6</w:t>
      </w:r>
      <w:r w:rsidR="002F0B08" w:rsidRPr="00321D0C">
        <w:rPr>
          <w:rFonts w:ascii="Times New Roman" w:hAnsi="Times New Roman" w:cs="Times New Roman"/>
          <w:sz w:val="24"/>
          <w:szCs w:val="24"/>
        </w:rPr>
        <w:t>. Для организации тайного голосования Дума формирует счетную комиссию из трех человек. В счетную комиссию не могут входить кандидаты на должность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8F70AD" w:rsidRPr="00321D0C">
        <w:rPr>
          <w:rFonts w:ascii="Times New Roman" w:hAnsi="Times New Roman" w:cs="Times New Roman"/>
          <w:sz w:val="24"/>
          <w:szCs w:val="24"/>
        </w:rPr>
        <w:t>председателя Думы Людиновского муниципального округа.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7.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Счетная комиссия организует тайное голосование по кандидатурам.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31.8.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Избранным </w:t>
      </w:r>
      <w:r w:rsidR="008F70AD" w:rsidRPr="00321D0C">
        <w:rPr>
          <w:rFonts w:ascii="Times New Roman" w:hAnsi="Times New Roman" w:cs="Times New Roman"/>
          <w:sz w:val="24"/>
          <w:szCs w:val="24"/>
        </w:rPr>
        <w:t xml:space="preserve">председателем Думы Людиновского муниципального округа 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считается депутат, получивший наибольшее количество голосов </w:t>
      </w:r>
      <w:r w:rsidRPr="00321D0C">
        <w:rPr>
          <w:rFonts w:ascii="Times New Roman" w:hAnsi="Times New Roman" w:cs="Times New Roman"/>
          <w:sz w:val="24"/>
          <w:szCs w:val="24"/>
        </w:rPr>
        <w:t>от установленной численности депутатов Думы.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9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В случае не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избрания  председателя Думы Людиновского муниципального округа, </w:t>
      </w:r>
      <w:r w:rsidR="002F0B08" w:rsidRPr="00321D0C">
        <w:rPr>
          <w:rFonts w:ascii="Times New Roman" w:hAnsi="Times New Roman" w:cs="Times New Roman"/>
          <w:sz w:val="24"/>
          <w:szCs w:val="24"/>
        </w:rPr>
        <w:t>в первом туре голосования, если число кандидатов было более двух, проводится повторное голосование по двум кандидатам, набравшим в первом туре наибольшее количество голосов.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10.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В случае неизбрания </w:t>
      </w:r>
      <w:r w:rsidRPr="00321D0C">
        <w:rPr>
          <w:rFonts w:ascii="Times New Roman" w:hAnsi="Times New Roman" w:cs="Times New Roman"/>
          <w:sz w:val="24"/>
          <w:szCs w:val="24"/>
        </w:rPr>
        <w:t xml:space="preserve">председателя Думы Людиновского муниципального округа, </w:t>
      </w:r>
      <w:r w:rsidR="002F0B08" w:rsidRPr="00321D0C">
        <w:rPr>
          <w:rFonts w:ascii="Times New Roman" w:hAnsi="Times New Roman" w:cs="Times New Roman"/>
          <w:sz w:val="24"/>
          <w:szCs w:val="24"/>
        </w:rPr>
        <w:t>при повторном голосовании проводятся новые выборы в порядке, установленном настоящей статьей.</w:t>
      </w:r>
    </w:p>
    <w:p w:rsidR="002742CD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999" w:rsidRPr="00321D0C" w:rsidRDefault="00F36DF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</w:t>
      </w:r>
      <w:r w:rsidR="00F3099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назначения на должности председателя контро</w:t>
      </w:r>
      <w:r w:rsidR="002B455B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льно-счетной палаты Людиновского </w:t>
      </w:r>
      <w:r w:rsidR="00F3099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:rsidR="002B455B" w:rsidRPr="00321D0C" w:rsidRDefault="002B455B" w:rsidP="002B4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70AD" w:rsidRPr="00321D0C" w:rsidRDefault="00F36DF9" w:rsidP="008F7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lastRenderedPageBreak/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1. Председатель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назначае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тся на должность Думой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Par2"/>
      <w:bookmarkEnd w:id="1"/>
    </w:p>
    <w:p w:rsidR="002B455B" w:rsidRPr="00321D0C" w:rsidRDefault="00FB1107" w:rsidP="008F7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2. Предложения о кандидатурах на должность председателя контрольно-счетной палаты вносятся в Людиновское Районное Собрание:</w:t>
      </w:r>
    </w:p>
    <w:p w:rsidR="00967F27" w:rsidRPr="00321D0C" w:rsidRDefault="00FB1107" w:rsidP="0096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 xml:space="preserve">1) Главой 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;</w:t>
      </w:r>
    </w:p>
    <w:p w:rsidR="00967F27" w:rsidRPr="00321D0C" w:rsidRDefault="00967F27" w:rsidP="0096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 xml:space="preserve">2) председателем Думы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Pr="00321D0C">
        <w:rPr>
          <w:rFonts w:ascii="Times New Roman" w:hAnsi="Times New Roman" w:cs="Times New Roman"/>
          <w:bCs/>
          <w:sz w:val="24"/>
          <w:szCs w:val="24"/>
        </w:rPr>
        <w:t>;</w:t>
      </w:r>
    </w:p>
    <w:p w:rsidR="00E340DC" w:rsidRPr="00321D0C" w:rsidRDefault="00967F27" w:rsidP="00E34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) депутатами</w:t>
      </w:r>
      <w:r w:rsidR="00FB1107" w:rsidRPr="00321D0C">
        <w:rPr>
          <w:rFonts w:ascii="Times New Roman" w:hAnsi="Times New Roman" w:cs="Times New Roman"/>
          <w:bCs/>
          <w:sz w:val="24"/>
          <w:szCs w:val="24"/>
        </w:rPr>
        <w:t xml:space="preserve"> Думы </w:t>
      </w:r>
      <w:r w:rsidR="00FB1107"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- не менее одной трети о</w:t>
      </w:r>
      <w:r w:rsidR="00FB1107" w:rsidRPr="00321D0C">
        <w:rPr>
          <w:rFonts w:ascii="Times New Roman" w:hAnsi="Times New Roman" w:cs="Times New Roman"/>
          <w:bCs/>
          <w:sz w:val="24"/>
          <w:szCs w:val="24"/>
        </w:rPr>
        <w:t>т установленного числа депутатов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;</w:t>
      </w:r>
    </w:p>
    <w:p w:rsidR="002B455B" w:rsidRPr="00321D0C" w:rsidRDefault="00FB1107" w:rsidP="00E34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3. Кандидатуры на должность председателя контрольно-счет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ной палаты представляются в Думу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, перечисленными в пункте 32.2.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настоящей статьи, не позднее чем за два месяца до истечения полномочий действующего председателя контрольно-счетной палаты.</w:t>
      </w:r>
    </w:p>
    <w:p w:rsidR="00FB1107" w:rsidRPr="00321D0C" w:rsidRDefault="00FB1107" w:rsidP="00FB1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  <w:r w:rsidRPr="00321D0C">
        <w:rPr>
          <w:rFonts w:ascii="Times New Roman" w:hAnsi="Times New Roman" w:cs="Times New Roman"/>
          <w:bCs/>
          <w:sz w:val="24"/>
          <w:szCs w:val="24"/>
        </w:rPr>
        <w:t>4</w:t>
      </w:r>
      <w:r w:rsidR="003F71EC" w:rsidRPr="00321D0C">
        <w:rPr>
          <w:rFonts w:ascii="Times New Roman" w:hAnsi="Times New Roman" w:cs="Times New Roman"/>
          <w:bCs/>
          <w:sz w:val="24"/>
          <w:szCs w:val="24"/>
        </w:rPr>
        <w:t>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 При рассмотрении кандидатур, представленных на должность председателя контрольно-счетной палат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ы, Дума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3422E0">
        <w:rPr>
          <w:rFonts w:ascii="Times New Roman" w:hAnsi="Times New Roman" w:cs="Times New Roman"/>
          <w:sz w:val="24"/>
          <w:szCs w:val="24"/>
        </w:rPr>
        <w:t xml:space="preserve">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вправе обратиться в Контрольно-счетную палату Калужской области за заключением о соответствии кандидатур на должность председателя Контрольно-счетной палаты Калужской области квалификационным требованиям, установленным Федеральным </w:t>
      </w:r>
      <w:hyperlink r:id="rId9" w:history="1">
        <w:r w:rsidR="002B455B" w:rsidRPr="00321D0C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 от 07.02.2011 N 6-ФЗ </w:t>
      </w:r>
      <w:r w:rsidR="00AD526F" w:rsidRPr="00321D0C">
        <w:rPr>
          <w:rFonts w:ascii="Times New Roman" w:hAnsi="Times New Roman" w:cs="Times New Roman"/>
          <w:bCs/>
          <w:sz w:val="24"/>
          <w:szCs w:val="24"/>
        </w:rPr>
        <w:t>«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</w:t>
      </w:r>
      <w:r w:rsidRPr="00321D0C">
        <w:rPr>
          <w:rFonts w:ascii="Times New Roman" w:hAnsi="Times New Roman" w:cs="Times New Roman"/>
          <w:bCs/>
          <w:sz w:val="24"/>
          <w:szCs w:val="24"/>
        </w:rPr>
        <w:t>разований</w:t>
      </w:r>
      <w:r w:rsidR="00AD526F" w:rsidRPr="00321D0C">
        <w:rPr>
          <w:rFonts w:ascii="Times New Roman" w:hAnsi="Times New Roman" w:cs="Times New Roman"/>
          <w:bCs/>
          <w:sz w:val="24"/>
          <w:szCs w:val="24"/>
        </w:rPr>
        <w:t>»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</w:p>
    <w:p w:rsidR="002B455B" w:rsidRPr="00321D0C" w:rsidRDefault="00FB1107" w:rsidP="00A21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5. Порядок рассмотрения кандидатур на должность председателя</w:t>
      </w:r>
      <w:r w:rsidR="00A21AA9" w:rsidRPr="00321D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 устанавливается нормативным правовым актом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 Думы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91" w:rsidRPr="00321D0C" w:rsidRDefault="002C5091" w:rsidP="0066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5091" w:rsidRPr="00321D0C" w:rsidSect="00F30999">
      <w:footerReference w:type="default" r:id="rId10"/>
      <w:pgSz w:w="11906" w:h="16838"/>
      <w:pgMar w:top="851" w:right="851" w:bottom="851" w:left="1418" w:header="709" w:footer="0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FA" w:rsidRDefault="007C21FA" w:rsidP="007F3929">
      <w:pPr>
        <w:spacing w:after="0" w:line="240" w:lineRule="auto"/>
      </w:pPr>
      <w:r>
        <w:separator/>
      </w:r>
    </w:p>
  </w:endnote>
  <w:endnote w:type="continuationSeparator" w:id="1">
    <w:p w:rsidR="007C21FA" w:rsidRDefault="007C21FA" w:rsidP="007F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193855"/>
      <w:docPartObj>
        <w:docPartGallery w:val="Page Numbers (Bottom of Page)"/>
        <w:docPartUnique/>
      </w:docPartObj>
    </w:sdtPr>
    <w:sdtContent>
      <w:p w:rsidR="003F71EC" w:rsidRDefault="002D324C">
        <w:pPr>
          <w:pStyle w:val="a8"/>
          <w:jc w:val="right"/>
        </w:pPr>
        <w:r>
          <w:fldChar w:fldCharType="begin"/>
        </w:r>
        <w:r w:rsidR="00FE52ED">
          <w:instrText>PAGE   \* MERGEFORMAT</w:instrText>
        </w:r>
        <w:r>
          <w:fldChar w:fldCharType="separate"/>
        </w:r>
        <w:r w:rsidR="003422E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F71EC" w:rsidRDefault="003F71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FA" w:rsidRDefault="007C21FA" w:rsidP="007F3929">
      <w:pPr>
        <w:spacing w:after="0" w:line="240" w:lineRule="auto"/>
      </w:pPr>
      <w:r>
        <w:separator/>
      </w:r>
    </w:p>
  </w:footnote>
  <w:footnote w:type="continuationSeparator" w:id="1">
    <w:p w:rsidR="007C21FA" w:rsidRDefault="007C21FA" w:rsidP="007F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360"/>
    <w:multiLevelType w:val="hybridMultilevel"/>
    <w:tmpl w:val="CC184686"/>
    <w:lvl w:ilvl="0" w:tplc="BAEA3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C56B0A"/>
    <w:multiLevelType w:val="multilevel"/>
    <w:tmpl w:val="A97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1CE175E"/>
    <w:multiLevelType w:val="multilevel"/>
    <w:tmpl w:val="4DD671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35E71170"/>
    <w:multiLevelType w:val="multilevel"/>
    <w:tmpl w:val="2C0056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4BB47B56"/>
    <w:multiLevelType w:val="hybridMultilevel"/>
    <w:tmpl w:val="3BD4B3D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CF6B99"/>
    <w:multiLevelType w:val="multilevel"/>
    <w:tmpl w:val="5A4692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6B392EFC"/>
    <w:multiLevelType w:val="multilevel"/>
    <w:tmpl w:val="8C448F8C"/>
    <w:lvl w:ilvl="0">
      <w:start w:val="3"/>
      <w:numFmt w:val="decimal"/>
      <w:lvlText w:val="%1."/>
      <w:lvlJc w:val="left"/>
      <w:pPr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E9203D0"/>
    <w:multiLevelType w:val="multilevel"/>
    <w:tmpl w:val="CC64C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4756E"/>
    <w:rsid w:val="00010625"/>
    <w:rsid w:val="000129EB"/>
    <w:rsid w:val="00022B90"/>
    <w:rsid w:val="0002674E"/>
    <w:rsid w:val="00032551"/>
    <w:rsid w:val="00040D79"/>
    <w:rsid w:val="00053924"/>
    <w:rsid w:val="00055CD1"/>
    <w:rsid w:val="00064A96"/>
    <w:rsid w:val="00064E8D"/>
    <w:rsid w:val="00067521"/>
    <w:rsid w:val="00071501"/>
    <w:rsid w:val="00072E55"/>
    <w:rsid w:val="00075286"/>
    <w:rsid w:val="00082CFE"/>
    <w:rsid w:val="000911CC"/>
    <w:rsid w:val="00096510"/>
    <w:rsid w:val="00097E10"/>
    <w:rsid w:val="000A0B6F"/>
    <w:rsid w:val="000C0CF5"/>
    <w:rsid w:val="000C41F2"/>
    <w:rsid w:val="000C4AD4"/>
    <w:rsid w:val="000D23A4"/>
    <w:rsid w:val="000E0735"/>
    <w:rsid w:val="000E4BA1"/>
    <w:rsid w:val="000F13C9"/>
    <w:rsid w:val="0010093A"/>
    <w:rsid w:val="00107206"/>
    <w:rsid w:val="00110157"/>
    <w:rsid w:val="001163A2"/>
    <w:rsid w:val="00124ABC"/>
    <w:rsid w:val="00127D89"/>
    <w:rsid w:val="00134AF0"/>
    <w:rsid w:val="0013503B"/>
    <w:rsid w:val="00142374"/>
    <w:rsid w:val="00143975"/>
    <w:rsid w:val="001474F6"/>
    <w:rsid w:val="001516FE"/>
    <w:rsid w:val="0015567F"/>
    <w:rsid w:val="00163E2C"/>
    <w:rsid w:val="0017714A"/>
    <w:rsid w:val="00182B33"/>
    <w:rsid w:val="00191041"/>
    <w:rsid w:val="00193312"/>
    <w:rsid w:val="001A0183"/>
    <w:rsid w:val="001A092F"/>
    <w:rsid w:val="001A6AD7"/>
    <w:rsid w:val="001A7CA4"/>
    <w:rsid w:val="001B526B"/>
    <w:rsid w:val="001C4410"/>
    <w:rsid w:val="001D06B1"/>
    <w:rsid w:val="001D1AA8"/>
    <w:rsid w:val="001D5C43"/>
    <w:rsid w:val="001D79B3"/>
    <w:rsid w:val="001E3147"/>
    <w:rsid w:val="00204ABA"/>
    <w:rsid w:val="00207997"/>
    <w:rsid w:val="0021088E"/>
    <w:rsid w:val="0023322C"/>
    <w:rsid w:val="00233B2D"/>
    <w:rsid w:val="00235E4C"/>
    <w:rsid w:val="00237F4F"/>
    <w:rsid w:val="0024553B"/>
    <w:rsid w:val="00246A68"/>
    <w:rsid w:val="002503E8"/>
    <w:rsid w:val="00255570"/>
    <w:rsid w:val="00265735"/>
    <w:rsid w:val="00267CCE"/>
    <w:rsid w:val="002742CD"/>
    <w:rsid w:val="00276D4D"/>
    <w:rsid w:val="002839DF"/>
    <w:rsid w:val="002846E1"/>
    <w:rsid w:val="00297B95"/>
    <w:rsid w:val="002A3706"/>
    <w:rsid w:val="002B455B"/>
    <w:rsid w:val="002B63D1"/>
    <w:rsid w:val="002C0BA3"/>
    <w:rsid w:val="002C1D85"/>
    <w:rsid w:val="002C481B"/>
    <w:rsid w:val="002C5091"/>
    <w:rsid w:val="002C669C"/>
    <w:rsid w:val="002C7E7D"/>
    <w:rsid w:val="002D324C"/>
    <w:rsid w:val="002D3A91"/>
    <w:rsid w:val="002D71DD"/>
    <w:rsid w:val="002E0567"/>
    <w:rsid w:val="002E0747"/>
    <w:rsid w:val="002F0B08"/>
    <w:rsid w:val="002F7D07"/>
    <w:rsid w:val="0030279B"/>
    <w:rsid w:val="0030658A"/>
    <w:rsid w:val="00312663"/>
    <w:rsid w:val="00317148"/>
    <w:rsid w:val="00321D0C"/>
    <w:rsid w:val="00333AB8"/>
    <w:rsid w:val="00342174"/>
    <w:rsid w:val="003422E0"/>
    <w:rsid w:val="003428FA"/>
    <w:rsid w:val="00352ED6"/>
    <w:rsid w:val="0035462F"/>
    <w:rsid w:val="00355B1C"/>
    <w:rsid w:val="00377AB0"/>
    <w:rsid w:val="0038076A"/>
    <w:rsid w:val="0038354B"/>
    <w:rsid w:val="00384F3B"/>
    <w:rsid w:val="003910E6"/>
    <w:rsid w:val="003B0D86"/>
    <w:rsid w:val="003B1738"/>
    <w:rsid w:val="003C01D5"/>
    <w:rsid w:val="003C36AC"/>
    <w:rsid w:val="003C5868"/>
    <w:rsid w:val="003D1595"/>
    <w:rsid w:val="003D2DA0"/>
    <w:rsid w:val="003E0CA1"/>
    <w:rsid w:val="003E2DF3"/>
    <w:rsid w:val="003F0084"/>
    <w:rsid w:val="003F1F43"/>
    <w:rsid w:val="003F71EC"/>
    <w:rsid w:val="00406B68"/>
    <w:rsid w:val="00416CC4"/>
    <w:rsid w:val="00421905"/>
    <w:rsid w:val="004219B8"/>
    <w:rsid w:val="00422048"/>
    <w:rsid w:val="00423AFB"/>
    <w:rsid w:val="00435018"/>
    <w:rsid w:val="00435891"/>
    <w:rsid w:val="00441F12"/>
    <w:rsid w:val="00455C1A"/>
    <w:rsid w:val="00460837"/>
    <w:rsid w:val="004778BF"/>
    <w:rsid w:val="00485FAC"/>
    <w:rsid w:val="00486F92"/>
    <w:rsid w:val="004A3D72"/>
    <w:rsid w:val="004B4627"/>
    <w:rsid w:val="004D3520"/>
    <w:rsid w:val="004E63CD"/>
    <w:rsid w:val="004E6B1C"/>
    <w:rsid w:val="004F36E2"/>
    <w:rsid w:val="004F474F"/>
    <w:rsid w:val="00511174"/>
    <w:rsid w:val="00512EF3"/>
    <w:rsid w:val="0052200D"/>
    <w:rsid w:val="00524273"/>
    <w:rsid w:val="00531BBE"/>
    <w:rsid w:val="00534E39"/>
    <w:rsid w:val="00535414"/>
    <w:rsid w:val="00546BB5"/>
    <w:rsid w:val="0054756E"/>
    <w:rsid w:val="00552576"/>
    <w:rsid w:val="00554D7B"/>
    <w:rsid w:val="00571A5E"/>
    <w:rsid w:val="00577251"/>
    <w:rsid w:val="00586344"/>
    <w:rsid w:val="0059024D"/>
    <w:rsid w:val="005A5E6B"/>
    <w:rsid w:val="005B1962"/>
    <w:rsid w:val="005B1BDC"/>
    <w:rsid w:val="005B48DB"/>
    <w:rsid w:val="005C6DD8"/>
    <w:rsid w:val="005C7423"/>
    <w:rsid w:val="005C7EE0"/>
    <w:rsid w:val="005D1BD2"/>
    <w:rsid w:val="005D343C"/>
    <w:rsid w:val="005D4835"/>
    <w:rsid w:val="005E2FE2"/>
    <w:rsid w:val="005E3169"/>
    <w:rsid w:val="005F0816"/>
    <w:rsid w:val="005F0D31"/>
    <w:rsid w:val="005F2B2E"/>
    <w:rsid w:val="005F36D7"/>
    <w:rsid w:val="005F4892"/>
    <w:rsid w:val="00602891"/>
    <w:rsid w:val="0065723C"/>
    <w:rsid w:val="0065733A"/>
    <w:rsid w:val="00662959"/>
    <w:rsid w:val="006632E6"/>
    <w:rsid w:val="00664EC7"/>
    <w:rsid w:val="006677B5"/>
    <w:rsid w:val="00671DA8"/>
    <w:rsid w:val="006766A5"/>
    <w:rsid w:val="0068297A"/>
    <w:rsid w:val="00686B65"/>
    <w:rsid w:val="00692F21"/>
    <w:rsid w:val="006959C1"/>
    <w:rsid w:val="006A7DAC"/>
    <w:rsid w:val="006B147B"/>
    <w:rsid w:val="006B4657"/>
    <w:rsid w:val="006C25B1"/>
    <w:rsid w:val="006D12A9"/>
    <w:rsid w:val="006D6F36"/>
    <w:rsid w:val="006E2459"/>
    <w:rsid w:val="006F3205"/>
    <w:rsid w:val="006F3CB6"/>
    <w:rsid w:val="006F7CD7"/>
    <w:rsid w:val="007024B3"/>
    <w:rsid w:val="00710CD9"/>
    <w:rsid w:val="00710FB5"/>
    <w:rsid w:val="00712FC0"/>
    <w:rsid w:val="007177FE"/>
    <w:rsid w:val="00717F9C"/>
    <w:rsid w:val="007214FC"/>
    <w:rsid w:val="00721F64"/>
    <w:rsid w:val="00723318"/>
    <w:rsid w:val="00732548"/>
    <w:rsid w:val="00734C50"/>
    <w:rsid w:val="007352CA"/>
    <w:rsid w:val="00736525"/>
    <w:rsid w:val="00743F59"/>
    <w:rsid w:val="00744902"/>
    <w:rsid w:val="00744D17"/>
    <w:rsid w:val="00746240"/>
    <w:rsid w:val="00747B71"/>
    <w:rsid w:val="00747DE1"/>
    <w:rsid w:val="00757D44"/>
    <w:rsid w:val="00767180"/>
    <w:rsid w:val="00771270"/>
    <w:rsid w:val="007765CC"/>
    <w:rsid w:val="00784CDB"/>
    <w:rsid w:val="0078544C"/>
    <w:rsid w:val="00792F63"/>
    <w:rsid w:val="007937EA"/>
    <w:rsid w:val="00796C92"/>
    <w:rsid w:val="00797D6E"/>
    <w:rsid w:val="007A0B30"/>
    <w:rsid w:val="007A252A"/>
    <w:rsid w:val="007B12B0"/>
    <w:rsid w:val="007B36B8"/>
    <w:rsid w:val="007B3AC2"/>
    <w:rsid w:val="007C21FA"/>
    <w:rsid w:val="007D551B"/>
    <w:rsid w:val="007D7305"/>
    <w:rsid w:val="007E10F2"/>
    <w:rsid w:val="007E3013"/>
    <w:rsid w:val="007E5509"/>
    <w:rsid w:val="007E61B2"/>
    <w:rsid w:val="007F3929"/>
    <w:rsid w:val="00806726"/>
    <w:rsid w:val="0081589F"/>
    <w:rsid w:val="00825EAC"/>
    <w:rsid w:val="0082671B"/>
    <w:rsid w:val="00827E12"/>
    <w:rsid w:val="00832E21"/>
    <w:rsid w:val="0084148D"/>
    <w:rsid w:val="00842840"/>
    <w:rsid w:val="00851413"/>
    <w:rsid w:val="00851E45"/>
    <w:rsid w:val="0085238E"/>
    <w:rsid w:val="00853547"/>
    <w:rsid w:val="00856C8A"/>
    <w:rsid w:val="008767C0"/>
    <w:rsid w:val="00880923"/>
    <w:rsid w:val="008819E5"/>
    <w:rsid w:val="00881F02"/>
    <w:rsid w:val="00886818"/>
    <w:rsid w:val="008971ED"/>
    <w:rsid w:val="008C4FCD"/>
    <w:rsid w:val="008C62C9"/>
    <w:rsid w:val="008C7811"/>
    <w:rsid w:val="008E5810"/>
    <w:rsid w:val="008F0637"/>
    <w:rsid w:val="008F611E"/>
    <w:rsid w:val="008F70AD"/>
    <w:rsid w:val="008F7397"/>
    <w:rsid w:val="009062EB"/>
    <w:rsid w:val="0090744B"/>
    <w:rsid w:val="00915BF1"/>
    <w:rsid w:val="00917760"/>
    <w:rsid w:val="00930722"/>
    <w:rsid w:val="00954CB1"/>
    <w:rsid w:val="00967F27"/>
    <w:rsid w:val="00973107"/>
    <w:rsid w:val="00983794"/>
    <w:rsid w:val="00985477"/>
    <w:rsid w:val="00997BDB"/>
    <w:rsid w:val="009A143F"/>
    <w:rsid w:val="009A1E63"/>
    <w:rsid w:val="009A3704"/>
    <w:rsid w:val="009A5AF6"/>
    <w:rsid w:val="009A619A"/>
    <w:rsid w:val="009A7B3C"/>
    <w:rsid w:val="009B3016"/>
    <w:rsid w:val="009B76E6"/>
    <w:rsid w:val="009C2D5C"/>
    <w:rsid w:val="009C49F5"/>
    <w:rsid w:val="009C5105"/>
    <w:rsid w:val="009D7F2C"/>
    <w:rsid w:val="009E0E42"/>
    <w:rsid w:val="009E70C4"/>
    <w:rsid w:val="009F079C"/>
    <w:rsid w:val="009F4237"/>
    <w:rsid w:val="009F65FC"/>
    <w:rsid w:val="009F777D"/>
    <w:rsid w:val="00A0040B"/>
    <w:rsid w:val="00A00D37"/>
    <w:rsid w:val="00A13D84"/>
    <w:rsid w:val="00A20F8B"/>
    <w:rsid w:val="00A21AA9"/>
    <w:rsid w:val="00A24B6A"/>
    <w:rsid w:val="00A24E34"/>
    <w:rsid w:val="00A30BAD"/>
    <w:rsid w:val="00A35464"/>
    <w:rsid w:val="00A37ED8"/>
    <w:rsid w:val="00A55A57"/>
    <w:rsid w:val="00A832FF"/>
    <w:rsid w:val="00A83D4A"/>
    <w:rsid w:val="00A853C2"/>
    <w:rsid w:val="00A857C4"/>
    <w:rsid w:val="00A86ABA"/>
    <w:rsid w:val="00AA320A"/>
    <w:rsid w:val="00AA6D9A"/>
    <w:rsid w:val="00AA7D67"/>
    <w:rsid w:val="00AB0A08"/>
    <w:rsid w:val="00AB255D"/>
    <w:rsid w:val="00AB77EC"/>
    <w:rsid w:val="00AC39F8"/>
    <w:rsid w:val="00AC504E"/>
    <w:rsid w:val="00AC5F0F"/>
    <w:rsid w:val="00AD526F"/>
    <w:rsid w:val="00AE3B1D"/>
    <w:rsid w:val="00AE3BAB"/>
    <w:rsid w:val="00AE69F9"/>
    <w:rsid w:val="00AF1FFD"/>
    <w:rsid w:val="00AF6DD5"/>
    <w:rsid w:val="00B032E0"/>
    <w:rsid w:val="00B03E65"/>
    <w:rsid w:val="00B04F30"/>
    <w:rsid w:val="00B05A21"/>
    <w:rsid w:val="00B069ED"/>
    <w:rsid w:val="00B23E6C"/>
    <w:rsid w:val="00B309D2"/>
    <w:rsid w:val="00B34ECD"/>
    <w:rsid w:val="00B46253"/>
    <w:rsid w:val="00B46BD5"/>
    <w:rsid w:val="00B51D31"/>
    <w:rsid w:val="00B54A72"/>
    <w:rsid w:val="00B5695A"/>
    <w:rsid w:val="00B64CAC"/>
    <w:rsid w:val="00B65F63"/>
    <w:rsid w:val="00B7302A"/>
    <w:rsid w:val="00B81032"/>
    <w:rsid w:val="00B8170F"/>
    <w:rsid w:val="00B84595"/>
    <w:rsid w:val="00B851F9"/>
    <w:rsid w:val="00BA40F4"/>
    <w:rsid w:val="00BB0280"/>
    <w:rsid w:val="00BB104C"/>
    <w:rsid w:val="00BB186E"/>
    <w:rsid w:val="00BB47F2"/>
    <w:rsid w:val="00BC2C40"/>
    <w:rsid w:val="00BC4D2B"/>
    <w:rsid w:val="00BC65F0"/>
    <w:rsid w:val="00BE682C"/>
    <w:rsid w:val="00BF0224"/>
    <w:rsid w:val="00BF123A"/>
    <w:rsid w:val="00BF36F6"/>
    <w:rsid w:val="00BF600C"/>
    <w:rsid w:val="00C03C97"/>
    <w:rsid w:val="00C1129A"/>
    <w:rsid w:val="00C12C11"/>
    <w:rsid w:val="00C13199"/>
    <w:rsid w:val="00C17DC8"/>
    <w:rsid w:val="00C46394"/>
    <w:rsid w:val="00C463C7"/>
    <w:rsid w:val="00C62C80"/>
    <w:rsid w:val="00C71DC3"/>
    <w:rsid w:val="00C8243E"/>
    <w:rsid w:val="00C8484E"/>
    <w:rsid w:val="00C85267"/>
    <w:rsid w:val="00C936FC"/>
    <w:rsid w:val="00CA3FCC"/>
    <w:rsid w:val="00CA491B"/>
    <w:rsid w:val="00CB2462"/>
    <w:rsid w:val="00CC7339"/>
    <w:rsid w:val="00CD075A"/>
    <w:rsid w:val="00CD2B1E"/>
    <w:rsid w:val="00CD2BE1"/>
    <w:rsid w:val="00CD2DE7"/>
    <w:rsid w:val="00CE0DFB"/>
    <w:rsid w:val="00CF71F5"/>
    <w:rsid w:val="00D0003F"/>
    <w:rsid w:val="00D039A8"/>
    <w:rsid w:val="00D03E59"/>
    <w:rsid w:val="00D22A11"/>
    <w:rsid w:val="00D325DD"/>
    <w:rsid w:val="00D3462A"/>
    <w:rsid w:val="00D35066"/>
    <w:rsid w:val="00D376E5"/>
    <w:rsid w:val="00D4665D"/>
    <w:rsid w:val="00D47955"/>
    <w:rsid w:val="00D632D2"/>
    <w:rsid w:val="00D87647"/>
    <w:rsid w:val="00DA2A20"/>
    <w:rsid w:val="00DC1DAA"/>
    <w:rsid w:val="00DC5161"/>
    <w:rsid w:val="00DC70B3"/>
    <w:rsid w:val="00DD012A"/>
    <w:rsid w:val="00DD11EF"/>
    <w:rsid w:val="00DD3C26"/>
    <w:rsid w:val="00DD6F58"/>
    <w:rsid w:val="00DE65D3"/>
    <w:rsid w:val="00DF6448"/>
    <w:rsid w:val="00E038B4"/>
    <w:rsid w:val="00E105AF"/>
    <w:rsid w:val="00E131AA"/>
    <w:rsid w:val="00E16259"/>
    <w:rsid w:val="00E2391F"/>
    <w:rsid w:val="00E24237"/>
    <w:rsid w:val="00E2492C"/>
    <w:rsid w:val="00E30097"/>
    <w:rsid w:val="00E3187E"/>
    <w:rsid w:val="00E334C9"/>
    <w:rsid w:val="00E340DC"/>
    <w:rsid w:val="00E34DDD"/>
    <w:rsid w:val="00E37DCE"/>
    <w:rsid w:val="00E451E7"/>
    <w:rsid w:val="00E47913"/>
    <w:rsid w:val="00E608E3"/>
    <w:rsid w:val="00E62A7A"/>
    <w:rsid w:val="00E6755C"/>
    <w:rsid w:val="00E67CF9"/>
    <w:rsid w:val="00E67E52"/>
    <w:rsid w:val="00E72820"/>
    <w:rsid w:val="00E91F8D"/>
    <w:rsid w:val="00EA05ED"/>
    <w:rsid w:val="00EA0AA6"/>
    <w:rsid w:val="00EA7561"/>
    <w:rsid w:val="00EB0393"/>
    <w:rsid w:val="00ED0626"/>
    <w:rsid w:val="00ED558F"/>
    <w:rsid w:val="00ED6AA0"/>
    <w:rsid w:val="00EE1C9B"/>
    <w:rsid w:val="00EE4E83"/>
    <w:rsid w:val="00EF0DFF"/>
    <w:rsid w:val="00EF364A"/>
    <w:rsid w:val="00EF5374"/>
    <w:rsid w:val="00EF6287"/>
    <w:rsid w:val="00F04D60"/>
    <w:rsid w:val="00F06678"/>
    <w:rsid w:val="00F06FC3"/>
    <w:rsid w:val="00F147F7"/>
    <w:rsid w:val="00F17067"/>
    <w:rsid w:val="00F22286"/>
    <w:rsid w:val="00F26564"/>
    <w:rsid w:val="00F26FD1"/>
    <w:rsid w:val="00F306E7"/>
    <w:rsid w:val="00F30999"/>
    <w:rsid w:val="00F32041"/>
    <w:rsid w:val="00F35924"/>
    <w:rsid w:val="00F36DF9"/>
    <w:rsid w:val="00F44A57"/>
    <w:rsid w:val="00F66E02"/>
    <w:rsid w:val="00F818EE"/>
    <w:rsid w:val="00F81F16"/>
    <w:rsid w:val="00F9247A"/>
    <w:rsid w:val="00F938D8"/>
    <w:rsid w:val="00F94D52"/>
    <w:rsid w:val="00FA3CC9"/>
    <w:rsid w:val="00FA3CE4"/>
    <w:rsid w:val="00FB1107"/>
    <w:rsid w:val="00FC2365"/>
    <w:rsid w:val="00FC6F67"/>
    <w:rsid w:val="00FE0E6C"/>
    <w:rsid w:val="00FE52ED"/>
    <w:rsid w:val="00FF1401"/>
    <w:rsid w:val="00FF28D5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475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47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C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2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DE65D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929"/>
  </w:style>
  <w:style w:type="paragraph" w:styleId="a8">
    <w:name w:val="footer"/>
    <w:basedOn w:val="a"/>
    <w:link w:val="a9"/>
    <w:uiPriority w:val="99"/>
    <w:unhideWhenUsed/>
    <w:rsid w:val="007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929"/>
  </w:style>
  <w:style w:type="character" w:styleId="aa">
    <w:name w:val="Hyperlink"/>
    <w:basedOn w:val="a0"/>
    <w:uiPriority w:val="99"/>
    <w:semiHidden/>
    <w:unhideWhenUsed/>
    <w:rsid w:val="00F147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1550&amp;dst=100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FBE9-7F88-45B7-AEA3-10CEDFF5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19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Михайловна</dc:creator>
  <cp:lastModifiedBy>Admin</cp:lastModifiedBy>
  <cp:revision>90</cp:revision>
  <cp:lastPrinted>2025-07-29T06:52:00Z</cp:lastPrinted>
  <dcterms:created xsi:type="dcterms:W3CDTF">2025-07-23T09:34:00Z</dcterms:created>
  <dcterms:modified xsi:type="dcterms:W3CDTF">2025-09-24T12:11:00Z</dcterms:modified>
</cp:coreProperties>
</file>