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59" w:rsidRPr="00A35016" w:rsidRDefault="00385759" w:rsidP="00385759">
      <w:pPr>
        <w:pStyle w:val="1"/>
        <w:ind w:right="-28"/>
        <w:rPr>
          <w:sz w:val="36"/>
        </w:rPr>
      </w:pPr>
    </w:p>
    <w:p w:rsidR="00385759" w:rsidRPr="00A35016" w:rsidRDefault="00385759" w:rsidP="00385759">
      <w:pPr>
        <w:pStyle w:val="1"/>
        <w:ind w:right="-28"/>
        <w:rPr>
          <w:sz w:val="36"/>
        </w:rPr>
      </w:pPr>
    </w:p>
    <w:p w:rsidR="00385759" w:rsidRPr="00A35016" w:rsidRDefault="00385759" w:rsidP="00385759">
      <w:pPr>
        <w:pStyle w:val="1"/>
        <w:ind w:right="-28"/>
        <w:rPr>
          <w:sz w:val="12"/>
        </w:rPr>
      </w:pPr>
    </w:p>
    <w:p w:rsidR="00385759" w:rsidRPr="00F9014E" w:rsidRDefault="00385759" w:rsidP="00F9014E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F9014E">
        <w:rPr>
          <w:spacing w:val="60"/>
          <w:sz w:val="30"/>
          <w:szCs w:val="28"/>
        </w:rPr>
        <w:t>Калужская область</w:t>
      </w:r>
    </w:p>
    <w:p w:rsidR="00385759" w:rsidRPr="00F9014E" w:rsidRDefault="00385759" w:rsidP="00F9014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9014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85759" w:rsidRPr="00F9014E" w:rsidRDefault="00385759" w:rsidP="00F9014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9014E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85759" w:rsidRPr="00F9014E" w:rsidRDefault="00385759" w:rsidP="00F9014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85759" w:rsidRPr="00F9014E" w:rsidRDefault="00385759" w:rsidP="00F9014E">
      <w:pPr>
        <w:pStyle w:val="1"/>
        <w:ind w:right="-28" w:firstLine="0"/>
        <w:rPr>
          <w:spacing w:val="60"/>
          <w:sz w:val="8"/>
          <w:szCs w:val="30"/>
        </w:rPr>
      </w:pPr>
    </w:p>
    <w:p w:rsidR="00385759" w:rsidRPr="00F9014E" w:rsidRDefault="00A526FC" w:rsidP="00F9014E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F9014E">
        <w:rPr>
          <w:rFonts w:cs="Arial"/>
          <w:sz w:val="34"/>
        </w:rPr>
        <w:t>П О С Т А Н О В Л Е Н И Е</w:t>
      </w:r>
    </w:p>
    <w:p w:rsidR="009B0343" w:rsidRDefault="009B0343" w:rsidP="009B0343">
      <w:pPr>
        <w:rPr>
          <w:sz w:val="16"/>
          <w:szCs w:val="16"/>
        </w:rPr>
      </w:pPr>
    </w:p>
    <w:p w:rsidR="009B0343" w:rsidRDefault="00DE3610" w:rsidP="00F9014E">
      <w:pPr>
        <w:ind w:firstLine="0"/>
      </w:pPr>
      <w:r w:rsidRPr="00F9014E">
        <w:t>о</w:t>
      </w:r>
      <w:r w:rsidR="009B0343" w:rsidRPr="00F9014E">
        <w:t>т</w:t>
      </w:r>
      <w:r w:rsidRPr="00F9014E">
        <w:t xml:space="preserve"> 13.02.</w:t>
      </w:r>
      <w:r w:rsidR="009B0343" w:rsidRPr="00F9014E">
        <w:t xml:space="preserve"> 20</w:t>
      </w:r>
      <w:r w:rsidR="00324E56" w:rsidRPr="00F9014E">
        <w:t>25</w:t>
      </w:r>
      <w:r w:rsidR="009B0343" w:rsidRPr="00F9014E">
        <w:t xml:space="preserve"> г.</w:t>
      </w:r>
      <w:r w:rsidR="009B0343" w:rsidRPr="00F9014E">
        <w:tab/>
        <w:t xml:space="preserve">                                                                             </w:t>
      </w:r>
      <w:r w:rsidR="002C1E0C" w:rsidRPr="00F9014E">
        <w:t xml:space="preserve">                   </w:t>
      </w:r>
      <w:r w:rsidR="00BC2D88" w:rsidRPr="00F9014E">
        <w:t xml:space="preserve">    </w:t>
      </w:r>
      <w:r w:rsidR="009B0343" w:rsidRPr="00F9014E">
        <w:t xml:space="preserve">№ </w:t>
      </w:r>
      <w:r w:rsidRPr="00F9014E">
        <w:t>153</w:t>
      </w:r>
    </w:p>
    <w:p w:rsidR="00F9014E" w:rsidRDefault="00F9014E" w:rsidP="00F9014E">
      <w:pPr>
        <w:ind w:firstLine="0"/>
      </w:pPr>
    </w:p>
    <w:p w:rsidR="00F9014E" w:rsidRPr="00F9014E" w:rsidRDefault="00F9014E" w:rsidP="006A0844">
      <w:pPr>
        <w:shd w:val="clear" w:color="auto" w:fill="FFFFFF"/>
        <w:ind w:firstLine="0"/>
        <w:jc w:val="center"/>
        <w:rPr>
          <w:rFonts w:cs="Arial"/>
          <w:sz w:val="32"/>
          <w:szCs w:val="32"/>
        </w:rPr>
      </w:pPr>
      <w:proofErr w:type="gramStart"/>
      <w:r w:rsidRPr="00F9014E">
        <w:rPr>
          <w:rFonts w:cs="Arial"/>
          <w:b/>
          <w:bCs/>
          <w:kern w:val="28"/>
          <w:sz w:val="32"/>
          <w:szCs w:val="32"/>
        </w:rPr>
        <w:t xml:space="preserve">О внесении   изменений  в постановление администрации    муниципального  района «Город Людиново  и  Людиновский район»  от  </w:t>
      </w:r>
      <w:hyperlink r:id="rId7" w:tgtFrame="ChangingDocument" w:history="1">
        <w:r w:rsidRPr="00E10367">
          <w:rPr>
            <w:rStyle w:val="a9"/>
            <w:rFonts w:cs="Arial"/>
            <w:b/>
            <w:bCs/>
            <w:kern w:val="28"/>
            <w:sz w:val="32"/>
            <w:szCs w:val="32"/>
          </w:rPr>
          <w:t>22.06.2018</w:t>
        </w:r>
      </w:hyperlink>
      <w:r w:rsidRPr="00F9014E">
        <w:rPr>
          <w:rFonts w:cs="Arial"/>
          <w:b/>
          <w:sz w:val="32"/>
          <w:szCs w:val="32"/>
        </w:rPr>
        <w:t xml:space="preserve"> </w:t>
      </w:r>
      <w:hyperlink r:id="rId8" w:tgtFrame="ChangingDocument" w:history="1">
        <w:r w:rsidRPr="003F2B50">
          <w:rPr>
            <w:rStyle w:val="a9"/>
            <w:rFonts w:cs="Arial"/>
            <w:b/>
            <w:sz w:val="32"/>
            <w:szCs w:val="32"/>
          </w:rPr>
          <w:t>№ 821</w:t>
        </w:r>
        <w:r w:rsidRPr="003F2B50">
          <w:rPr>
            <w:rStyle w:val="a9"/>
            <w:rFonts w:cs="Arial"/>
            <w:b/>
            <w:bCs/>
            <w:kern w:val="28"/>
            <w:sz w:val="32"/>
            <w:szCs w:val="32"/>
          </w:rPr>
          <w:t xml:space="preserve">   </w:t>
        </w:r>
      </w:hyperlink>
      <w:r w:rsidRPr="00F9014E">
        <w:rPr>
          <w:rFonts w:cs="Arial"/>
          <w:b/>
          <w:bCs/>
          <w:kern w:val="28"/>
          <w:sz w:val="32"/>
          <w:szCs w:val="32"/>
        </w:rPr>
        <w:t xml:space="preserve"> « </w:t>
      </w:r>
      <w:r w:rsidRPr="00F9014E">
        <w:rPr>
          <w:rFonts w:cs="Arial"/>
          <w:b/>
          <w:sz w:val="32"/>
          <w:szCs w:val="32"/>
        </w:rPr>
        <w:t>Об        утверждении административного  регламента    предоставления  муниципальной  услуги  « Выдача         письменного  согласия  на строительство,      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 дороги  к другой автомобильной дороге в отношении автомобильных дорог общего пользования местного значения муниципального района</w:t>
      </w:r>
      <w:proofErr w:type="gramEnd"/>
      <w:r w:rsidRPr="00F9014E">
        <w:rPr>
          <w:rFonts w:cs="Arial"/>
          <w:b/>
          <w:sz w:val="32"/>
          <w:szCs w:val="32"/>
        </w:rPr>
        <w:t xml:space="preserve"> «Город Людиново и Людиновский район»</w:t>
      </w:r>
    </w:p>
    <w:p w:rsidR="009B0343" w:rsidRDefault="009B0343" w:rsidP="009B0343"/>
    <w:p w:rsidR="009B0343" w:rsidRPr="00E10367" w:rsidRDefault="009B0343" w:rsidP="00481030">
      <w:pPr>
        <w:shd w:val="clear" w:color="auto" w:fill="FFFFFF"/>
        <w:ind w:firstLine="708"/>
        <w:rPr>
          <w:rFonts w:cs="Arial"/>
          <w:color w:val="000000"/>
        </w:rPr>
      </w:pPr>
      <w:r w:rsidRPr="00E10367">
        <w:rPr>
          <w:rFonts w:cs="Arial"/>
        </w:rPr>
        <w:t>Рассмотрев протест Людиновской городской проку</w:t>
      </w:r>
      <w:r w:rsidR="00481030" w:rsidRPr="00E10367">
        <w:rPr>
          <w:rFonts w:cs="Arial"/>
        </w:rPr>
        <w:t xml:space="preserve">ратуры </w:t>
      </w:r>
      <w:hyperlink r:id="rId9" w:tgtFrame="Additional" w:tooltip="АКТЫ ПРОКУРОРСКОГО РЕАГИРОВАНИЯ" w:history="1">
        <w:r w:rsidR="00481030" w:rsidRPr="006A0844">
          <w:rPr>
            <w:rStyle w:val="a9"/>
            <w:rFonts w:cs="Arial"/>
          </w:rPr>
          <w:t>от 23.01.2025 № 7-62-2025</w:t>
        </w:r>
      </w:hyperlink>
      <w:r w:rsidRPr="00E10367">
        <w:rPr>
          <w:rFonts w:cs="Arial"/>
        </w:rPr>
        <w:t xml:space="preserve"> на постановление администрации муниципального района  «Город Людиново и Людиновский район» от</w:t>
      </w:r>
      <w:r w:rsidRPr="00E10367">
        <w:rPr>
          <w:rFonts w:cs="Arial"/>
          <w:b/>
          <w:bCs/>
          <w:color w:val="000000"/>
          <w:kern w:val="28"/>
        </w:rPr>
        <w:t xml:space="preserve">  </w:t>
      </w:r>
      <w:hyperlink r:id="rId10" w:tgtFrame="ChangingDocument" w:history="1">
        <w:r w:rsidR="00481030" w:rsidRPr="00E10367">
          <w:rPr>
            <w:rStyle w:val="a9"/>
            <w:rFonts w:cs="Arial"/>
            <w:bCs/>
            <w:kern w:val="28"/>
          </w:rPr>
          <w:t>22.06.2018</w:t>
        </w:r>
        <w:r w:rsidR="001E6FB3" w:rsidRPr="00E10367">
          <w:rPr>
            <w:rStyle w:val="a9"/>
            <w:rFonts w:cs="Arial"/>
            <w:bCs/>
            <w:kern w:val="28"/>
          </w:rPr>
          <w:t xml:space="preserve"> </w:t>
        </w:r>
        <w:r w:rsidRPr="00E10367">
          <w:rPr>
            <w:rStyle w:val="a9"/>
            <w:rFonts w:cs="Arial"/>
            <w:bCs/>
            <w:kern w:val="28"/>
          </w:rPr>
          <w:t xml:space="preserve">№ </w:t>
        </w:r>
        <w:r w:rsidR="00481030" w:rsidRPr="00E10367">
          <w:rPr>
            <w:rStyle w:val="a9"/>
            <w:rFonts w:cs="Arial"/>
            <w:bCs/>
            <w:kern w:val="28"/>
          </w:rPr>
          <w:t>821</w:t>
        </w:r>
      </w:hyperlink>
      <w:r w:rsidRPr="00E10367">
        <w:rPr>
          <w:rFonts w:cs="Arial"/>
          <w:color w:val="000000"/>
        </w:rPr>
        <w:t xml:space="preserve">, а также в целях повышения доступности муниципальной услуги </w:t>
      </w:r>
      <w:r w:rsidR="001700A5" w:rsidRPr="00E10367">
        <w:rPr>
          <w:rFonts w:cs="Arial"/>
          <w:color w:val="1A1A1A"/>
        </w:rPr>
        <w:t>по выдаче</w:t>
      </w:r>
      <w:r w:rsidR="00481030" w:rsidRPr="00E10367">
        <w:rPr>
          <w:rFonts w:cs="Arial"/>
          <w:color w:val="1A1A1A"/>
        </w:rPr>
        <w:t xml:space="preserve"> письменного согласия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муниципального района «Город Людиново и Людиновский район» </w:t>
      </w:r>
      <w:r w:rsidRPr="00E10367">
        <w:rPr>
          <w:rFonts w:cs="Arial"/>
          <w:color w:val="000000"/>
        </w:rPr>
        <w:t>для граждан, администрация муниципального района «Город Людиново и Людиновский район»</w:t>
      </w:r>
    </w:p>
    <w:p w:rsidR="009B0343" w:rsidRPr="00E10367" w:rsidRDefault="009B0343" w:rsidP="001E6FB3">
      <w:pPr>
        <w:ind w:firstLine="709"/>
        <w:rPr>
          <w:rFonts w:cs="Arial"/>
          <w:color w:val="000000"/>
        </w:rPr>
      </w:pPr>
    </w:p>
    <w:p w:rsidR="009B0343" w:rsidRPr="00E10367" w:rsidRDefault="009B0343" w:rsidP="001E6FB3">
      <w:pPr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>постановляет:</w:t>
      </w:r>
    </w:p>
    <w:p w:rsidR="009B0343" w:rsidRPr="00E10367" w:rsidRDefault="009B0343" w:rsidP="001E6FB3">
      <w:pPr>
        <w:ind w:firstLine="709"/>
        <w:rPr>
          <w:rFonts w:cs="Arial"/>
          <w:color w:val="000000"/>
        </w:rPr>
      </w:pPr>
    </w:p>
    <w:p w:rsidR="009B0343" w:rsidRPr="00E10367" w:rsidRDefault="009B0343" w:rsidP="001E6FB3">
      <w:pPr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 xml:space="preserve">1. </w:t>
      </w:r>
      <w:proofErr w:type="gramStart"/>
      <w:r w:rsidRPr="00E10367">
        <w:rPr>
          <w:rFonts w:cs="Arial"/>
          <w:color w:val="000000"/>
        </w:rPr>
        <w:t xml:space="preserve">Внести в постановление администрации муниципального района «Город Людиново и Людиновский район» от </w:t>
      </w:r>
      <w:hyperlink r:id="rId11" w:tgtFrame="ChangingDocument" w:history="1">
        <w:r w:rsidR="00481030" w:rsidRPr="00E10367">
          <w:rPr>
            <w:rStyle w:val="a9"/>
            <w:rFonts w:cs="Arial"/>
            <w:bCs/>
            <w:kern w:val="28"/>
          </w:rPr>
          <w:t>22.06.2018 № 821</w:t>
        </w:r>
      </w:hyperlink>
      <w:r w:rsidR="00481030" w:rsidRPr="00E10367">
        <w:rPr>
          <w:rFonts w:cs="Arial"/>
          <w:color w:val="000000"/>
        </w:rPr>
        <w:t xml:space="preserve"> </w:t>
      </w:r>
      <w:r w:rsidR="00481030" w:rsidRPr="00E10367">
        <w:rPr>
          <w:rFonts w:cs="Arial"/>
          <w:color w:val="1A1A1A"/>
        </w:rPr>
        <w:t>«Выдача письменного согласия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муниципального района «Город Людиново и Людиновский район»</w:t>
      </w:r>
      <w:r w:rsidRPr="00E10367">
        <w:rPr>
          <w:rFonts w:cs="Arial"/>
          <w:b/>
          <w:color w:val="000000"/>
        </w:rPr>
        <w:t xml:space="preserve"> </w:t>
      </w:r>
      <w:r w:rsidR="00D63132" w:rsidRPr="00E10367">
        <w:rPr>
          <w:rFonts w:cs="Arial"/>
          <w:color w:val="000000"/>
        </w:rPr>
        <w:t>следующие изменения.</w:t>
      </w:r>
      <w:proofErr w:type="gramEnd"/>
    </w:p>
    <w:p w:rsidR="002C1E0C" w:rsidRPr="00E10367" w:rsidRDefault="002C1E0C" w:rsidP="001E6FB3">
      <w:pPr>
        <w:ind w:firstLine="709"/>
        <w:rPr>
          <w:rFonts w:cs="Arial"/>
          <w:color w:val="000000"/>
        </w:rPr>
      </w:pPr>
    </w:p>
    <w:p w:rsidR="002C1E0C" w:rsidRPr="00E10367" w:rsidRDefault="002C1E0C" w:rsidP="002C1E0C">
      <w:pPr>
        <w:pStyle w:val="2"/>
        <w:keepLines/>
        <w:tabs>
          <w:tab w:val="left" w:pos="0"/>
          <w:tab w:val="left" w:pos="993"/>
        </w:tabs>
        <w:spacing w:after="240"/>
        <w:contextualSpacing/>
        <w:jc w:val="both"/>
        <w:rPr>
          <w:b w:val="0"/>
          <w:bCs w:val="0"/>
          <w:i/>
          <w:iCs w:val="0"/>
          <w:sz w:val="24"/>
          <w:szCs w:val="24"/>
        </w:rPr>
      </w:pPr>
      <w:r w:rsidRPr="00E10367">
        <w:rPr>
          <w:b w:val="0"/>
          <w:color w:val="000000"/>
          <w:sz w:val="24"/>
          <w:szCs w:val="24"/>
        </w:rPr>
        <w:tab/>
        <w:t>1.1. В разделе</w:t>
      </w:r>
      <w:r w:rsidRPr="00E10367">
        <w:rPr>
          <w:color w:val="000000"/>
          <w:sz w:val="24"/>
          <w:szCs w:val="24"/>
        </w:rPr>
        <w:t xml:space="preserve"> </w:t>
      </w:r>
      <w:r w:rsidRPr="00E10367">
        <w:rPr>
          <w:b w:val="0"/>
          <w:color w:val="00000A"/>
          <w:sz w:val="24"/>
          <w:szCs w:val="24"/>
        </w:rPr>
        <w:t>28. «Досудебный (внесудебный) порядок обжалования решений и действий (бездействия) должностных лиц Государственных служащих и работников Администрации, а также работников МФЦ, участвующих в предоставлении Муниципальной услуги»</w:t>
      </w:r>
      <w:r w:rsidRPr="00E10367">
        <w:rPr>
          <w:bCs w:val="0"/>
          <w:iCs w:val="0"/>
          <w:sz w:val="24"/>
          <w:szCs w:val="24"/>
        </w:rPr>
        <w:t xml:space="preserve"> </w:t>
      </w:r>
      <w:r w:rsidRPr="00E10367">
        <w:rPr>
          <w:b w:val="0"/>
          <w:bCs w:val="0"/>
          <w:iCs w:val="0"/>
          <w:sz w:val="24"/>
          <w:szCs w:val="24"/>
        </w:rPr>
        <w:t>пункт 28.18  административного регламента  изложить в новой редакции:</w:t>
      </w:r>
    </w:p>
    <w:p w:rsidR="002C1E0C" w:rsidRPr="00E10367" w:rsidRDefault="002C1E0C" w:rsidP="00BC2D88">
      <w:pPr>
        <w:pStyle w:val="2"/>
        <w:keepLines/>
        <w:tabs>
          <w:tab w:val="left" w:pos="0"/>
          <w:tab w:val="left" w:pos="993"/>
        </w:tabs>
        <w:contextualSpacing/>
        <w:jc w:val="both"/>
        <w:rPr>
          <w:b w:val="0"/>
          <w:i/>
          <w:sz w:val="24"/>
          <w:szCs w:val="24"/>
        </w:rPr>
      </w:pPr>
      <w:r w:rsidRPr="00E10367">
        <w:rPr>
          <w:b w:val="0"/>
          <w:color w:val="000000"/>
          <w:sz w:val="24"/>
          <w:szCs w:val="24"/>
        </w:rPr>
        <w:tab/>
        <w:t xml:space="preserve"> </w:t>
      </w:r>
      <w:r w:rsidR="009B0343" w:rsidRPr="00E10367">
        <w:rPr>
          <w:b w:val="0"/>
          <w:color w:val="000000"/>
          <w:sz w:val="24"/>
          <w:szCs w:val="24"/>
        </w:rPr>
        <w:t>«</w:t>
      </w:r>
      <w:r w:rsidRPr="00E10367">
        <w:rPr>
          <w:b w:val="0"/>
          <w:color w:val="000000"/>
          <w:sz w:val="24"/>
          <w:szCs w:val="24"/>
        </w:rPr>
        <w:t>28.18</w:t>
      </w:r>
      <w:r w:rsidR="009B0343" w:rsidRPr="00E10367">
        <w:rPr>
          <w:b w:val="0"/>
          <w:color w:val="000000"/>
          <w:sz w:val="24"/>
          <w:szCs w:val="24"/>
        </w:rPr>
        <w:t xml:space="preserve">. </w:t>
      </w:r>
      <w:r w:rsidRPr="00E10367">
        <w:rPr>
          <w:b w:val="0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</w:t>
      </w:r>
      <w:proofErr w:type="gramStart"/>
      <w:r w:rsidRPr="00E10367">
        <w:rPr>
          <w:b w:val="0"/>
          <w:sz w:val="24"/>
          <w:szCs w:val="24"/>
        </w:rPr>
        <w:t>должностное лицо Администрации, уполномоченное на ее рассмотрение принимает</w:t>
      </w:r>
      <w:proofErr w:type="gramEnd"/>
      <w:r w:rsidRPr="00E10367">
        <w:rPr>
          <w:b w:val="0"/>
          <w:sz w:val="24"/>
          <w:szCs w:val="24"/>
        </w:rPr>
        <w:t xml:space="preserve"> одно из следующих решений: </w:t>
      </w:r>
    </w:p>
    <w:p w:rsidR="00D63132" w:rsidRPr="00E10367" w:rsidRDefault="00BC2D88" w:rsidP="00BC2D88">
      <w:pPr>
        <w:pStyle w:val="2"/>
        <w:keepLines/>
        <w:tabs>
          <w:tab w:val="left" w:pos="0"/>
          <w:tab w:val="left" w:pos="993"/>
        </w:tabs>
        <w:contextualSpacing/>
        <w:jc w:val="both"/>
        <w:rPr>
          <w:b w:val="0"/>
          <w:i/>
          <w:color w:val="000000"/>
          <w:sz w:val="24"/>
          <w:szCs w:val="24"/>
        </w:rPr>
      </w:pPr>
      <w:r w:rsidRPr="00E10367">
        <w:rPr>
          <w:b w:val="0"/>
          <w:color w:val="000000"/>
          <w:sz w:val="24"/>
          <w:szCs w:val="24"/>
        </w:rPr>
        <w:tab/>
      </w:r>
      <w:proofErr w:type="gramStart"/>
      <w:r w:rsidR="00D63132" w:rsidRPr="00E10367">
        <w:rPr>
          <w:b w:val="0"/>
          <w:color w:val="000000"/>
          <w:sz w:val="24"/>
          <w:szCs w:val="24"/>
        </w:rPr>
        <w:t xml:space="preserve">1) </w:t>
      </w:r>
      <w:r w:rsidR="00CF3585" w:rsidRPr="00E10367">
        <w:rPr>
          <w:b w:val="0"/>
          <w:color w:val="000000"/>
          <w:sz w:val="24"/>
          <w:szCs w:val="24"/>
        </w:rPr>
        <w:t>у</w:t>
      </w:r>
      <w:r w:rsidR="00D63132" w:rsidRPr="00E10367">
        <w:rPr>
          <w:b w:val="0"/>
          <w:color w:val="000000"/>
          <w:sz w:val="24"/>
          <w:szCs w:val="24"/>
        </w:rPr>
        <w:t>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</w:t>
      </w:r>
      <w:r w:rsidR="001700A5" w:rsidRPr="00E10367">
        <w:rPr>
          <w:b w:val="0"/>
          <w:color w:val="000000"/>
          <w:sz w:val="24"/>
          <w:szCs w:val="24"/>
        </w:rPr>
        <w:t>ми актами</w:t>
      </w:r>
      <w:r w:rsidR="00D63132" w:rsidRPr="00E10367">
        <w:rPr>
          <w:b w:val="0"/>
          <w:color w:val="000000"/>
          <w:sz w:val="24"/>
          <w:szCs w:val="24"/>
        </w:rPr>
        <w:t>.</w:t>
      </w:r>
      <w:proofErr w:type="gramEnd"/>
    </w:p>
    <w:p w:rsidR="009B0343" w:rsidRPr="00E10367" w:rsidRDefault="00D63132" w:rsidP="00BC2D88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E10367">
        <w:rPr>
          <w:rFonts w:cs="Arial"/>
          <w:color w:val="000000"/>
        </w:rPr>
        <w:t>В</w:t>
      </w:r>
      <w:r w:rsidR="009B0343" w:rsidRPr="00E10367">
        <w:rPr>
          <w:rFonts w:cs="Arial"/>
          <w:color w:val="000000"/>
        </w:rPr>
        <w:t xml:space="preserve"> ответе заявителю дается информация о действиях, осуществляемых администрацией муниципального района</w:t>
      </w:r>
      <w:r w:rsidR="00CD4D12" w:rsidRPr="00E10367">
        <w:rPr>
          <w:rFonts w:cs="Arial"/>
          <w:color w:val="000000"/>
        </w:rPr>
        <w:t>, предоставляющ</w:t>
      </w:r>
      <w:r w:rsidR="001E6FB3" w:rsidRPr="00E10367">
        <w:rPr>
          <w:rFonts w:cs="Arial"/>
          <w:color w:val="000000"/>
        </w:rPr>
        <w:t>ей</w:t>
      </w:r>
      <w:r w:rsidR="00CD4D12" w:rsidRPr="00E10367">
        <w:rPr>
          <w:rFonts w:cs="Arial"/>
          <w:color w:val="000000"/>
        </w:rPr>
        <w:t xml:space="preserve"> муниципальную услугу,</w:t>
      </w:r>
      <w:r w:rsidR="009B0343" w:rsidRPr="00E10367">
        <w:rPr>
          <w:rFonts w:cs="Arial"/>
          <w:color w:val="000000"/>
        </w:rPr>
        <w:t xml:space="preserve"> в </w:t>
      </w:r>
      <w:r w:rsidR="00CD4D12" w:rsidRPr="00E10367">
        <w:rPr>
          <w:rFonts w:cs="Arial"/>
          <w:color w:val="000000"/>
        </w:rPr>
        <w:t>целях</w:t>
      </w:r>
      <w:r w:rsidR="009B0343" w:rsidRPr="00E10367">
        <w:rPr>
          <w:rFonts w:cs="Arial"/>
          <w:color w:val="000000"/>
        </w:rPr>
        <w:t xml:space="preserve">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 получения муниципальной услуги</w:t>
      </w:r>
      <w:r w:rsidR="00CD4D12" w:rsidRPr="00E10367">
        <w:rPr>
          <w:rFonts w:cs="Arial"/>
          <w:color w:val="000000"/>
        </w:rPr>
        <w:t>;</w:t>
      </w:r>
      <w:proofErr w:type="gramEnd"/>
    </w:p>
    <w:p w:rsidR="00D63132" w:rsidRPr="00E10367" w:rsidRDefault="00D63132" w:rsidP="001E6FB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 xml:space="preserve">2) </w:t>
      </w:r>
      <w:r w:rsidR="00CF3585" w:rsidRPr="00E10367">
        <w:rPr>
          <w:rFonts w:cs="Arial"/>
          <w:color w:val="000000"/>
        </w:rPr>
        <w:t>о</w:t>
      </w:r>
      <w:r w:rsidRPr="00E10367">
        <w:rPr>
          <w:rFonts w:cs="Arial"/>
          <w:color w:val="000000"/>
        </w:rPr>
        <w:t>тказывается в удовлетворении жалобы.</w:t>
      </w:r>
    </w:p>
    <w:p w:rsidR="00CD4D12" w:rsidRPr="00E10367" w:rsidRDefault="00D63132" w:rsidP="001E6FB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>В</w:t>
      </w:r>
      <w:r w:rsidR="00CD4D12" w:rsidRPr="00E10367">
        <w:rPr>
          <w:rFonts w:cs="Arial"/>
          <w:color w:val="000000"/>
        </w:rPr>
        <w:t xml:space="preserve"> ответе заявителю даются аргументированные разъяснения о причинах принятого решения, а также информация о порядк</w:t>
      </w:r>
      <w:r w:rsidRPr="00E10367">
        <w:rPr>
          <w:rFonts w:cs="Arial"/>
          <w:color w:val="000000"/>
        </w:rPr>
        <w:t>е обжалования принятого решения</w:t>
      </w:r>
      <w:proofErr w:type="gramStart"/>
      <w:r w:rsidR="009E4CD2" w:rsidRPr="00E10367">
        <w:rPr>
          <w:rFonts w:cs="Arial"/>
          <w:color w:val="000000"/>
        </w:rPr>
        <w:t>.</w:t>
      </w:r>
      <w:r w:rsidRPr="00E10367">
        <w:rPr>
          <w:rFonts w:cs="Arial"/>
          <w:color w:val="000000"/>
        </w:rPr>
        <w:t>»</w:t>
      </w:r>
      <w:r w:rsidR="00CD4D12" w:rsidRPr="00E10367">
        <w:rPr>
          <w:rFonts w:cs="Arial"/>
          <w:color w:val="000000"/>
        </w:rPr>
        <w:t>.</w:t>
      </w:r>
      <w:proofErr w:type="gramEnd"/>
    </w:p>
    <w:p w:rsidR="0072717D" w:rsidRPr="00E10367" w:rsidRDefault="001E6FB3" w:rsidP="001E6FB3">
      <w:pPr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>2</w:t>
      </w:r>
      <w:r w:rsidR="0072717D" w:rsidRPr="00E10367">
        <w:rPr>
          <w:rFonts w:cs="Arial"/>
          <w:color w:val="000000"/>
        </w:rPr>
        <w:t xml:space="preserve">. </w:t>
      </w:r>
      <w:proofErr w:type="gramStart"/>
      <w:r w:rsidR="0072717D" w:rsidRPr="00E10367">
        <w:rPr>
          <w:rFonts w:cs="Arial"/>
          <w:color w:val="000000"/>
        </w:rPr>
        <w:t>Контроль за</w:t>
      </w:r>
      <w:proofErr w:type="gramEnd"/>
      <w:r w:rsidR="0072717D" w:rsidRPr="00E10367">
        <w:rPr>
          <w:rFonts w:cs="Arial"/>
          <w:color w:val="000000"/>
        </w:rPr>
        <w:t xml:space="preserve"> исполнением настоящего</w:t>
      </w:r>
      <w:r w:rsidR="001340A4" w:rsidRPr="00E10367">
        <w:rPr>
          <w:rFonts w:cs="Arial"/>
          <w:color w:val="000000"/>
        </w:rPr>
        <w:t xml:space="preserve"> постановления возложить на </w:t>
      </w:r>
      <w:r w:rsidR="0072717D" w:rsidRPr="00E10367">
        <w:rPr>
          <w:rFonts w:cs="Arial"/>
          <w:color w:val="000000"/>
        </w:rPr>
        <w:t xml:space="preserve"> заместителя главы администрации муниципального района </w:t>
      </w:r>
      <w:r w:rsidR="001340A4" w:rsidRPr="00E10367">
        <w:rPr>
          <w:rFonts w:cs="Arial"/>
          <w:color w:val="000000"/>
        </w:rPr>
        <w:t>Ларина Ю.Ю.</w:t>
      </w:r>
    </w:p>
    <w:p w:rsidR="0072717D" w:rsidRPr="00E10367" w:rsidRDefault="001E6FB3" w:rsidP="001E6FB3">
      <w:pPr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>3</w:t>
      </w:r>
      <w:r w:rsidR="009B0343" w:rsidRPr="00E10367">
        <w:rPr>
          <w:rFonts w:cs="Arial"/>
          <w:color w:val="000000"/>
        </w:rPr>
        <w:t xml:space="preserve">. </w:t>
      </w:r>
      <w:r w:rsidR="0072717D" w:rsidRPr="00E10367">
        <w:rPr>
          <w:rFonts w:cs="Arial"/>
          <w:color w:val="000000"/>
        </w:rPr>
        <w:t>Настоящее постановление вступает в силу с момента официального опубликования.</w:t>
      </w:r>
    </w:p>
    <w:p w:rsidR="0072717D" w:rsidRPr="00E10367" w:rsidRDefault="0072717D" w:rsidP="009B0343">
      <w:pPr>
        <w:ind w:firstLine="709"/>
        <w:rPr>
          <w:rFonts w:cs="Arial"/>
          <w:color w:val="000000"/>
        </w:rPr>
      </w:pPr>
    </w:p>
    <w:p w:rsidR="000725A5" w:rsidRPr="00E10367" w:rsidRDefault="000725A5" w:rsidP="009B0343">
      <w:pPr>
        <w:rPr>
          <w:rFonts w:cs="Arial"/>
          <w:color w:val="000000"/>
        </w:rPr>
      </w:pPr>
    </w:p>
    <w:p w:rsidR="000725A5" w:rsidRPr="00E10367" w:rsidRDefault="000725A5" w:rsidP="00E10367">
      <w:pPr>
        <w:ind w:firstLine="0"/>
        <w:rPr>
          <w:rFonts w:cs="Arial"/>
          <w:color w:val="000000"/>
        </w:rPr>
      </w:pPr>
      <w:r w:rsidRPr="00E10367">
        <w:rPr>
          <w:rFonts w:cs="Arial"/>
          <w:color w:val="000000"/>
        </w:rPr>
        <w:t>Глава администрации</w:t>
      </w:r>
    </w:p>
    <w:p w:rsidR="000725A5" w:rsidRPr="00E10367" w:rsidRDefault="000725A5" w:rsidP="00E10367">
      <w:pPr>
        <w:ind w:firstLine="0"/>
        <w:rPr>
          <w:rFonts w:cs="Arial"/>
          <w:color w:val="000000"/>
        </w:rPr>
      </w:pPr>
      <w:proofErr w:type="gramStart"/>
      <w:r w:rsidRPr="00E10367">
        <w:rPr>
          <w:rFonts w:cs="Arial"/>
          <w:color w:val="000000"/>
        </w:rPr>
        <w:t>муниципального</w:t>
      </w:r>
      <w:proofErr w:type="gramEnd"/>
      <w:r w:rsidRPr="00E10367">
        <w:rPr>
          <w:rFonts w:cs="Arial"/>
          <w:color w:val="000000"/>
        </w:rPr>
        <w:t xml:space="preserve"> района </w:t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  <w:t xml:space="preserve">   </w:t>
      </w:r>
      <w:r w:rsidR="008818B1" w:rsidRPr="00E10367">
        <w:rPr>
          <w:rFonts w:cs="Arial"/>
          <w:color w:val="000000"/>
        </w:rPr>
        <w:t xml:space="preserve">       </w:t>
      </w:r>
      <w:r w:rsidRPr="00E10367">
        <w:rPr>
          <w:rFonts w:cs="Arial"/>
          <w:color w:val="000000"/>
        </w:rPr>
        <w:t>С.В. Перевалов</w:t>
      </w:r>
    </w:p>
    <w:p w:rsidR="000725A5" w:rsidRPr="00E10367" w:rsidRDefault="000725A5" w:rsidP="000725A5">
      <w:pPr>
        <w:ind w:left="9412"/>
        <w:rPr>
          <w:rFonts w:cs="Arial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  <w:bookmarkStart w:id="0" w:name="bookmark0"/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bookmarkEnd w:id="0"/>
    <w:p w:rsidR="00385759" w:rsidRDefault="00385759" w:rsidP="00385759">
      <w:pPr>
        <w:ind w:left="9412"/>
        <w:rPr>
          <w:sz w:val="32"/>
          <w:szCs w:val="32"/>
        </w:rPr>
      </w:pPr>
    </w:p>
    <w:p w:rsidR="00324E56" w:rsidRDefault="00324E56" w:rsidP="00385759">
      <w:pPr>
        <w:ind w:left="9412"/>
        <w:rPr>
          <w:sz w:val="32"/>
          <w:szCs w:val="32"/>
        </w:rPr>
      </w:pPr>
    </w:p>
    <w:p w:rsidR="00324E56" w:rsidRDefault="00324E56" w:rsidP="00385759">
      <w:pPr>
        <w:ind w:left="9412"/>
        <w:rPr>
          <w:sz w:val="32"/>
          <w:szCs w:val="32"/>
        </w:rPr>
      </w:pPr>
    </w:p>
    <w:p w:rsidR="00324E56" w:rsidRDefault="00324E56" w:rsidP="00385759">
      <w:pPr>
        <w:ind w:left="9412"/>
        <w:rPr>
          <w:sz w:val="32"/>
          <w:szCs w:val="32"/>
        </w:rPr>
      </w:pPr>
    </w:p>
    <w:p w:rsidR="00324E56" w:rsidRDefault="00324E56" w:rsidP="00385759">
      <w:pPr>
        <w:ind w:left="9412"/>
        <w:rPr>
          <w:sz w:val="32"/>
          <w:szCs w:val="32"/>
        </w:rPr>
      </w:pPr>
    </w:p>
    <w:p w:rsidR="00324E56" w:rsidRDefault="00324E56" w:rsidP="00385759">
      <w:pPr>
        <w:ind w:left="9412"/>
        <w:rPr>
          <w:sz w:val="32"/>
          <w:szCs w:val="32"/>
        </w:rPr>
      </w:pPr>
    </w:p>
    <w:p w:rsidR="00324E56" w:rsidRPr="00324E56" w:rsidRDefault="00324E56" w:rsidP="00324E56">
      <w:r w:rsidRPr="00324E56">
        <w:t xml:space="preserve">Подготовила:         </w:t>
      </w:r>
      <w:r w:rsidRPr="00324E56">
        <w:tab/>
      </w:r>
      <w:r w:rsidRPr="00324E56">
        <w:tab/>
      </w:r>
      <w:r w:rsidRPr="00324E56">
        <w:tab/>
      </w:r>
      <w:r w:rsidRPr="00324E56">
        <w:tab/>
      </w:r>
      <w:r w:rsidRPr="00324E56">
        <w:tab/>
      </w:r>
      <w:r w:rsidRPr="00324E56">
        <w:tab/>
        <w:t>Стукан Ю.Ю.</w:t>
      </w:r>
    </w:p>
    <w:p w:rsidR="00324E56" w:rsidRPr="00324E56" w:rsidRDefault="00324E56" w:rsidP="00324E56"/>
    <w:p w:rsidR="00324E56" w:rsidRPr="00324E56" w:rsidRDefault="00324E56" w:rsidP="00324E56"/>
    <w:p w:rsidR="00324E56" w:rsidRPr="00324E56" w:rsidRDefault="00977768" w:rsidP="00324E56">
      <w:r>
        <w:t>Согласован</w:t>
      </w:r>
      <w:r w:rsidR="00324E56" w:rsidRPr="00324E56">
        <w:t>о:</w:t>
      </w:r>
    </w:p>
    <w:p w:rsidR="00324E56" w:rsidRPr="00324E56" w:rsidRDefault="00324E56" w:rsidP="00324E56"/>
    <w:p w:rsidR="00324E56" w:rsidRDefault="00324E56" w:rsidP="00324E56">
      <w:r w:rsidRPr="00324E56">
        <w:t>Заместитель главы администрации МР</w:t>
      </w:r>
      <w:r w:rsidR="00BC2D88">
        <w:tab/>
      </w:r>
      <w:r w:rsidR="00BC2D88">
        <w:tab/>
      </w:r>
      <w:r w:rsidR="00BC2D88">
        <w:tab/>
        <w:t>Ю.Ю.</w:t>
      </w:r>
      <w:r>
        <w:t xml:space="preserve"> Ларин</w:t>
      </w:r>
    </w:p>
    <w:p w:rsidR="00977768" w:rsidRDefault="00977768" w:rsidP="00324E56"/>
    <w:p w:rsidR="00324E56" w:rsidRDefault="00324E56" w:rsidP="00324E56">
      <w:r>
        <w:t xml:space="preserve">Заместитель главы администрации </w:t>
      </w:r>
      <w:proofErr w:type="gramStart"/>
      <w:r>
        <w:t>МР</w:t>
      </w:r>
      <w:r>
        <w:tab/>
      </w:r>
      <w:r>
        <w:tab/>
      </w:r>
      <w:r>
        <w:tab/>
        <w:t>И.</w:t>
      </w:r>
      <w:proofErr w:type="gramEnd"/>
      <w:r>
        <w:t>Б. Искова</w:t>
      </w:r>
    </w:p>
    <w:p w:rsidR="00977768" w:rsidRDefault="00977768" w:rsidP="00324E56"/>
    <w:p w:rsidR="00324E56" w:rsidRPr="00324E56" w:rsidRDefault="00324E56" w:rsidP="00324E56">
      <w:r>
        <w:t>Заведующий юридическим  отделом                                Л.А. Катунцева</w:t>
      </w:r>
    </w:p>
    <w:p w:rsidR="00324E56" w:rsidRPr="00324E56" w:rsidRDefault="00324E56" w:rsidP="00324E56">
      <w:r w:rsidRPr="00324E56">
        <w:t xml:space="preserve">  </w:t>
      </w:r>
    </w:p>
    <w:p w:rsidR="002C1E0C" w:rsidRDefault="002C1E0C" w:rsidP="00385759">
      <w:pPr>
        <w:ind w:left="9412"/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2C1E0C" w:rsidRPr="002C1E0C" w:rsidRDefault="002C1E0C" w:rsidP="002C1E0C">
      <w:pPr>
        <w:rPr>
          <w:sz w:val="32"/>
          <w:szCs w:val="32"/>
        </w:rPr>
      </w:pPr>
    </w:p>
    <w:p w:rsidR="00324E56" w:rsidRDefault="002C1E0C" w:rsidP="002C1E0C">
      <w:pPr>
        <w:tabs>
          <w:tab w:val="left" w:pos="32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C1E0C" w:rsidRDefault="002C1E0C" w:rsidP="002C1E0C">
      <w:pPr>
        <w:tabs>
          <w:tab w:val="left" w:pos="3255"/>
        </w:tabs>
        <w:rPr>
          <w:sz w:val="32"/>
          <w:szCs w:val="32"/>
        </w:rPr>
      </w:pPr>
    </w:p>
    <w:p w:rsidR="002C1E0C" w:rsidRDefault="002C1E0C" w:rsidP="002C1E0C">
      <w:pPr>
        <w:tabs>
          <w:tab w:val="left" w:pos="3255"/>
        </w:tabs>
        <w:rPr>
          <w:sz w:val="32"/>
          <w:szCs w:val="32"/>
        </w:rPr>
      </w:pPr>
    </w:p>
    <w:p w:rsidR="002C1E0C" w:rsidRDefault="002C1E0C" w:rsidP="002C1E0C">
      <w:pPr>
        <w:tabs>
          <w:tab w:val="left" w:pos="3255"/>
        </w:tabs>
        <w:rPr>
          <w:sz w:val="32"/>
          <w:szCs w:val="32"/>
        </w:rPr>
      </w:pPr>
    </w:p>
    <w:p w:rsidR="002C1E0C" w:rsidRDefault="002C1E0C" w:rsidP="002C1E0C">
      <w:pPr>
        <w:tabs>
          <w:tab w:val="left" w:pos="3255"/>
        </w:tabs>
        <w:rPr>
          <w:sz w:val="32"/>
          <w:szCs w:val="32"/>
        </w:rPr>
      </w:pPr>
    </w:p>
    <w:p w:rsidR="002C1E0C" w:rsidRPr="00874582" w:rsidRDefault="002C1E0C" w:rsidP="002C1E0C">
      <w:pPr>
        <w:pStyle w:val="2"/>
        <w:keepLines/>
        <w:tabs>
          <w:tab w:val="left" w:pos="284"/>
          <w:tab w:val="left" w:pos="993"/>
        </w:tabs>
        <w:spacing w:after="240"/>
        <w:ind w:firstLine="284"/>
        <w:contextualSpacing/>
        <w:rPr>
          <w:color w:val="00000A"/>
          <w:sz w:val="24"/>
        </w:rPr>
      </w:pPr>
      <w:r>
        <w:rPr>
          <w:color w:val="00000A"/>
          <w:sz w:val="24"/>
          <w:lang w:val="en-US"/>
        </w:rPr>
        <w:t>V</w:t>
      </w:r>
      <w:r w:rsidRPr="00874582">
        <w:rPr>
          <w:color w:val="00000A"/>
          <w:sz w:val="24"/>
        </w:rPr>
        <w:t xml:space="preserve">. </w:t>
      </w:r>
      <w:r w:rsidRPr="008D78DE">
        <w:rPr>
          <w:color w:val="00000A"/>
          <w:sz w:val="24"/>
        </w:rPr>
        <w:t xml:space="preserve">Досудебный (внесудебный) порядок обжалования решений и действий (бездействия) должностных лиц Государственных служащих и работников Администрации, а также </w:t>
      </w:r>
      <w:r>
        <w:rPr>
          <w:color w:val="00000A"/>
          <w:sz w:val="24"/>
        </w:rPr>
        <w:t>специалистов</w:t>
      </w:r>
      <w:r w:rsidRPr="008D78DE">
        <w:rPr>
          <w:color w:val="00000A"/>
          <w:sz w:val="24"/>
        </w:rPr>
        <w:t xml:space="preserve"> МФЦ, участвующих в предоставлении Муниципальной услуги</w:t>
      </w:r>
    </w:p>
    <w:p w:rsidR="002C1E0C" w:rsidRPr="008D78DE" w:rsidRDefault="002C1E0C" w:rsidP="002C1E0C">
      <w:pPr>
        <w:pStyle w:val="2"/>
        <w:keepLines/>
        <w:tabs>
          <w:tab w:val="left" w:pos="0"/>
          <w:tab w:val="left" w:pos="993"/>
        </w:tabs>
        <w:spacing w:after="240"/>
        <w:contextualSpacing/>
        <w:rPr>
          <w:color w:val="00000A"/>
          <w:sz w:val="24"/>
        </w:rPr>
      </w:pPr>
      <w:r>
        <w:rPr>
          <w:color w:val="00000A"/>
          <w:sz w:val="24"/>
        </w:rPr>
        <w:t>28.</w:t>
      </w:r>
      <w:r w:rsidRPr="008D78DE">
        <w:rPr>
          <w:color w:val="00000A"/>
          <w:sz w:val="24"/>
        </w:rPr>
        <w:t>Досудебный (внесудебный) порядок обжалования решений и действий (бездействия) должностных лиц Государственных служащих и работников Администрации, а также работников МФЦ, участвующих в предоставлении Муниципальной услуги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</w:tabs>
        <w:contextualSpacing/>
        <w:rPr>
          <w:szCs w:val="24"/>
        </w:rPr>
      </w:pPr>
      <w:r>
        <w:rPr>
          <w:szCs w:val="24"/>
        </w:rPr>
        <w:t>28.1.</w:t>
      </w:r>
      <w:r w:rsidRPr="008D78DE">
        <w:rPr>
          <w:szCs w:val="24"/>
        </w:rPr>
        <w:t>Заявитель (представитель заявителя) вправе подать жалобу на решение и (или) действие (бездействие) Администрации и (или) его должностных лиц при предоставлении Муниципальной услуги.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</w:tabs>
        <w:contextualSpacing/>
        <w:rPr>
          <w:szCs w:val="24"/>
        </w:rPr>
      </w:pPr>
      <w:r>
        <w:rPr>
          <w:szCs w:val="24"/>
        </w:rPr>
        <w:t>28.2.</w:t>
      </w:r>
      <w:r w:rsidRPr="008D78DE">
        <w:rPr>
          <w:szCs w:val="24"/>
        </w:rPr>
        <w:t xml:space="preserve">Заявитель (представитель заявителя) может обратиться с </w:t>
      </w:r>
      <w:proofErr w:type="gramStart"/>
      <w:r w:rsidRPr="008D78DE">
        <w:rPr>
          <w:szCs w:val="24"/>
        </w:rPr>
        <w:t>жалобой</w:t>
      </w:r>
      <w:proofErr w:type="gramEnd"/>
      <w:r w:rsidRPr="008D78DE">
        <w:rPr>
          <w:szCs w:val="24"/>
        </w:rPr>
        <w:t xml:space="preserve"> в том числе в следующих случаях: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нарушение срока регистрации заявления о предоставлении Муниципальной услуги, установленного настоящим Административным регламентом;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нарушение срока предоставления Муниципальной услуги, установленного настоящим Административным регламентом;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требование у заявителя (представителя заявителя) документов, не предусмотренных настоящим Административным регламентом для предоставления Муниципальной услуги;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требование с заявителя (представителя заявителя) при предоставлении Муниципальной услуги платы, не предусмотренной настоящим Административным регламентом;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proofErr w:type="gramStart"/>
      <w:r w:rsidRPr="008D78DE">
        <w:rPr>
          <w:szCs w:val="24"/>
        </w:rPr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C1E0C" w:rsidRPr="008D78DE" w:rsidRDefault="002C1E0C" w:rsidP="002C1E0C">
      <w:pPr>
        <w:pStyle w:val="11"/>
        <w:keepLines/>
        <w:tabs>
          <w:tab w:val="left" w:pos="0"/>
          <w:tab w:val="left" w:pos="426"/>
          <w:tab w:val="left" w:pos="1701"/>
        </w:tabs>
        <w:ind w:firstLine="0"/>
        <w:contextualSpacing/>
        <w:rPr>
          <w:szCs w:val="24"/>
        </w:rPr>
      </w:pPr>
      <w:r>
        <w:rPr>
          <w:szCs w:val="24"/>
        </w:rPr>
        <w:tab/>
        <w:t>28.3.</w:t>
      </w:r>
      <w:r w:rsidRPr="008D78DE">
        <w:rPr>
          <w:szCs w:val="24"/>
        </w:rPr>
        <w:t xml:space="preserve">Жалоба рассматривается должностным лицом Администрации, предоставляющим муниципальную услугу, порядок предоставления которой был нарушен вследствие решений и действий (бездействия) Администрации, ее должностного лица.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28.4.</w:t>
      </w:r>
      <w:r w:rsidRPr="008D78DE">
        <w:rPr>
          <w:szCs w:val="24"/>
        </w:rPr>
        <w:t>В случае если обжалуются решения руководителя Администрации, жалоба подается в вышестоящий орган (в порядке подчиненности).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28.5.</w:t>
      </w:r>
      <w:r w:rsidRPr="008D78DE">
        <w:rPr>
          <w:szCs w:val="24"/>
        </w:rPr>
        <w:t xml:space="preserve">Жалоба подается в Администрацию в письменной форме, в том числе при личном приеме заявителя, или в электронном виде, в том числе в МФЦ.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28.6.</w:t>
      </w:r>
      <w:r w:rsidRPr="008D78DE">
        <w:rPr>
          <w:szCs w:val="24"/>
        </w:rPr>
        <w:t>Жалоба должна содержать: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proofErr w:type="gramStart"/>
      <w:r w:rsidRPr="008D78DE">
        <w:rPr>
          <w:szCs w:val="24"/>
        </w:rPr>
        <w:lastRenderedPageBreak/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в) сведения об обжалуемых решениях и действиях (бездействии) Администрации, ее должностного лица;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г) доводы, на основании которых заявитель не согласен с решением и действием (бездействием) Администрации, ее должностного лица.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8.7.</w:t>
      </w:r>
      <w:r w:rsidRPr="008D78DE">
        <w:rPr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D78DE">
        <w:rPr>
          <w:szCs w:val="24"/>
        </w:rPr>
        <w:t>представлена</w:t>
      </w:r>
      <w:proofErr w:type="gramEnd"/>
      <w:r w:rsidRPr="008D78DE">
        <w:rPr>
          <w:szCs w:val="24"/>
        </w:rPr>
        <w:t>: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 xml:space="preserve">в) копия решения о назначении </w:t>
      </w:r>
      <w:proofErr w:type="gramStart"/>
      <w:r w:rsidRPr="008D78DE">
        <w:rPr>
          <w:szCs w:val="24"/>
        </w:rPr>
        <w:t>или</w:t>
      </w:r>
      <w:proofErr w:type="gramEnd"/>
      <w:r w:rsidRPr="008D78DE">
        <w:rPr>
          <w:szCs w:val="24"/>
        </w:rPr>
        <w:t xml:space="preserve">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8.8.</w:t>
      </w:r>
      <w:r w:rsidRPr="008D78DE">
        <w:rPr>
          <w:szCs w:val="24"/>
        </w:rPr>
        <w:t>Прием жалоб в письменной форме осуществляется Администрацией,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8.9.</w:t>
      </w:r>
      <w:r w:rsidRPr="008D78DE">
        <w:rPr>
          <w:szCs w:val="24"/>
        </w:rPr>
        <w:t>Время приема жалоб должно совпадать со временем предоставления Государственных услуг.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</w:t>
      </w:r>
      <w:r w:rsidRPr="008D78DE">
        <w:rPr>
          <w:szCs w:val="24"/>
        </w:rPr>
        <w:t xml:space="preserve">.10. Жалоба в письменной форме может быть также направлена в Администрацию по адресу, указанному в Приложении 2 к настоящему Административному регламенту. 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</w:t>
      </w:r>
      <w:r w:rsidRPr="008D78DE">
        <w:rPr>
          <w:szCs w:val="24"/>
        </w:rPr>
        <w:t>.11.В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</w:t>
      </w:r>
      <w:r w:rsidRPr="008D78DE">
        <w:rPr>
          <w:szCs w:val="24"/>
        </w:rPr>
        <w:t>.12. В электронном виде жалоба может быть подана заявителем посредством: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а) официального сайта Администрации в информационно-телекоммуникационной сети "Интернет" по адресу, указанному в Приложении 2 к настоящему Порядку;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 xml:space="preserve">б) РПГУ.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</w:t>
      </w:r>
      <w:r w:rsidRPr="008D78DE">
        <w:rPr>
          <w:szCs w:val="24"/>
        </w:rPr>
        <w:t xml:space="preserve">.13. При подаче жалобы в электронном виде документы, указанные в пункте </w:t>
      </w:r>
      <w:r>
        <w:rPr>
          <w:szCs w:val="24"/>
        </w:rPr>
        <w:t>28.7</w:t>
      </w:r>
      <w:r w:rsidRPr="008D78DE">
        <w:rPr>
          <w:szCs w:val="24"/>
        </w:rPr>
        <w:t>. настоящего Административного регламента могут быть представлены в форме электронных документов, при этом документ, удостоверяющий личность заявителя, не требуется.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</w:t>
      </w:r>
      <w:r w:rsidRPr="008D78DE">
        <w:rPr>
          <w:szCs w:val="24"/>
        </w:rPr>
        <w:t xml:space="preserve">.14 Жалоба, поступившая в Администрации, подлежит рассмотрению должностным лицом, уполномоченным на рассмотрение жалоб, который обеспечивает: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а) оснащение мест приема жалоб;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lastRenderedPageBreak/>
        <w:t>б)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посредством размещения информации на стендах в местах предоставления государственных услуг, на их официальных сайтах, на РПГУ;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 xml:space="preserve">в) консультирование заявителей о порядке обжалования решений и действий (бездействия) Администрации, в том числе по телефону, электронной почте, при личном приеме в Администрации.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proofErr w:type="spellStart"/>
      <w:r w:rsidRPr="008D78DE">
        <w:rPr>
          <w:szCs w:val="24"/>
        </w:rPr>
        <w:t>д</w:t>
      </w:r>
      <w:proofErr w:type="spellEnd"/>
      <w:r w:rsidRPr="008D78DE">
        <w:rPr>
          <w:szCs w:val="24"/>
        </w:rPr>
        <w:t>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28.15.</w:t>
      </w:r>
      <w:r w:rsidRPr="008D78DE">
        <w:rPr>
          <w:szCs w:val="24"/>
        </w:rPr>
        <w:t>Жалоба, поступившая в Администрацию, подлежит регистрации не позднее следующего рабочего дня со дня ее поступления. Жалоба рассматривается не более 30 дней со дня ее регистрации. Указанный срок может быть продлен по взаимному согласию сторон.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28.16.</w:t>
      </w:r>
      <w:r w:rsidRPr="008D78DE">
        <w:rPr>
          <w:szCs w:val="24"/>
        </w:rPr>
        <w:t>В случае обжалования отказа Администрации, ее должностного лица в приеме документов у заявителя (представителя заявителя)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28.17.</w:t>
      </w:r>
      <w:r w:rsidRPr="008D78DE">
        <w:rPr>
          <w:szCs w:val="24"/>
        </w:rPr>
        <w:t xml:space="preserve">В случае если в Администрацию поступила жалоба на порядок предоставления Муниципальной </w:t>
      </w:r>
      <w:proofErr w:type="gramStart"/>
      <w:r w:rsidRPr="008D78DE">
        <w:rPr>
          <w:szCs w:val="24"/>
        </w:rPr>
        <w:t>услуги</w:t>
      </w:r>
      <w:proofErr w:type="gramEnd"/>
      <w:r w:rsidRPr="008D78DE">
        <w:rPr>
          <w:szCs w:val="24"/>
        </w:rPr>
        <w:t xml:space="preserve"> не предоставляемой Администрацией либо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(представителя Заявителя)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28.18.</w:t>
      </w:r>
      <w:r w:rsidRPr="008D78DE">
        <w:rPr>
          <w:szCs w:val="24"/>
        </w:rPr>
        <w:t xml:space="preserve">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</w:t>
      </w:r>
      <w:proofErr w:type="gramStart"/>
      <w:r w:rsidRPr="008D78DE">
        <w:rPr>
          <w:szCs w:val="24"/>
        </w:rPr>
        <w:t>должностное лицо Администрации, уполномоченное на ее рассмотрение принимает</w:t>
      </w:r>
      <w:proofErr w:type="gramEnd"/>
      <w:r w:rsidRPr="008D78DE">
        <w:rPr>
          <w:szCs w:val="24"/>
        </w:rPr>
        <w:t xml:space="preserve"> решение об удовлетворении жалобы либо об отказе в ее удовлетворении. Указанное решение принимается в форме акта Администрации.</w:t>
      </w:r>
    </w:p>
    <w:p w:rsidR="002C1E0C" w:rsidRPr="002C1E0C" w:rsidRDefault="002C1E0C" w:rsidP="002C1E0C">
      <w:pPr>
        <w:tabs>
          <w:tab w:val="left" w:pos="3255"/>
        </w:tabs>
        <w:rPr>
          <w:sz w:val="32"/>
          <w:szCs w:val="32"/>
        </w:rPr>
      </w:pPr>
    </w:p>
    <w:sectPr w:rsidR="002C1E0C" w:rsidRPr="002C1E0C" w:rsidSect="008818B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14E" w:rsidRDefault="00F9014E" w:rsidP="001E2C57">
      <w:r>
        <w:separator/>
      </w:r>
    </w:p>
  </w:endnote>
  <w:endnote w:type="continuationSeparator" w:id="1">
    <w:p w:rsidR="00F9014E" w:rsidRDefault="00F9014E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14E" w:rsidRDefault="00F9014E" w:rsidP="001E2C57">
      <w:r>
        <w:separator/>
      </w:r>
    </w:p>
  </w:footnote>
  <w:footnote w:type="continuationSeparator" w:id="1">
    <w:p w:rsidR="00F9014E" w:rsidRDefault="00F9014E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0BA"/>
    <w:multiLevelType w:val="hybridMultilevel"/>
    <w:tmpl w:val="742C4B6E"/>
    <w:lvl w:ilvl="0" w:tplc="7EDEB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1F0F"/>
    <w:multiLevelType w:val="multilevel"/>
    <w:tmpl w:val="5AE6C60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D05E1"/>
    <w:multiLevelType w:val="hybridMultilevel"/>
    <w:tmpl w:val="656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3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84A6E"/>
    <w:multiLevelType w:val="hybridMultilevel"/>
    <w:tmpl w:val="19A4FF62"/>
    <w:lvl w:ilvl="0" w:tplc="5E18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28"/>
  </w:num>
  <w:num w:numId="5">
    <w:abstractNumId w:val="35"/>
  </w:num>
  <w:num w:numId="6">
    <w:abstractNumId w:val="12"/>
  </w:num>
  <w:num w:numId="7">
    <w:abstractNumId w:val="4"/>
  </w:num>
  <w:num w:numId="8">
    <w:abstractNumId w:val="6"/>
  </w:num>
  <w:num w:numId="9">
    <w:abstractNumId w:val="26"/>
  </w:num>
  <w:num w:numId="10">
    <w:abstractNumId w:val="31"/>
  </w:num>
  <w:num w:numId="11">
    <w:abstractNumId w:val="22"/>
  </w:num>
  <w:num w:numId="12">
    <w:abstractNumId w:val="33"/>
  </w:num>
  <w:num w:numId="13">
    <w:abstractNumId w:val="18"/>
  </w:num>
  <w:num w:numId="14">
    <w:abstractNumId w:val="32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30"/>
  </w:num>
  <w:num w:numId="20">
    <w:abstractNumId w:val="29"/>
  </w:num>
  <w:num w:numId="21">
    <w:abstractNumId w:val="34"/>
  </w:num>
  <w:num w:numId="22">
    <w:abstractNumId w:val="5"/>
  </w:num>
  <w:num w:numId="23">
    <w:abstractNumId w:val="1"/>
  </w:num>
  <w:num w:numId="24">
    <w:abstractNumId w:val="37"/>
  </w:num>
  <w:num w:numId="25">
    <w:abstractNumId w:val="23"/>
  </w:num>
  <w:num w:numId="26">
    <w:abstractNumId w:val="38"/>
  </w:num>
  <w:num w:numId="27">
    <w:abstractNumId w:val="25"/>
  </w:num>
  <w:num w:numId="28">
    <w:abstractNumId w:val="0"/>
  </w:num>
  <w:num w:numId="29">
    <w:abstractNumId w:val="13"/>
  </w:num>
  <w:num w:numId="30">
    <w:abstractNumId w:val="36"/>
  </w:num>
  <w:num w:numId="31">
    <w:abstractNumId w:val="24"/>
  </w:num>
  <w:num w:numId="32">
    <w:abstractNumId w:val="11"/>
  </w:num>
  <w:num w:numId="33">
    <w:abstractNumId w:val="15"/>
  </w:num>
  <w:num w:numId="34">
    <w:abstractNumId w:val="16"/>
  </w:num>
  <w:num w:numId="35">
    <w:abstractNumId w:val="7"/>
  </w:num>
  <w:num w:numId="36">
    <w:abstractNumId w:val="21"/>
  </w:num>
  <w:num w:numId="37">
    <w:abstractNumId w:val="27"/>
  </w:num>
  <w:num w:numId="38">
    <w:abstractNumId w:val="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010F3"/>
    <w:rsid w:val="000203FD"/>
    <w:rsid w:val="00023567"/>
    <w:rsid w:val="00036C1B"/>
    <w:rsid w:val="0006736F"/>
    <w:rsid w:val="0007119E"/>
    <w:rsid w:val="000725A5"/>
    <w:rsid w:val="00095D68"/>
    <w:rsid w:val="000A25A8"/>
    <w:rsid w:val="000A4883"/>
    <w:rsid w:val="000B4A09"/>
    <w:rsid w:val="000B697F"/>
    <w:rsid w:val="000E1DDF"/>
    <w:rsid w:val="000F574D"/>
    <w:rsid w:val="000F6BF1"/>
    <w:rsid w:val="00110D04"/>
    <w:rsid w:val="00120ACF"/>
    <w:rsid w:val="00120EB0"/>
    <w:rsid w:val="001211EF"/>
    <w:rsid w:val="001340A4"/>
    <w:rsid w:val="00146FCA"/>
    <w:rsid w:val="001508A1"/>
    <w:rsid w:val="001700A5"/>
    <w:rsid w:val="00174E3D"/>
    <w:rsid w:val="00183AB9"/>
    <w:rsid w:val="001A7285"/>
    <w:rsid w:val="001C2831"/>
    <w:rsid w:val="001C7480"/>
    <w:rsid w:val="001D18C4"/>
    <w:rsid w:val="001E070F"/>
    <w:rsid w:val="001E2C57"/>
    <w:rsid w:val="001E6FB3"/>
    <w:rsid w:val="0020556B"/>
    <w:rsid w:val="0020682A"/>
    <w:rsid w:val="00237B62"/>
    <w:rsid w:val="00253CA1"/>
    <w:rsid w:val="00264DDD"/>
    <w:rsid w:val="00266099"/>
    <w:rsid w:val="00285A6F"/>
    <w:rsid w:val="00295697"/>
    <w:rsid w:val="002C1E0C"/>
    <w:rsid w:val="002C3688"/>
    <w:rsid w:val="002D45F9"/>
    <w:rsid w:val="00305A3A"/>
    <w:rsid w:val="003239A9"/>
    <w:rsid w:val="00324E56"/>
    <w:rsid w:val="0033089B"/>
    <w:rsid w:val="00330906"/>
    <w:rsid w:val="00353DC5"/>
    <w:rsid w:val="003817B0"/>
    <w:rsid w:val="00381F11"/>
    <w:rsid w:val="00385759"/>
    <w:rsid w:val="003A7B7B"/>
    <w:rsid w:val="003C1DA9"/>
    <w:rsid w:val="003C5173"/>
    <w:rsid w:val="003C64FE"/>
    <w:rsid w:val="003D652A"/>
    <w:rsid w:val="003F2B50"/>
    <w:rsid w:val="00410676"/>
    <w:rsid w:val="00412995"/>
    <w:rsid w:val="004227F7"/>
    <w:rsid w:val="0044511D"/>
    <w:rsid w:val="0045100F"/>
    <w:rsid w:val="00460D8D"/>
    <w:rsid w:val="00481030"/>
    <w:rsid w:val="00483133"/>
    <w:rsid w:val="004969BE"/>
    <w:rsid w:val="004C0D7F"/>
    <w:rsid w:val="004C5A91"/>
    <w:rsid w:val="004D5E71"/>
    <w:rsid w:val="005425CD"/>
    <w:rsid w:val="00547255"/>
    <w:rsid w:val="00550B37"/>
    <w:rsid w:val="00562B84"/>
    <w:rsid w:val="00570EB0"/>
    <w:rsid w:val="005847AD"/>
    <w:rsid w:val="00585DAB"/>
    <w:rsid w:val="005B36B4"/>
    <w:rsid w:val="005D156D"/>
    <w:rsid w:val="005D2743"/>
    <w:rsid w:val="005E76B0"/>
    <w:rsid w:val="005F2E31"/>
    <w:rsid w:val="006268D6"/>
    <w:rsid w:val="00630EE8"/>
    <w:rsid w:val="006A0844"/>
    <w:rsid w:val="006D3BC9"/>
    <w:rsid w:val="006E6DEA"/>
    <w:rsid w:val="006F7436"/>
    <w:rsid w:val="007073AD"/>
    <w:rsid w:val="00720BB2"/>
    <w:rsid w:val="0072717D"/>
    <w:rsid w:val="0078158C"/>
    <w:rsid w:val="00797461"/>
    <w:rsid w:val="007C1C6C"/>
    <w:rsid w:val="007D23EF"/>
    <w:rsid w:val="00807F9C"/>
    <w:rsid w:val="00854709"/>
    <w:rsid w:val="00872CE1"/>
    <w:rsid w:val="008818B1"/>
    <w:rsid w:val="00886011"/>
    <w:rsid w:val="008A64F3"/>
    <w:rsid w:val="008E743A"/>
    <w:rsid w:val="008F5307"/>
    <w:rsid w:val="009012DD"/>
    <w:rsid w:val="00901C93"/>
    <w:rsid w:val="00910CF1"/>
    <w:rsid w:val="009233CA"/>
    <w:rsid w:val="009247B8"/>
    <w:rsid w:val="00942178"/>
    <w:rsid w:val="009566BC"/>
    <w:rsid w:val="0097182B"/>
    <w:rsid w:val="00971D99"/>
    <w:rsid w:val="00973295"/>
    <w:rsid w:val="00977768"/>
    <w:rsid w:val="00987B90"/>
    <w:rsid w:val="009A6C61"/>
    <w:rsid w:val="009B0343"/>
    <w:rsid w:val="009B5B61"/>
    <w:rsid w:val="009C27C0"/>
    <w:rsid w:val="009E4CD2"/>
    <w:rsid w:val="009F4502"/>
    <w:rsid w:val="00A03400"/>
    <w:rsid w:val="00A047CE"/>
    <w:rsid w:val="00A06891"/>
    <w:rsid w:val="00A35016"/>
    <w:rsid w:val="00A526FC"/>
    <w:rsid w:val="00AE23A2"/>
    <w:rsid w:val="00AE2B2C"/>
    <w:rsid w:val="00B15D4C"/>
    <w:rsid w:val="00B51003"/>
    <w:rsid w:val="00BB11DD"/>
    <w:rsid w:val="00BB156F"/>
    <w:rsid w:val="00BC2D88"/>
    <w:rsid w:val="00BE4C25"/>
    <w:rsid w:val="00C04563"/>
    <w:rsid w:val="00C15472"/>
    <w:rsid w:val="00C2104F"/>
    <w:rsid w:val="00C3171A"/>
    <w:rsid w:val="00C40B92"/>
    <w:rsid w:val="00C81301"/>
    <w:rsid w:val="00C83095"/>
    <w:rsid w:val="00CA342E"/>
    <w:rsid w:val="00CB1630"/>
    <w:rsid w:val="00CB7DD4"/>
    <w:rsid w:val="00CD4D12"/>
    <w:rsid w:val="00CE054B"/>
    <w:rsid w:val="00CF3585"/>
    <w:rsid w:val="00CF3AB8"/>
    <w:rsid w:val="00D1193D"/>
    <w:rsid w:val="00D26766"/>
    <w:rsid w:val="00D269D2"/>
    <w:rsid w:val="00D308D8"/>
    <w:rsid w:val="00D46942"/>
    <w:rsid w:val="00D5419E"/>
    <w:rsid w:val="00D63132"/>
    <w:rsid w:val="00D85417"/>
    <w:rsid w:val="00DA24CA"/>
    <w:rsid w:val="00DA5BF2"/>
    <w:rsid w:val="00DD7B66"/>
    <w:rsid w:val="00DE3610"/>
    <w:rsid w:val="00E10367"/>
    <w:rsid w:val="00E13EAD"/>
    <w:rsid w:val="00E21F80"/>
    <w:rsid w:val="00E33D3F"/>
    <w:rsid w:val="00E37779"/>
    <w:rsid w:val="00E63093"/>
    <w:rsid w:val="00E83FDF"/>
    <w:rsid w:val="00E90BA6"/>
    <w:rsid w:val="00EA0652"/>
    <w:rsid w:val="00EB3948"/>
    <w:rsid w:val="00EB3A09"/>
    <w:rsid w:val="00EC61B8"/>
    <w:rsid w:val="00EC7ADC"/>
    <w:rsid w:val="00EF5F24"/>
    <w:rsid w:val="00F01E0C"/>
    <w:rsid w:val="00F53496"/>
    <w:rsid w:val="00F618E8"/>
    <w:rsid w:val="00F63D94"/>
    <w:rsid w:val="00F9014E"/>
    <w:rsid w:val="00FB79E0"/>
    <w:rsid w:val="00FC222D"/>
    <w:rsid w:val="00FC4908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9014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01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01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01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01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014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014E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40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styleId="a9">
    <w:name w:val="Hyperlink"/>
    <w:basedOn w:val="a0"/>
    <w:rsid w:val="00F9014E"/>
    <w:rPr>
      <w:color w:val="0000FF"/>
      <w:u w:val="none"/>
    </w:rPr>
  </w:style>
  <w:style w:type="character" w:customStyle="1" w:styleId="10">
    <w:name w:val="Заголовок 1 Знак"/>
    <w:link w:val="1"/>
    <w:rsid w:val="000725A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0725A5"/>
    <w:rPr>
      <w:rFonts w:ascii="Arial" w:hAnsi="Arial"/>
      <w:b/>
      <w:bCs/>
      <w:sz w:val="26"/>
      <w:szCs w:val="28"/>
    </w:rPr>
  </w:style>
  <w:style w:type="character" w:customStyle="1" w:styleId="aa">
    <w:name w:val="Гипертекстовая ссылка"/>
    <w:rsid w:val="009B0343"/>
    <w:rPr>
      <w:rFonts w:cs="Times New Roman"/>
      <w:b/>
      <w:bCs/>
      <w:color w:val="008000"/>
    </w:rPr>
  </w:style>
  <w:style w:type="character" w:customStyle="1" w:styleId="20">
    <w:name w:val="Заголовок 2 Знак"/>
    <w:basedOn w:val="a0"/>
    <w:link w:val="2"/>
    <w:rsid w:val="002C1E0C"/>
    <w:rPr>
      <w:rFonts w:ascii="Arial" w:hAnsi="Arial" w:cs="Arial"/>
      <w:b/>
      <w:bCs/>
      <w:iCs/>
      <w:sz w:val="30"/>
      <w:szCs w:val="28"/>
    </w:rPr>
  </w:style>
  <w:style w:type="paragraph" w:customStyle="1" w:styleId="11">
    <w:name w:val="Рег. Основной текст уровень 1.1 (сценарии)"/>
    <w:basedOn w:val="a"/>
    <w:qFormat/>
    <w:rsid w:val="002C1E0C"/>
    <w:pPr>
      <w:ind w:firstLine="425"/>
    </w:pPr>
    <w:rPr>
      <w:rFonts w:eastAsia="Calibri"/>
      <w:color w:val="00000A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9014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901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F9014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rsid w:val="00F901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901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9014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014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014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9014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9014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874b3699-490a-4830-9ed2-33da4e74ee7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874b3699-490a-4830-9ed2-33da4e74ee7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874b3699-490a-4830-9ed2-33da4e74ee7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874b3699-490a-4830-9ed2-33da4e74ee7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2309293f-8c7b-499d-8f53-321f68289fdc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1400</Words>
  <Characters>11193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12568</CharactersWithSpaces>
  <SharedDoc>false</SharedDoc>
  <HLinks>
    <vt:vector size="18" baseType="variant">
      <vt:variant>
        <vt:i4>4390919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../../../content/act/bb40c027-ce62-412a-8efe-664075df9a4a.doc</vt:lpwstr>
      </vt:variant>
      <vt:variant>
        <vt:lpwstr/>
      </vt:variant>
      <vt:variant>
        <vt:i4>4325382</vt:i4>
      </vt:variant>
      <vt:variant>
        <vt:i4>3</vt:i4>
      </vt:variant>
      <vt:variant>
        <vt:i4>0</vt:i4>
      </vt:variant>
      <vt:variant>
        <vt:i4>5</vt:i4>
      </vt:variant>
      <vt:variant>
        <vt:lpwstr>/content/act/bb40c027-ce62-412a-8efe-664075df9a4a.doc</vt:lpwstr>
      </vt:variant>
      <vt:variant>
        <vt:lpwstr/>
      </vt:variant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/content/act/bb40c027-ce62-412a-8efe-664075df9a4a.doc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2025-02-06T13:17:00Z</cp:lastPrinted>
  <dcterms:created xsi:type="dcterms:W3CDTF">2025-02-24T08:59:00Z</dcterms:created>
  <dcterms:modified xsi:type="dcterms:W3CDTF">2025-02-24T08:59:00Z</dcterms:modified>
</cp:coreProperties>
</file>