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Калужская область Людиновский район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Игнатовка» </w:t>
      </w:r>
    </w:p>
    <w:p w:rsidR="00DD458E" w:rsidRPr="00C179E2" w:rsidRDefault="00DD458E" w:rsidP="00C179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79E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179E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03040">
        <w:rPr>
          <w:rFonts w:ascii="Times New Roman" w:hAnsi="Times New Roman" w:cs="Times New Roman"/>
          <w:sz w:val="24"/>
          <w:szCs w:val="24"/>
          <w:u w:val="single"/>
        </w:rPr>
        <w:t>01 марта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D4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D030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D458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55D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3040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DD458E" w:rsidTr="00DD458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458E" w:rsidRPr="00DD458E" w:rsidRDefault="00355D23" w:rsidP="00DD458E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решение Сельской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от 19.03.2021 № 10 «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Об утверждении Пол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D458E" w:rsidRPr="00DD458E">
              <w:rPr>
                <w:rFonts w:ascii="Times New Roman" w:hAnsi="Times New Roman"/>
                <w:b/>
                <w:sz w:val="24"/>
                <w:szCs w:val="24"/>
              </w:rPr>
              <w:t>жения о добровольных пожертвованиях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сел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ь</w:t>
            </w:r>
            <w:r w:rsidR="00DD458E"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ском поселения «Деревня Игнатовка»</w:t>
            </w:r>
            <w:proofErr w:type="gramEnd"/>
          </w:p>
        </w:tc>
      </w:tr>
    </w:tbl>
    <w:p w:rsidR="00DD458E" w:rsidRDefault="00DD458E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D23" w:rsidRDefault="00355D23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8E" w:rsidRPr="00DD458E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DD458E">
        <w:rPr>
          <w:rFonts w:ascii="Times New Roman" w:hAnsi="Times New Roman"/>
          <w:sz w:val="24"/>
          <w:szCs w:val="24"/>
        </w:rPr>
        <w:t xml:space="preserve">В соответствии со статьями 582 Гражданского кодекса Российской Федерации, </w:t>
      </w:r>
      <w:r w:rsidR="00355D23">
        <w:rPr>
          <w:rFonts w:ascii="Times New Roman" w:hAnsi="Times New Roman"/>
          <w:sz w:val="24"/>
          <w:szCs w:val="24"/>
        </w:rPr>
        <w:t>47</w:t>
      </w:r>
      <w:r w:rsidRPr="00DD458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r w:rsidRPr="00DD458E">
        <w:rPr>
          <w:rFonts w:ascii="Times New Roman" w:hAnsi="Times New Roman" w:cs="Times New Roman"/>
          <w:sz w:val="24"/>
          <w:szCs w:val="24"/>
        </w:rPr>
        <w:t>Уставом сельского поселения «Деревня Игн</w:t>
      </w:r>
      <w:r w:rsidRPr="00DD458E">
        <w:rPr>
          <w:rFonts w:ascii="Times New Roman" w:hAnsi="Times New Roman" w:cs="Times New Roman"/>
          <w:sz w:val="24"/>
          <w:szCs w:val="24"/>
        </w:rPr>
        <w:t>а</w:t>
      </w:r>
      <w:r w:rsidRPr="00DD458E">
        <w:rPr>
          <w:rFonts w:ascii="Times New Roman" w:hAnsi="Times New Roman" w:cs="Times New Roman"/>
          <w:sz w:val="24"/>
          <w:szCs w:val="24"/>
        </w:rPr>
        <w:t>товка»</w:t>
      </w:r>
      <w:r w:rsidRPr="00DD458E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355D23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z w:val="24"/>
          <w:szCs w:val="24"/>
        </w:rPr>
        <w:t xml:space="preserve">1. </w:t>
      </w:r>
      <w:r w:rsidR="00355D23">
        <w:rPr>
          <w:rFonts w:ascii="Times New Roman" w:hAnsi="Times New Roman"/>
          <w:sz w:val="24"/>
          <w:szCs w:val="24"/>
        </w:rPr>
        <w:t xml:space="preserve">Внести в Положение </w:t>
      </w:r>
      <w:r w:rsidRPr="00E573C7">
        <w:rPr>
          <w:rFonts w:ascii="Times New Roman" w:hAnsi="Times New Roman"/>
          <w:sz w:val="24"/>
          <w:szCs w:val="24"/>
        </w:rPr>
        <w:t>о добровольных пожертвованиях в сельском поселении «Дере</w:t>
      </w:r>
      <w:r w:rsidRPr="00E573C7">
        <w:rPr>
          <w:rFonts w:ascii="Times New Roman" w:hAnsi="Times New Roman"/>
          <w:sz w:val="24"/>
          <w:szCs w:val="24"/>
        </w:rPr>
        <w:t>в</w:t>
      </w:r>
      <w:r w:rsidR="00355D23">
        <w:rPr>
          <w:rFonts w:ascii="Times New Roman" w:hAnsi="Times New Roman"/>
          <w:sz w:val="24"/>
          <w:szCs w:val="24"/>
        </w:rPr>
        <w:t>ня Игнатовка», утвержденное решением Сельской Думы 19.03.2021 № 10, следующие изм</w:t>
      </w:r>
      <w:r w:rsidR="00355D23">
        <w:rPr>
          <w:rFonts w:ascii="Times New Roman" w:hAnsi="Times New Roman"/>
          <w:sz w:val="24"/>
          <w:szCs w:val="24"/>
        </w:rPr>
        <w:t>е</w:t>
      </w:r>
      <w:r w:rsidR="00355D23">
        <w:rPr>
          <w:rFonts w:ascii="Times New Roman" w:hAnsi="Times New Roman"/>
          <w:sz w:val="24"/>
          <w:szCs w:val="24"/>
        </w:rPr>
        <w:t>нения:</w:t>
      </w:r>
    </w:p>
    <w:p w:rsidR="00DD458E" w:rsidRPr="00E573C7" w:rsidRDefault="00355D23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Пункты 1.2-1.4, 1.6, 1.7, 2.5 Положения </w:t>
      </w:r>
      <w:r w:rsidR="00DD458E" w:rsidRPr="00E57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утратившими силу.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4"/>
          <w:sz w:val="24"/>
          <w:szCs w:val="24"/>
        </w:rPr>
        <w:t xml:space="preserve">2. </w:t>
      </w:r>
      <w:proofErr w:type="gramStart"/>
      <w:r w:rsidRPr="00E573C7">
        <w:rPr>
          <w:rFonts w:ascii="Times New Roman" w:hAnsi="Times New Roman"/>
          <w:spacing w:val="4"/>
          <w:sz w:val="24"/>
          <w:szCs w:val="24"/>
        </w:rPr>
        <w:t>Контроль за</w:t>
      </w:r>
      <w:proofErr w:type="gramEnd"/>
      <w:r w:rsidRPr="00E573C7">
        <w:rPr>
          <w:rFonts w:ascii="Times New Roman" w:hAnsi="Times New Roman"/>
          <w:spacing w:val="4"/>
          <w:sz w:val="24"/>
          <w:szCs w:val="24"/>
        </w:rPr>
        <w:t xml:space="preserve"> выполнением настоящего решения возлагаю на себя.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5"/>
          <w:sz w:val="24"/>
          <w:szCs w:val="24"/>
        </w:rPr>
        <w:t>3. Решение вступает в силу со дня его официального опубликования (обнародов</w:t>
      </w:r>
      <w:r w:rsidRPr="00E573C7">
        <w:rPr>
          <w:rFonts w:ascii="Times New Roman" w:hAnsi="Times New Roman"/>
          <w:spacing w:val="5"/>
          <w:sz w:val="24"/>
          <w:szCs w:val="24"/>
        </w:rPr>
        <w:t>а</w:t>
      </w:r>
      <w:r w:rsidRPr="00E573C7">
        <w:rPr>
          <w:rFonts w:ascii="Times New Roman" w:hAnsi="Times New Roman"/>
          <w:spacing w:val="5"/>
          <w:sz w:val="24"/>
          <w:szCs w:val="24"/>
        </w:rPr>
        <w:t>ния).</w:t>
      </w:r>
    </w:p>
    <w:p w:rsidR="00DD458E" w:rsidRPr="00DD458E" w:rsidRDefault="00DD458E" w:rsidP="00DD4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D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D458E" w:rsidRPr="00DD458E" w:rsidRDefault="00DD458E" w:rsidP="00DD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910A0A" w:rsidRPr="002A746B" w:rsidRDefault="00910A0A" w:rsidP="00EC0992">
      <w:pPr>
        <w:pStyle w:val="a3"/>
        <w:rPr>
          <w:rFonts w:ascii="Times New Roman" w:hAnsi="Times New Roman"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sectPr w:rsidR="00DD458E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0A0A"/>
    <w:rsid w:val="00086060"/>
    <w:rsid w:val="000A02BE"/>
    <w:rsid w:val="00195750"/>
    <w:rsid w:val="001D2B27"/>
    <w:rsid w:val="00203DB7"/>
    <w:rsid w:val="00204425"/>
    <w:rsid w:val="002703B9"/>
    <w:rsid w:val="002A746B"/>
    <w:rsid w:val="003403E5"/>
    <w:rsid w:val="00347743"/>
    <w:rsid w:val="00355D23"/>
    <w:rsid w:val="004531B2"/>
    <w:rsid w:val="004A027D"/>
    <w:rsid w:val="00562718"/>
    <w:rsid w:val="005C7044"/>
    <w:rsid w:val="006256C7"/>
    <w:rsid w:val="00656648"/>
    <w:rsid w:val="00685E17"/>
    <w:rsid w:val="006B1379"/>
    <w:rsid w:val="00784617"/>
    <w:rsid w:val="007B39D4"/>
    <w:rsid w:val="007F0B69"/>
    <w:rsid w:val="007F4127"/>
    <w:rsid w:val="007F575B"/>
    <w:rsid w:val="00800162"/>
    <w:rsid w:val="00803E70"/>
    <w:rsid w:val="00851D4B"/>
    <w:rsid w:val="00864904"/>
    <w:rsid w:val="008D14EC"/>
    <w:rsid w:val="008F3659"/>
    <w:rsid w:val="00910A0A"/>
    <w:rsid w:val="009773B1"/>
    <w:rsid w:val="00984351"/>
    <w:rsid w:val="009B01A5"/>
    <w:rsid w:val="00A8158C"/>
    <w:rsid w:val="00A93FE1"/>
    <w:rsid w:val="00A97D75"/>
    <w:rsid w:val="00AD6A1D"/>
    <w:rsid w:val="00B30A8C"/>
    <w:rsid w:val="00B40D89"/>
    <w:rsid w:val="00C16879"/>
    <w:rsid w:val="00C179E2"/>
    <w:rsid w:val="00C45719"/>
    <w:rsid w:val="00C6795B"/>
    <w:rsid w:val="00CA1AD1"/>
    <w:rsid w:val="00CE4E20"/>
    <w:rsid w:val="00D03040"/>
    <w:rsid w:val="00D32F84"/>
    <w:rsid w:val="00D54B45"/>
    <w:rsid w:val="00D57FED"/>
    <w:rsid w:val="00D66D67"/>
    <w:rsid w:val="00D719D3"/>
    <w:rsid w:val="00D93980"/>
    <w:rsid w:val="00DC5B08"/>
    <w:rsid w:val="00DD458E"/>
    <w:rsid w:val="00E573C7"/>
    <w:rsid w:val="00E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2024-02-29T09:47:00Z</cp:lastPrinted>
  <dcterms:created xsi:type="dcterms:W3CDTF">2020-03-13T06:45:00Z</dcterms:created>
  <dcterms:modified xsi:type="dcterms:W3CDTF">2024-02-29T09:48:00Z</dcterms:modified>
</cp:coreProperties>
</file>