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EC" w:rsidRPr="00236E87" w:rsidRDefault="00270DEC" w:rsidP="00236E87">
      <w:pPr>
        <w:pStyle w:val="a9"/>
        <w:jc w:val="center"/>
        <w:rPr>
          <w:b/>
          <w:sz w:val="28"/>
          <w:szCs w:val="28"/>
          <w:lang w:val="ru-RU"/>
        </w:rPr>
      </w:pPr>
      <w:r w:rsidRPr="00236E87">
        <w:rPr>
          <w:b/>
          <w:sz w:val="28"/>
          <w:szCs w:val="28"/>
          <w:lang w:val="ru-RU"/>
        </w:rPr>
        <w:t>АДМИНИСТРАЦИЯ</w:t>
      </w:r>
    </w:p>
    <w:p w:rsidR="00270DEC" w:rsidRPr="00236E87" w:rsidRDefault="00270DEC" w:rsidP="00236E87">
      <w:pPr>
        <w:pStyle w:val="a9"/>
        <w:jc w:val="center"/>
        <w:rPr>
          <w:b/>
          <w:sz w:val="28"/>
          <w:szCs w:val="28"/>
          <w:lang w:val="ru-RU"/>
        </w:rPr>
      </w:pPr>
      <w:r w:rsidRPr="00236E87"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270DEC" w:rsidRPr="00236E87" w:rsidRDefault="00270DEC" w:rsidP="00236E87">
      <w:pPr>
        <w:pStyle w:val="a9"/>
        <w:jc w:val="center"/>
        <w:rPr>
          <w:b/>
          <w:bCs/>
          <w:sz w:val="28"/>
          <w:szCs w:val="28"/>
          <w:lang w:val="ru-RU"/>
        </w:rPr>
      </w:pPr>
      <w:r w:rsidRPr="00236E87">
        <w:rPr>
          <w:b/>
          <w:bCs/>
          <w:sz w:val="28"/>
          <w:szCs w:val="28"/>
          <w:lang w:val="ru-RU"/>
        </w:rPr>
        <w:t>СЕЛ</w:t>
      </w:r>
      <w:r w:rsidR="00236E87">
        <w:rPr>
          <w:b/>
          <w:bCs/>
          <w:sz w:val="28"/>
          <w:szCs w:val="28"/>
          <w:lang w:val="ru-RU"/>
        </w:rPr>
        <w:t>ЬСКОГО ПОСЕЛЕНИЯ «Село Букань</w:t>
      </w:r>
      <w:r w:rsidRPr="00236E87">
        <w:rPr>
          <w:b/>
          <w:bCs/>
          <w:sz w:val="28"/>
          <w:szCs w:val="28"/>
          <w:lang w:val="ru-RU"/>
        </w:rPr>
        <w:t>»</w:t>
      </w:r>
    </w:p>
    <w:p w:rsidR="00270DEC" w:rsidRPr="00236E87" w:rsidRDefault="00236E87" w:rsidP="00236E87">
      <w:pPr>
        <w:pStyle w:val="a9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 </w:t>
      </w:r>
      <w:r w:rsidR="00270DEC" w:rsidRPr="00236E87">
        <w:rPr>
          <w:b/>
          <w:sz w:val="28"/>
          <w:szCs w:val="28"/>
          <w:lang w:val="ru-RU"/>
        </w:rPr>
        <w:t xml:space="preserve"> Калужской области</w:t>
      </w:r>
    </w:p>
    <w:p w:rsidR="00270DEC" w:rsidRPr="00236E87" w:rsidRDefault="00270DEC" w:rsidP="00270DEC">
      <w:pPr>
        <w:rPr>
          <w:b/>
          <w:sz w:val="24"/>
          <w:szCs w:val="24"/>
          <w:lang w:val="ru-RU"/>
        </w:rPr>
      </w:pPr>
    </w:p>
    <w:p w:rsidR="00270DEC" w:rsidRPr="00236E87" w:rsidRDefault="00270DEC" w:rsidP="00270DEC">
      <w:pPr>
        <w:rPr>
          <w:b/>
          <w:sz w:val="24"/>
          <w:szCs w:val="24"/>
          <w:lang w:val="ru-RU"/>
        </w:rPr>
      </w:pPr>
    </w:p>
    <w:p w:rsidR="00270DEC" w:rsidRPr="003F2E33" w:rsidRDefault="00270DEC" w:rsidP="00270DEC">
      <w:pPr>
        <w:jc w:val="center"/>
        <w:rPr>
          <w:b/>
          <w:sz w:val="24"/>
          <w:szCs w:val="24"/>
          <w:lang w:val="ru-RU"/>
        </w:rPr>
      </w:pPr>
      <w:r w:rsidRPr="003F2E33">
        <w:rPr>
          <w:b/>
          <w:sz w:val="24"/>
          <w:szCs w:val="24"/>
          <w:lang w:val="ru-RU"/>
        </w:rPr>
        <w:t>ПОСТАНОВЛЕНИЕ</w:t>
      </w:r>
    </w:p>
    <w:p w:rsidR="00270DEC" w:rsidRPr="003F2E33" w:rsidRDefault="00270DEC" w:rsidP="00270DEC">
      <w:pPr>
        <w:jc w:val="center"/>
        <w:rPr>
          <w:b/>
          <w:sz w:val="24"/>
          <w:szCs w:val="24"/>
          <w:lang w:val="ru-RU"/>
        </w:rPr>
      </w:pPr>
    </w:p>
    <w:p w:rsidR="00270DEC" w:rsidRPr="00236E87" w:rsidRDefault="00270DEC" w:rsidP="00270DEC">
      <w:pPr>
        <w:suppressAutoHyphens/>
        <w:rPr>
          <w:b/>
          <w:sz w:val="24"/>
          <w:szCs w:val="24"/>
          <w:lang w:val="ru-RU"/>
        </w:rPr>
      </w:pPr>
      <w:r w:rsidRPr="00236E87">
        <w:rPr>
          <w:b/>
          <w:sz w:val="24"/>
          <w:szCs w:val="24"/>
          <w:lang w:val="ru-RU"/>
        </w:rPr>
        <w:t>от</w:t>
      </w:r>
      <w:r w:rsidR="00236E87" w:rsidRPr="00236E87">
        <w:rPr>
          <w:b/>
          <w:sz w:val="24"/>
          <w:szCs w:val="24"/>
          <w:lang w:val="ru-RU"/>
        </w:rPr>
        <w:t xml:space="preserve"> </w:t>
      </w:r>
      <w:r w:rsidR="00236E87">
        <w:rPr>
          <w:b/>
          <w:sz w:val="24"/>
          <w:szCs w:val="24"/>
          <w:lang w:val="ru-RU"/>
        </w:rPr>
        <w:t xml:space="preserve"> </w:t>
      </w:r>
      <w:r w:rsidR="00236E87" w:rsidRPr="00236E87">
        <w:rPr>
          <w:b/>
          <w:sz w:val="24"/>
          <w:szCs w:val="24"/>
          <w:lang w:val="ru-RU"/>
        </w:rPr>
        <w:t>2</w:t>
      </w:r>
      <w:r w:rsidR="00236E87">
        <w:rPr>
          <w:b/>
          <w:sz w:val="24"/>
          <w:szCs w:val="24"/>
          <w:lang w:val="ru-RU"/>
        </w:rPr>
        <w:t>5</w:t>
      </w:r>
      <w:r w:rsidR="00236E87" w:rsidRPr="00236E87">
        <w:rPr>
          <w:b/>
          <w:sz w:val="24"/>
          <w:szCs w:val="24"/>
          <w:lang w:val="ru-RU"/>
        </w:rPr>
        <w:t>.1</w:t>
      </w:r>
      <w:r w:rsidR="00236E87">
        <w:rPr>
          <w:b/>
          <w:sz w:val="24"/>
          <w:szCs w:val="24"/>
          <w:lang w:val="ru-RU"/>
        </w:rPr>
        <w:t>2</w:t>
      </w:r>
      <w:r w:rsidRPr="00236E87">
        <w:rPr>
          <w:b/>
          <w:sz w:val="24"/>
          <w:szCs w:val="24"/>
          <w:lang w:val="ru-RU"/>
        </w:rPr>
        <w:t>.2023г.</w:t>
      </w:r>
      <w:r w:rsidRPr="00236E87">
        <w:rPr>
          <w:b/>
          <w:color w:val="FF0000"/>
          <w:sz w:val="24"/>
          <w:szCs w:val="24"/>
          <w:lang w:val="ru-RU"/>
        </w:rPr>
        <w:t xml:space="preserve"> </w:t>
      </w:r>
      <w:r w:rsidRPr="00236E8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№ </w:t>
      </w:r>
      <w:r w:rsidR="00236E87" w:rsidRPr="00236E87">
        <w:rPr>
          <w:b/>
          <w:sz w:val="24"/>
          <w:szCs w:val="24"/>
          <w:lang w:val="ru-RU"/>
        </w:rPr>
        <w:t>4</w:t>
      </w:r>
      <w:r w:rsidR="00236E87">
        <w:rPr>
          <w:b/>
          <w:sz w:val="24"/>
          <w:szCs w:val="24"/>
          <w:lang w:val="ru-RU"/>
        </w:rPr>
        <w:t>2</w:t>
      </w:r>
    </w:p>
    <w:p w:rsidR="00270DEC" w:rsidRPr="00236E87" w:rsidRDefault="00270DEC" w:rsidP="00270DEC">
      <w:pPr>
        <w:rPr>
          <w:sz w:val="24"/>
          <w:szCs w:val="24"/>
          <w:lang w:val="ru-RU"/>
        </w:rPr>
      </w:pPr>
    </w:p>
    <w:p w:rsidR="00270DEC" w:rsidRPr="00236E87" w:rsidRDefault="00270DEC" w:rsidP="00270DEC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236E87">
        <w:rPr>
          <w:b/>
          <w:sz w:val="24"/>
          <w:szCs w:val="24"/>
          <w:lang w:val="ru-RU"/>
        </w:rPr>
        <w:t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сел</w:t>
      </w:r>
      <w:r w:rsidR="00236E87">
        <w:rPr>
          <w:b/>
          <w:sz w:val="24"/>
          <w:szCs w:val="24"/>
          <w:lang w:val="ru-RU"/>
        </w:rPr>
        <w:t>ьского поселения «Село Букань</w:t>
      </w:r>
      <w:r w:rsidRPr="00236E87">
        <w:rPr>
          <w:b/>
          <w:sz w:val="24"/>
          <w:szCs w:val="24"/>
          <w:lang w:val="ru-RU"/>
        </w:rPr>
        <w:t>»</w:t>
      </w:r>
    </w:p>
    <w:p w:rsidR="00270DEC" w:rsidRPr="00236E87" w:rsidRDefault="00270DEC" w:rsidP="00270DEC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val="ru-RU"/>
        </w:rPr>
      </w:pPr>
    </w:p>
    <w:p w:rsidR="00270DEC" w:rsidRPr="00236E87" w:rsidRDefault="00270DEC" w:rsidP="00270DEC">
      <w:pPr>
        <w:ind w:firstLine="540"/>
        <w:jc w:val="both"/>
        <w:rPr>
          <w:sz w:val="24"/>
          <w:szCs w:val="24"/>
          <w:lang w:val="ru-RU"/>
        </w:rPr>
      </w:pPr>
      <w:r w:rsidRPr="00236E87">
        <w:rPr>
          <w:sz w:val="24"/>
          <w:szCs w:val="24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сельского поселения </w:t>
      </w:r>
      <w:r w:rsidR="00236E87">
        <w:rPr>
          <w:sz w:val="24"/>
          <w:szCs w:val="24"/>
          <w:lang w:val="ru-RU"/>
        </w:rPr>
        <w:t>«Село Букань»</w:t>
      </w:r>
      <w:proofErr w:type="gramStart"/>
      <w:r w:rsidR="00236E87">
        <w:rPr>
          <w:sz w:val="24"/>
          <w:szCs w:val="24"/>
          <w:lang w:val="ru-RU"/>
        </w:rPr>
        <w:t>,а</w:t>
      </w:r>
      <w:proofErr w:type="gramEnd"/>
      <w:r w:rsidR="00236E87">
        <w:rPr>
          <w:sz w:val="24"/>
          <w:szCs w:val="24"/>
          <w:lang w:val="ru-RU"/>
        </w:rPr>
        <w:t>дминистрация  сельского  поселения  «Село Букань»</w:t>
      </w:r>
    </w:p>
    <w:p w:rsidR="00270DEC" w:rsidRPr="00236E87" w:rsidRDefault="00270DEC" w:rsidP="00270DEC">
      <w:pPr>
        <w:rPr>
          <w:b/>
          <w:sz w:val="24"/>
          <w:szCs w:val="24"/>
          <w:lang w:val="ru-RU"/>
        </w:rPr>
      </w:pPr>
      <w:r w:rsidRPr="00236E87">
        <w:rPr>
          <w:b/>
          <w:sz w:val="24"/>
          <w:szCs w:val="24"/>
          <w:lang w:val="ru-RU"/>
        </w:rPr>
        <w:tab/>
      </w:r>
      <w:r w:rsidR="00236E87" w:rsidRPr="00236E87">
        <w:rPr>
          <w:b/>
          <w:sz w:val="24"/>
          <w:szCs w:val="24"/>
          <w:lang w:val="ru-RU"/>
        </w:rPr>
        <w:t>ПОСТАНОВЛЯ</w:t>
      </w:r>
      <w:r w:rsidR="00236E87">
        <w:rPr>
          <w:b/>
          <w:sz w:val="24"/>
          <w:szCs w:val="24"/>
          <w:lang w:val="ru-RU"/>
        </w:rPr>
        <w:t>ЕТ</w:t>
      </w:r>
      <w:r w:rsidRPr="00236E87">
        <w:rPr>
          <w:b/>
          <w:sz w:val="24"/>
          <w:szCs w:val="24"/>
          <w:lang w:val="ru-RU"/>
        </w:rPr>
        <w:t>:</w:t>
      </w:r>
    </w:p>
    <w:p w:rsidR="00270DEC" w:rsidRPr="00236E87" w:rsidRDefault="00270DEC" w:rsidP="00270DEC">
      <w:pPr>
        <w:ind w:firstLine="540"/>
        <w:jc w:val="both"/>
        <w:rPr>
          <w:sz w:val="24"/>
          <w:szCs w:val="24"/>
          <w:lang w:val="ru-RU"/>
        </w:rPr>
      </w:pPr>
      <w:r w:rsidRPr="00236E87">
        <w:rPr>
          <w:sz w:val="24"/>
          <w:szCs w:val="24"/>
          <w:lang w:val="ru-RU"/>
        </w:rPr>
        <w:t>1. Утвердить прилагаемый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сел</w:t>
      </w:r>
      <w:r w:rsidR="00236E87">
        <w:rPr>
          <w:sz w:val="24"/>
          <w:szCs w:val="24"/>
          <w:lang w:val="ru-RU"/>
        </w:rPr>
        <w:t>ьского поселения «Село Букань</w:t>
      </w:r>
      <w:r w:rsidRPr="00236E87">
        <w:rPr>
          <w:sz w:val="24"/>
          <w:szCs w:val="24"/>
          <w:lang w:val="ru-RU"/>
        </w:rPr>
        <w:t xml:space="preserve">». </w:t>
      </w:r>
    </w:p>
    <w:p w:rsidR="00270DEC" w:rsidRPr="00236E87" w:rsidRDefault="00270DEC" w:rsidP="00270DEC">
      <w:pPr>
        <w:ind w:firstLine="540"/>
        <w:jc w:val="both"/>
        <w:rPr>
          <w:sz w:val="24"/>
          <w:szCs w:val="24"/>
          <w:lang w:val="ru-RU"/>
        </w:rPr>
      </w:pPr>
      <w:r w:rsidRPr="00236E87">
        <w:rPr>
          <w:sz w:val="24"/>
          <w:szCs w:val="24"/>
          <w:lang w:val="ru-RU"/>
        </w:rPr>
        <w:t xml:space="preserve">2. </w:t>
      </w:r>
      <w:proofErr w:type="gramStart"/>
      <w:r w:rsidRPr="00236E87">
        <w:rPr>
          <w:sz w:val="24"/>
          <w:szCs w:val="24"/>
          <w:lang w:val="ru-RU"/>
        </w:rPr>
        <w:t>Контроль за</w:t>
      </w:r>
      <w:proofErr w:type="gramEnd"/>
      <w:r w:rsidRPr="00236E87">
        <w:rPr>
          <w:sz w:val="24"/>
          <w:szCs w:val="24"/>
          <w:lang w:val="ru-RU"/>
        </w:rPr>
        <w:t xml:space="preserve"> исполнением постановления оставляю за собой.</w:t>
      </w:r>
    </w:p>
    <w:p w:rsidR="00270DEC" w:rsidRPr="00236E87" w:rsidRDefault="00270DEC" w:rsidP="00270DEC">
      <w:pPr>
        <w:ind w:firstLine="540"/>
        <w:jc w:val="both"/>
        <w:rPr>
          <w:sz w:val="24"/>
          <w:szCs w:val="24"/>
          <w:lang w:val="ru-RU"/>
        </w:rPr>
      </w:pPr>
      <w:r w:rsidRPr="00236E87">
        <w:rPr>
          <w:sz w:val="24"/>
          <w:szCs w:val="24"/>
          <w:lang w:val="ru-RU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236E87" w:rsidRDefault="00236E87" w:rsidP="00270DEC">
      <w:pPr>
        <w:jc w:val="both"/>
        <w:rPr>
          <w:sz w:val="24"/>
          <w:szCs w:val="24"/>
          <w:lang w:val="ru-RU"/>
        </w:rPr>
      </w:pPr>
    </w:p>
    <w:p w:rsidR="00270DEC" w:rsidRPr="00236E87" w:rsidRDefault="00270DEC" w:rsidP="00270DEC">
      <w:pPr>
        <w:jc w:val="both"/>
        <w:rPr>
          <w:sz w:val="24"/>
          <w:szCs w:val="24"/>
          <w:lang w:val="ru-RU"/>
        </w:rPr>
      </w:pPr>
      <w:r w:rsidRPr="00236E87">
        <w:rPr>
          <w:sz w:val="24"/>
          <w:szCs w:val="24"/>
        </w:rPr>
        <w:t> </w:t>
      </w:r>
      <w:r w:rsidRPr="00236E87">
        <w:rPr>
          <w:sz w:val="24"/>
          <w:szCs w:val="24"/>
          <w:lang w:val="ru-RU"/>
        </w:rPr>
        <w:t xml:space="preserve"> </w:t>
      </w:r>
      <w:r w:rsidR="00236E87" w:rsidRPr="00236E87">
        <w:rPr>
          <w:b/>
          <w:sz w:val="24"/>
          <w:szCs w:val="24"/>
          <w:lang w:val="ru-RU"/>
        </w:rPr>
        <w:t xml:space="preserve"> </w:t>
      </w:r>
      <w:r w:rsidR="00236E87">
        <w:rPr>
          <w:b/>
          <w:sz w:val="24"/>
          <w:szCs w:val="24"/>
          <w:lang w:val="ru-RU"/>
        </w:rPr>
        <w:t>Г</w:t>
      </w:r>
      <w:r w:rsidR="00236E87" w:rsidRPr="00236E87">
        <w:rPr>
          <w:b/>
          <w:sz w:val="24"/>
          <w:szCs w:val="24"/>
          <w:lang w:val="ru-RU"/>
        </w:rPr>
        <w:t>лав</w:t>
      </w:r>
      <w:r w:rsidR="00236E87">
        <w:rPr>
          <w:b/>
          <w:sz w:val="24"/>
          <w:szCs w:val="24"/>
          <w:lang w:val="ru-RU"/>
        </w:rPr>
        <w:t xml:space="preserve">а  </w:t>
      </w:r>
      <w:r w:rsidRPr="00236E87">
        <w:rPr>
          <w:b/>
          <w:sz w:val="24"/>
          <w:szCs w:val="24"/>
          <w:lang w:val="ru-RU"/>
        </w:rPr>
        <w:t xml:space="preserve"> администрации</w:t>
      </w:r>
    </w:p>
    <w:p w:rsidR="00270DEC" w:rsidRPr="00236E87" w:rsidRDefault="00236E87" w:rsidP="00270DEC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</w:t>
      </w:r>
      <w:r w:rsidR="00270DEC" w:rsidRPr="00236E87">
        <w:rPr>
          <w:b/>
          <w:sz w:val="24"/>
          <w:szCs w:val="24"/>
          <w:lang w:val="ru-RU"/>
        </w:rPr>
        <w:t xml:space="preserve">ельского поселения </w:t>
      </w:r>
      <w:r>
        <w:rPr>
          <w:b/>
          <w:sz w:val="24"/>
          <w:szCs w:val="24"/>
          <w:lang w:val="ru-RU"/>
        </w:rPr>
        <w:t>«Село Букань»</w:t>
      </w:r>
      <w:r w:rsidR="00270DEC" w:rsidRPr="00236E87">
        <w:rPr>
          <w:b/>
          <w:sz w:val="24"/>
          <w:szCs w:val="24"/>
          <w:lang w:val="ru-RU"/>
        </w:rPr>
        <w:t xml:space="preserve">         </w:t>
      </w:r>
      <w:r>
        <w:rPr>
          <w:b/>
          <w:sz w:val="24"/>
          <w:szCs w:val="24"/>
          <w:lang w:val="ru-RU"/>
        </w:rPr>
        <w:t xml:space="preserve">                       Воротнев А.П.</w:t>
      </w:r>
    </w:p>
    <w:p w:rsidR="00270DEC" w:rsidRPr="00236E87" w:rsidRDefault="00270DEC" w:rsidP="00270DEC">
      <w:pPr>
        <w:jc w:val="both"/>
        <w:rPr>
          <w:b/>
          <w:sz w:val="24"/>
          <w:szCs w:val="24"/>
          <w:lang w:val="ru-RU"/>
        </w:rPr>
      </w:pPr>
    </w:p>
    <w:p w:rsidR="00270DEC" w:rsidRDefault="00270DEC" w:rsidP="00270DEC">
      <w:pPr>
        <w:jc w:val="both"/>
        <w:rPr>
          <w:b/>
          <w:sz w:val="24"/>
          <w:szCs w:val="24"/>
          <w:lang w:val="ru-RU"/>
        </w:rPr>
      </w:pPr>
    </w:p>
    <w:p w:rsidR="00236E87" w:rsidRPr="00236E87" w:rsidRDefault="00236E87" w:rsidP="003F2E33">
      <w:pPr>
        <w:pStyle w:val="a9"/>
        <w:jc w:val="right"/>
        <w:rPr>
          <w:lang w:val="ru-RU"/>
        </w:rPr>
      </w:pPr>
    </w:p>
    <w:p w:rsidR="00270DEC" w:rsidRPr="00236E87" w:rsidRDefault="00270DEC" w:rsidP="003F2E33">
      <w:pPr>
        <w:pStyle w:val="a9"/>
        <w:jc w:val="right"/>
        <w:rPr>
          <w:lang w:val="ru-RU"/>
        </w:rPr>
      </w:pPr>
      <w:r w:rsidRPr="00236E87">
        <w:rPr>
          <w:lang w:val="ru-RU"/>
        </w:rPr>
        <w:lastRenderedPageBreak/>
        <w:t xml:space="preserve">ТВЕРЖДЕН </w:t>
      </w:r>
    </w:p>
    <w:p w:rsidR="00270DEC" w:rsidRPr="00236E87" w:rsidRDefault="00270DEC" w:rsidP="003F2E33">
      <w:pPr>
        <w:pStyle w:val="a9"/>
        <w:jc w:val="right"/>
        <w:rPr>
          <w:lang w:val="ru-RU"/>
        </w:rPr>
      </w:pPr>
      <w:r w:rsidRPr="00236E87">
        <w:rPr>
          <w:lang w:val="ru-RU"/>
        </w:rPr>
        <w:t xml:space="preserve">постановлением администрации </w:t>
      </w:r>
    </w:p>
    <w:p w:rsidR="00270DEC" w:rsidRPr="00236E87" w:rsidRDefault="00236E87" w:rsidP="003F2E33">
      <w:pPr>
        <w:pStyle w:val="a9"/>
        <w:jc w:val="right"/>
        <w:rPr>
          <w:lang w:val="ru-RU"/>
        </w:rPr>
      </w:pPr>
      <w:r>
        <w:rPr>
          <w:lang w:val="ru-RU"/>
        </w:rPr>
        <w:t>СП «Село Букань</w:t>
      </w:r>
      <w:r w:rsidR="00270DEC" w:rsidRPr="00236E87">
        <w:rPr>
          <w:lang w:val="ru-RU"/>
        </w:rPr>
        <w:t>»</w:t>
      </w:r>
    </w:p>
    <w:p w:rsidR="00270DEC" w:rsidRPr="00236E87" w:rsidRDefault="00270DEC" w:rsidP="003F2E33">
      <w:pPr>
        <w:pStyle w:val="a9"/>
        <w:jc w:val="right"/>
        <w:rPr>
          <w:lang w:val="ru-RU"/>
        </w:rPr>
      </w:pPr>
      <w:r w:rsidRPr="00236E87">
        <w:rPr>
          <w:lang w:val="ru-RU"/>
        </w:rPr>
        <w:t xml:space="preserve"> </w:t>
      </w:r>
      <w:r w:rsidRPr="00236E87">
        <w:rPr>
          <w:lang w:val="ru-RU"/>
        </w:rPr>
        <w:tab/>
        <w:t xml:space="preserve"> от </w:t>
      </w:r>
      <w:r w:rsidR="00236E87" w:rsidRPr="00236E87">
        <w:rPr>
          <w:lang w:val="ru-RU"/>
        </w:rPr>
        <w:t>2</w:t>
      </w:r>
      <w:r w:rsidR="00236E87">
        <w:rPr>
          <w:lang w:val="ru-RU"/>
        </w:rPr>
        <w:t>5</w:t>
      </w:r>
      <w:r w:rsidR="00236E87" w:rsidRPr="00236E87">
        <w:rPr>
          <w:lang w:val="ru-RU"/>
        </w:rPr>
        <w:t>.1</w:t>
      </w:r>
      <w:r w:rsidR="00236E87">
        <w:rPr>
          <w:lang w:val="ru-RU"/>
        </w:rPr>
        <w:t>2</w:t>
      </w:r>
      <w:r w:rsidRPr="00236E87">
        <w:rPr>
          <w:lang w:val="ru-RU"/>
        </w:rPr>
        <w:t>.</w:t>
      </w:r>
      <w:r w:rsidR="00236E87" w:rsidRPr="00236E87">
        <w:rPr>
          <w:lang w:val="ru-RU"/>
        </w:rPr>
        <w:t xml:space="preserve"> 2023 № 4</w:t>
      </w:r>
      <w:r w:rsidR="00236E87">
        <w:rPr>
          <w:lang w:val="ru-RU"/>
        </w:rPr>
        <w:t>2</w:t>
      </w:r>
    </w:p>
    <w:p w:rsidR="00270DEC" w:rsidRPr="00236E87" w:rsidRDefault="00270DEC" w:rsidP="00270DEC">
      <w:pPr>
        <w:jc w:val="right"/>
        <w:rPr>
          <w:b/>
          <w:bCs/>
          <w:sz w:val="24"/>
          <w:szCs w:val="24"/>
          <w:lang w:val="ru-RU"/>
        </w:rPr>
      </w:pPr>
    </w:p>
    <w:p w:rsidR="00270DEC" w:rsidRPr="00236E87" w:rsidRDefault="00270DEC" w:rsidP="00270DEC">
      <w:pPr>
        <w:jc w:val="center"/>
        <w:rPr>
          <w:b/>
          <w:bCs/>
          <w:sz w:val="24"/>
          <w:szCs w:val="24"/>
          <w:lang w:val="ru-RU"/>
        </w:rPr>
      </w:pPr>
      <w:r w:rsidRPr="00236E87">
        <w:rPr>
          <w:b/>
          <w:bCs/>
          <w:sz w:val="24"/>
          <w:szCs w:val="24"/>
          <w:lang w:val="ru-RU"/>
        </w:rPr>
        <w:t xml:space="preserve">ПОРЯДОК </w:t>
      </w:r>
    </w:p>
    <w:p w:rsidR="00270DEC" w:rsidRPr="00236E87" w:rsidRDefault="00270DEC" w:rsidP="00270DEC">
      <w:pPr>
        <w:jc w:val="center"/>
        <w:rPr>
          <w:b/>
          <w:bCs/>
          <w:sz w:val="24"/>
          <w:szCs w:val="24"/>
          <w:lang w:val="ru-RU"/>
        </w:rPr>
      </w:pPr>
      <w:r w:rsidRPr="00236E87">
        <w:rPr>
          <w:b/>
          <w:bCs/>
          <w:sz w:val="24"/>
          <w:szCs w:val="24"/>
          <w:lang w:val="ru-RU"/>
        </w:rPr>
        <w:t>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СЕЛ</w:t>
      </w:r>
      <w:r w:rsidR="00236E87">
        <w:rPr>
          <w:b/>
          <w:bCs/>
          <w:sz w:val="24"/>
          <w:szCs w:val="24"/>
          <w:lang w:val="ru-RU"/>
        </w:rPr>
        <w:t>ЬСКОГО ПОСЕЛЕНИЯ «Село Букань</w:t>
      </w:r>
      <w:r w:rsidRPr="00236E87">
        <w:rPr>
          <w:b/>
          <w:bCs/>
          <w:sz w:val="24"/>
          <w:szCs w:val="24"/>
          <w:lang w:val="ru-RU"/>
        </w:rPr>
        <w:t>»</w:t>
      </w:r>
    </w:p>
    <w:p w:rsidR="00270DEC" w:rsidRPr="003F2E33" w:rsidRDefault="00270DEC" w:rsidP="00270DEC">
      <w:pPr>
        <w:ind w:firstLine="540"/>
        <w:jc w:val="both"/>
        <w:rPr>
          <w:lang w:val="ru-RU"/>
        </w:rPr>
      </w:pPr>
      <w:r w:rsidRPr="003F2E33">
        <w:rPr>
          <w:lang w:val="ru-RU"/>
        </w:rPr>
        <w:t xml:space="preserve">1. 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сельского поселения </w:t>
      </w:r>
      <w:r w:rsidR="00236E87" w:rsidRPr="003F2E33">
        <w:rPr>
          <w:lang w:val="ru-RU"/>
        </w:rPr>
        <w:t>«Село Букань</w:t>
      </w:r>
      <w:proofErr w:type="gramStart"/>
      <w:r w:rsidR="00236E87" w:rsidRPr="003F2E33">
        <w:rPr>
          <w:lang w:val="ru-RU"/>
        </w:rPr>
        <w:t>»</w:t>
      </w:r>
      <w:r w:rsidRPr="003F2E33">
        <w:rPr>
          <w:lang w:val="ru-RU"/>
        </w:rPr>
        <w:t>(</w:t>
      </w:r>
      <w:proofErr w:type="gramEnd"/>
      <w:r w:rsidRPr="003F2E33">
        <w:rPr>
          <w:lang w:val="ru-RU"/>
        </w:rPr>
        <w:t xml:space="preserve">далее - Порядок) разработан в целях обеспечения безопасности дорожного движения на автомобильных дорогах местного значения на основании Федерального закона от 06.10.2003 № 131-ФЗ «Об общих принципах организации местного самоуправления в Российской Федерации», а также в целях реализации части 3 статьи 21 Федерального закона от 10.12.1995 № 196-ФЗ «О безопасности дорожного движения». </w:t>
      </w:r>
    </w:p>
    <w:p w:rsidR="00270DEC" w:rsidRPr="003F2E33" w:rsidRDefault="00270DEC" w:rsidP="00270DEC">
      <w:pPr>
        <w:ind w:firstLine="540"/>
        <w:jc w:val="both"/>
        <w:rPr>
          <w:lang w:val="ru-RU"/>
        </w:rPr>
      </w:pPr>
      <w:r w:rsidRPr="003F2E33">
        <w:rPr>
          <w:lang w:val="ru-RU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сел</w:t>
      </w:r>
      <w:r w:rsidR="00236E87" w:rsidRPr="003F2E33">
        <w:rPr>
          <w:lang w:val="ru-RU"/>
        </w:rPr>
        <w:t>ьского поселения «Село Букань</w:t>
      </w:r>
      <w:r w:rsidRPr="003F2E33">
        <w:rPr>
          <w:lang w:val="ru-RU"/>
        </w:rPr>
        <w:t xml:space="preserve">». </w:t>
      </w:r>
    </w:p>
    <w:p w:rsidR="00270DEC" w:rsidRPr="003F2E33" w:rsidRDefault="00270DEC" w:rsidP="00270DEC">
      <w:pPr>
        <w:ind w:firstLine="540"/>
        <w:jc w:val="both"/>
        <w:rPr>
          <w:lang w:val="ru-RU"/>
        </w:rPr>
      </w:pPr>
      <w:r w:rsidRPr="003F2E33">
        <w:rPr>
          <w:lang w:val="ru-RU"/>
        </w:rPr>
        <w:t xml:space="preserve">3.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сельского поселения </w:t>
      </w:r>
      <w:r w:rsidR="00236E87" w:rsidRPr="003F2E33">
        <w:rPr>
          <w:lang w:val="ru-RU"/>
        </w:rPr>
        <w:t>«Село Букань</w:t>
      </w:r>
      <w:proofErr w:type="gramStart"/>
      <w:r w:rsidR="00236E87" w:rsidRPr="003F2E33">
        <w:rPr>
          <w:lang w:val="ru-RU"/>
        </w:rPr>
        <w:t>»</w:t>
      </w:r>
      <w:r w:rsidRPr="003F2E33">
        <w:rPr>
          <w:lang w:val="ru-RU"/>
        </w:rPr>
        <w:t>н</w:t>
      </w:r>
      <w:proofErr w:type="gramEnd"/>
      <w:r w:rsidRPr="003F2E33">
        <w:rPr>
          <w:lang w:val="ru-RU"/>
        </w:rPr>
        <w:t xml:space="preserve">е позднее чем за двадцать дней до установки дорожного знака или нанесения разметки, запрещающих въезд всех транспортных средств в данном направлении (знак 3.1), остановку или стоянку транспортных средств (знаки: 3.27, 3.28, </w:t>
      </w:r>
      <w:proofErr w:type="gramStart"/>
      <w:r w:rsidRPr="003F2E33">
        <w:rPr>
          <w:lang w:val="ru-RU"/>
        </w:rPr>
        <w:t xml:space="preserve">3.29, 3.30) либо обозначающих дорогу или проезжую часть с односторонним движением либо выезд на такую дорогу или проезжую часть (знаки: 5.5, 5.7.1, 5.7.2). </w:t>
      </w:r>
      <w:proofErr w:type="gramEnd"/>
    </w:p>
    <w:p w:rsidR="00270DEC" w:rsidRPr="003F2E33" w:rsidRDefault="00270DEC" w:rsidP="00270DEC">
      <w:pPr>
        <w:ind w:firstLine="540"/>
        <w:jc w:val="both"/>
        <w:rPr>
          <w:lang w:val="ru-RU"/>
        </w:rPr>
      </w:pPr>
      <w:r w:rsidRPr="003F2E33">
        <w:rPr>
          <w:lang w:val="ru-RU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270DEC" w:rsidRPr="003F2E33" w:rsidRDefault="00270DEC" w:rsidP="00270DEC">
      <w:pPr>
        <w:ind w:firstLine="540"/>
        <w:jc w:val="both"/>
        <w:rPr>
          <w:lang w:val="ru-RU"/>
        </w:rPr>
      </w:pPr>
      <w:r w:rsidRPr="003F2E33">
        <w:rPr>
          <w:lang w:val="ru-RU"/>
        </w:rPr>
        <w:t>- размещения информации на официальном сайте администрации сел</w:t>
      </w:r>
      <w:r w:rsidR="00236E87" w:rsidRPr="003F2E33">
        <w:rPr>
          <w:lang w:val="ru-RU"/>
        </w:rPr>
        <w:t>ьского поселения «Село Букакнь</w:t>
      </w:r>
      <w:r w:rsidRPr="003F2E33">
        <w:rPr>
          <w:lang w:val="ru-RU"/>
        </w:rPr>
        <w:t xml:space="preserve">»; </w:t>
      </w:r>
    </w:p>
    <w:p w:rsidR="00270DEC" w:rsidRPr="003F2E33" w:rsidRDefault="00270DEC" w:rsidP="00270DEC">
      <w:pPr>
        <w:ind w:firstLine="540"/>
        <w:jc w:val="both"/>
        <w:rPr>
          <w:lang w:val="ru-RU"/>
        </w:rPr>
      </w:pPr>
      <w:r w:rsidRPr="003F2E33">
        <w:rPr>
          <w:lang w:val="ru-RU"/>
        </w:rPr>
        <w:t xml:space="preserve">- информационно-телекоммуникационной сети «Интернет»; </w:t>
      </w:r>
    </w:p>
    <w:p w:rsidR="00270DEC" w:rsidRPr="003F2E33" w:rsidRDefault="00270DEC" w:rsidP="00270DEC">
      <w:pPr>
        <w:ind w:firstLine="540"/>
        <w:jc w:val="both"/>
        <w:rPr>
          <w:lang w:val="ru-RU"/>
        </w:rPr>
      </w:pPr>
      <w:r w:rsidRPr="003F2E33">
        <w:rPr>
          <w:lang w:val="ru-RU"/>
        </w:rPr>
        <w:t xml:space="preserve">- опубликования информации в средствах массовой информации. </w:t>
      </w:r>
    </w:p>
    <w:p w:rsidR="00270DEC" w:rsidRPr="003F2E33" w:rsidRDefault="00270DEC" w:rsidP="00270DEC">
      <w:pPr>
        <w:ind w:firstLine="540"/>
        <w:jc w:val="both"/>
        <w:rPr>
          <w:lang w:val="ru-RU"/>
        </w:rPr>
      </w:pPr>
      <w:r w:rsidRPr="003F2E33">
        <w:rPr>
          <w:lang w:val="ru-RU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0C6484" w:rsidRPr="003F2E33" w:rsidRDefault="000C6484">
      <w:pPr>
        <w:rPr>
          <w:lang w:val="ru-RU"/>
        </w:rPr>
      </w:pPr>
    </w:p>
    <w:sectPr w:rsidR="000C6484" w:rsidRPr="003F2E33" w:rsidSect="00F6065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DEC"/>
    <w:rsid w:val="000C6484"/>
    <w:rsid w:val="00236E87"/>
    <w:rsid w:val="00270DEC"/>
    <w:rsid w:val="003F2E33"/>
    <w:rsid w:val="00484C9E"/>
    <w:rsid w:val="007E6DED"/>
    <w:rsid w:val="008672E4"/>
    <w:rsid w:val="008B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9E"/>
  </w:style>
  <w:style w:type="paragraph" w:styleId="1">
    <w:name w:val="heading 1"/>
    <w:basedOn w:val="a"/>
    <w:next w:val="a"/>
    <w:link w:val="10"/>
    <w:uiPriority w:val="9"/>
    <w:qFormat/>
    <w:rsid w:val="00484C9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C9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C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C9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C9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C9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C9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9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84C9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4C9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4C9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4C9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84C9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84C9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4C9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4C9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84C9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84C9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84C9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4C9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84C9E"/>
    <w:rPr>
      <w:b/>
      <w:bCs/>
    </w:rPr>
  </w:style>
  <w:style w:type="character" w:styleId="a8">
    <w:name w:val="Emphasis"/>
    <w:uiPriority w:val="20"/>
    <w:qFormat/>
    <w:rsid w:val="00484C9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84C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84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4C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84C9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84C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84C9E"/>
    <w:rPr>
      <w:i/>
      <w:iCs/>
    </w:rPr>
  </w:style>
  <w:style w:type="character" w:styleId="ad">
    <w:name w:val="Subtle Emphasis"/>
    <w:uiPriority w:val="19"/>
    <w:qFormat/>
    <w:rsid w:val="00484C9E"/>
    <w:rPr>
      <w:i/>
      <w:iCs/>
    </w:rPr>
  </w:style>
  <w:style w:type="character" w:styleId="ae">
    <w:name w:val="Intense Emphasis"/>
    <w:uiPriority w:val="21"/>
    <w:qFormat/>
    <w:rsid w:val="00484C9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84C9E"/>
    <w:rPr>
      <w:smallCaps/>
    </w:rPr>
  </w:style>
  <w:style w:type="character" w:styleId="af0">
    <w:name w:val="Intense Reference"/>
    <w:uiPriority w:val="32"/>
    <w:qFormat/>
    <w:rsid w:val="00484C9E"/>
    <w:rPr>
      <w:b/>
      <w:bCs/>
      <w:smallCaps/>
    </w:rPr>
  </w:style>
  <w:style w:type="character" w:styleId="af1">
    <w:name w:val="Book Title"/>
    <w:basedOn w:val="a0"/>
    <w:uiPriority w:val="33"/>
    <w:qFormat/>
    <w:rsid w:val="00484C9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4C9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2023-12-25T11:38:00Z</cp:lastPrinted>
  <dcterms:created xsi:type="dcterms:W3CDTF">2023-12-25T09:20:00Z</dcterms:created>
  <dcterms:modified xsi:type="dcterms:W3CDTF">2023-12-25T11:38:00Z</dcterms:modified>
</cp:coreProperties>
</file>