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F7" w:rsidRPr="004B6DD4" w:rsidRDefault="00430AF7" w:rsidP="00430AF7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B6DD4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</w:p>
    <w:p w:rsidR="00430AF7" w:rsidRPr="004B6DD4" w:rsidRDefault="00430AF7" w:rsidP="00430AF7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B6DD4">
        <w:rPr>
          <w:rFonts w:ascii="Times New Roman" w:hAnsi="Times New Roman" w:cs="Times New Roman"/>
          <w:b/>
          <w:sz w:val="32"/>
          <w:szCs w:val="32"/>
          <w:lang w:val="ru-RU"/>
        </w:rPr>
        <w:t>(исполнительно – распорядительный орган)</w:t>
      </w:r>
    </w:p>
    <w:p w:rsidR="00430AF7" w:rsidRPr="004B6DD4" w:rsidRDefault="00430AF7" w:rsidP="00430AF7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B6DD4">
        <w:rPr>
          <w:rFonts w:ascii="Times New Roman" w:hAnsi="Times New Roman" w:cs="Times New Roman"/>
          <w:b/>
          <w:sz w:val="32"/>
          <w:szCs w:val="32"/>
          <w:lang w:val="ru-RU"/>
        </w:rPr>
        <w:t>сельского поселения «Село Букань»</w:t>
      </w:r>
    </w:p>
    <w:p w:rsidR="00430AF7" w:rsidRPr="004B6DD4" w:rsidRDefault="00430AF7" w:rsidP="00430AF7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4B6DD4">
        <w:rPr>
          <w:rFonts w:ascii="Times New Roman" w:hAnsi="Times New Roman" w:cs="Times New Roman"/>
          <w:b/>
          <w:sz w:val="32"/>
          <w:szCs w:val="32"/>
          <w:lang w:val="ru-RU"/>
        </w:rPr>
        <w:t>Людиновского</w:t>
      </w:r>
      <w:proofErr w:type="spellEnd"/>
      <w:r w:rsidRPr="004B6DD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района Калужской области  </w:t>
      </w:r>
    </w:p>
    <w:p w:rsidR="00430AF7" w:rsidRPr="004B6DD4" w:rsidRDefault="00430AF7" w:rsidP="00430AF7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264F1" w:rsidRPr="008160C8" w:rsidRDefault="001264F1" w:rsidP="001264F1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8160C8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1264F1" w:rsidRPr="008160C8" w:rsidRDefault="007C6AA9" w:rsidP="001264F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 11.05</w:t>
      </w:r>
      <w:r w:rsidR="001264F1">
        <w:rPr>
          <w:rFonts w:ascii="Times New Roman" w:hAnsi="Times New Roman" w:cs="Times New Roman"/>
          <w:b/>
          <w:sz w:val="24"/>
          <w:szCs w:val="24"/>
          <w:lang w:val="ru-RU"/>
        </w:rPr>
        <w:t>.2023</w:t>
      </w:r>
      <w:r w:rsidR="001264F1" w:rsidRPr="008160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№</w:t>
      </w:r>
      <w:r w:rsidR="004B6D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16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264F1" w:rsidRPr="008160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</w:p>
    <w:p w:rsidR="001264F1" w:rsidRPr="004B6DD4" w:rsidRDefault="001264F1" w:rsidP="001264F1">
      <w:pPr>
        <w:ind w:right="-1"/>
        <w:jc w:val="center"/>
        <w:rPr>
          <w:rFonts w:ascii="Arial" w:hAnsi="Arial" w:cs="Arial"/>
          <w:sz w:val="24"/>
          <w:szCs w:val="24"/>
          <w:lang w:val="ru-RU"/>
        </w:rPr>
      </w:pPr>
    </w:p>
    <w:p w:rsidR="001264F1" w:rsidRPr="007C6AA9" w:rsidRDefault="001264F1" w:rsidP="001264F1">
      <w:pPr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 w:rsidRPr="004B6DD4">
        <w:rPr>
          <w:rFonts w:ascii="Arial" w:hAnsi="Arial" w:cs="Arial"/>
          <w:sz w:val="24"/>
          <w:szCs w:val="24"/>
          <w:lang w:val="ru-RU"/>
        </w:rPr>
        <w:t>Об отмене постановления   администрации сельского  поселения  «Село Букань» от 16.01.2023 №2 «</w:t>
      </w:r>
      <w:r w:rsidRPr="007C6AA9">
        <w:rPr>
          <w:rFonts w:ascii="Arial" w:hAnsi="Arial" w:cs="Arial"/>
          <w:sz w:val="24"/>
          <w:szCs w:val="24"/>
          <w:lang w:val="ru-RU"/>
        </w:rPr>
        <w:t>Об утверждении Порядка ведения реестра муниципального имущества</w:t>
      </w:r>
      <w:r w:rsidRPr="004B6DD4">
        <w:rPr>
          <w:rFonts w:ascii="Arial" w:hAnsi="Arial" w:cs="Arial"/>
          <w:sz w:val="24"/>
          <w:szCs w:val="24"/>
          <w:lang w:val="ru-RU"/>
        </w:rPr>
        <w:t>»</w:t>
      </w:r>
    </w:p>
    <w:p w:rsidR="00430AF7" w:rsidRPr="004B6DD4" w:rsidRDefault="00430AF7" w:rsidP="00430AF7">
      <w:pPr>
        <w:rPr>
          <w:rFonts w:eastAsia="Times New Roman"/>
          <w:i/>
          <w:lang w:val="ru-RU"/>
        </w:rPr>
      </w:pPr>
    </w:p>
    <w:p w:rsidR="00872B09" w:rsidRPr="004B6DD4" w:rsidRDefault="00872B09" w:rsidP="00872B09">
      <w:pPr>
        <w:pStyle w:val="a4"/>
        <w:jc w:val="center"/>
        <w:rPr>
          <w:rFonts w:eastAsia="Times New Roman"/>
          <w:b/>
          <w:lang w:val="ru-RU"/>
        </w:rPr>
      </w:pPr>
    </w:p>
    <w:p w:rsidR="00872B09" w:rsidRPr="004B6DD4" w:rsidRDefault="00872B09" w:rsidP="00872B09">
      <w:pPr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/>
        </w:rPr>
      </w:pPr>
    </w:p>
    <w:p w:rsidR="00AD1A6E" w:rsidRPr="004B6DD4" w:rsidRDefault="00872B09" w:rsidP="001264F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B6DD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ab/>
      </w:r>
      <w:r w:rsidRPr="004B6DD4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>Р</w:t>
      </w:r>
      <w:r w:rsidRPr="004B6DD4">
        <w:rPr>
          <w:rFonts w:ascii="Times New Roman" w:hAnsi="Times New Roman"/>
          <w:sz w:val="24"/>
          <w:szCs w:val="24"/>
          <w:lang w:val="ru-RU"/>
        </w:rPr>
        <w:t xml:space="preserve">уководствуясь экспертным заключением правового управления Администрации Губернатора Калужской области </w:t>
      </w:r>
      <w:r w:rsidR="00AD1A6E" w:rsidRPr="004B6DD4">
        <w:rPr>
          <w:rFonts w:ascii="Times New Roman" w:hAnsi="Times New Roman"/>
          <w:bCs/>
          <w:sz w:val="24"/>
          <w:szCs w:val="24"/>
          <w:lang w:val="ru-RU"/>
        </w:rPr>
        <w:t>от 14.02.2023, в соответствии    с приказом  Минэкономразвития   Российской Федерации  от 30.08.2011г №424  «Об утверждении   Порядка ведения   органами</w:t>
      </w:r>
      <w:r w:rsidR="00AD1A6E" w:rsidRPr="004B6DD4">
        <w:rPr>
          <w:rFonts w:ascii="Times New Roman" w:hAnsi="Times New Roman"/>
          <w:sz w:val="24"/>
          <w:szCs w:val="24"/>
          <w:lang w:val="ru-RU"/>
        </w:rPr>
        <w:t xml:space="preserve">   местного  самоуправления      реестров  муниципального образования», администрация  сельского поселения  «Село Букань»  </w:t>
      </w:r>
    </w:p>
    <w:p w:rsidR="00872B09" w:rsidRPr="004B6DD4" w:rsidRDefault="00AD1A6E" w:rsidP="001264F1">
      <w:pPr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  <w:r w:rsidRPr="004B6DD4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:rsidR="001264F1" w:rsidRPr="001264F1" w:rsidRDefault="00872B09" w:rsidP="001264F1">
      <w:pPr>
        <w:pStyle w:val="a4"/>
        <w:rPr>
          <w:rFonts w:ascii="Arial" w:hAnsi="Arial" w:cs="Arial"/>
          <w:sz w:val="24"/>
          <w:szCs w:val="24"/>
          <w:lang w:val="ru-RU"/>
        </w:rPr>
      </w:pPr>
      <w:r w:rsidRPr="004B6DD4">
        <w:rPr>
          <w:sz w:val="24"/>
          <w:szCs w:val="24"/>
          <w:lang w:val="ru-RU"/>
        </w:rPr>
        <w:tab/>
      </w:r>
      <w:r w:rsidRPr="001264F1">
        <w:rPr>
          <w:rFonts w:eastAsia="Times New Roman"/>
          <w:sz w:val="24"/>
          <w:szCs w:val="24"/>
          <w:lang w:val="ru-RU"/>
        </w:rPr>
        <w:t>1.</w:t>
      </w:r>
      <w:r w:rsidR="001264F1" w:rsidRPr="001264F1">
        <w:rPr>
          <w:rFonts w:eastAsia="Times New Roman"/>
          <w:sz w:val="24"/>
          <w:szCs w:val="24"/>
          <w:lang w:val="ru-RU"/>
        </w:rPr>
        <w:t xml:space="preserve"> Отменить   постановление     администрации  </w:t>
      </w:r>
    </w:p>
    <w:p w:rsidR="001264F1" w:rsidRPr="001264F1" w:rsidRDefault="00872B09" w:rsidP="001264F1">
      <w:pPr>
        <w:pStyle w:val="a4"/>
        <w:rPr>
          <w:rFonts w:eastAsia="Times New Roman"/>
          <w:sz w:val="24"/>
          <w:szCs w:val="24"/>
          <w:lang w:val="ru-RU"/>
        </w:rPr>
      </w:pPr>
      <w:r w:rsidRPr="001264F1">
        <w:rPr>
          <w:rFonts w:eastAsia="Times New Roman"/>
          <w:sz w:val="24"/>
          <w:szCs w:val="24"/>
          <w:lang w:val="ru-RU"/>
        </w:rPr>
        <w:t xml:space="preserve"> сельского поселения «Село Букань»</w:t>
      </w:r>
      <w:r w:rsidR="001264F1" w:rsidRPr="001264F1">
        <w:rPr>
          <w:rFonts w:eastAsia="Times New Roman"/>
          <w:sz w:val="24"/>
          <w:szCs w:val="24"/>
          <w:lang w:val="ru-RU"/>
        </w:rPr>
        <w:t xml:space="preserve">  от 16.01.2023 г.№2</w:t>
      </w:r>
      <w:r w:rsidR="001264F1">
        <w:rPr>
          <w:rFonts w:eastAsia="Times New Roman"/>
          <w:sz w:val="24"/>
          <w:szCs w:val="24"/>
          <w:lang w:val="ru-RU"/>
        </w:rPr>
        <w:t xml:space="preserve"> «</w:t>
      </w:r>
      <w:r w:rsidR="001264F1" w:rsidRPr="001264F1">
        <w:rPr>
          <w:rFonts w:eastAsia="Times New Roman"/>
          <w:sz w:val="24"/>
          <w:szCs w:val="24"/>
          <w:lang w:val="ru-RU"/>
        </w:rPr>
        <w:t>Об утверждении   Порядка  ведения   реестра  муниципального  имущества»</w:t>
      </w:r>
    </w:p>
    <w:p w:rsidR="001264F1" w:rsidRPr="001264F1" w:rsidRDefault="001264F1" w:rsidP="00872B09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872B09" w:rsidRPr="001264F1" w:rsidRDefault="00872B09" w:rsidP="00872B0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264F1">
        <w:rPr>
          <w:sz w:val="24"/>
          <w:szCs w:val="24"/>
          <w:lang w:val="ru-RU"/>
        </w:rPr>
        <w:tab/>
      </w:r>
      <w:r w:rsidR="001264F1" w:rsidRPr="001264F1">
        <w:rPr>
          <w:rFonts w:ascii="Times New Roman" w:hAnsi="Times New Roman"/>
          <w:sz w:val="24"/>
          <w:szCs w:val="24"/>
          <w:lang w:val="ru-RU"/>
        </w:rPr>
        <w:t xml:space="preserve">2. Настоящее </w:t>
      </w:r>
      <w:r w:rsidR="001264F1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Pr="001264F1">
        <w:rPr>
          <w:rFonts w:ascii="Times New Roman" w:hAnsi="Times New Roman"/>
          <w:sz w:val="24"/>
          <w:szCs w:val="24"/>
          <w:lang w:val="ru-RU"/>
        </w:rPr>
        <w:t xml:space="preserve"> вступает в силу после его официального опубликования (обнародования).</w:t>
      </w:r>
    </w:p>
    <w:p w:rsidR="00872B09" w:rsidRPr="004B6DD4" w:rsidRDefault="00872B09" w:rsidP="00872B0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264F1">
        <w:rPr>
          <w:sz w:val="24"/>
          <w:szCs w:val="24"/>
          <w:lang w:val="ru-RU"/>
        </w:rPr>
        <w:tab/>
      </w:r>
    </w:p>
    <w:p w:rsidR="00872B09" w:rsidRPr="004B6DD4" w:rsidRDefault="00872B09" w:rsidP="00872B09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B6DD4" w:rsidRPr="004B6DD4" w:rsidRDefault="00872B09" w:rsidP="004B6DD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B6DD4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4B6DD4" w:rsidRPr="004B6DD4">
        <w:rPr>
          <w:rFonts w:ascii="Times New Roman" w:hAnsi="Times New Roman"/>
          <w:sz w:val="26"/>
          <w:szCs w:val="26"/>
          <w:lang w:val="ru-RU"/>
        </w:rPr>
        <w:t xml:space="preserve">  администрации </w:t>
      </w:r>
    </w:p>
    <w:p w:rsidR="00872B09" w:rsidRPr="004B6DD4" w:rsidRDefault="00872B09" w:rsidP="004B6DD4">
      <w:pPr>
        <w:rPr>
          <w:rFonts w:ascii="Times New Roman" w:hAnsi="Times New Roman"/>
          <w:sz w:val="26"/>
          <w:szCs w:val="26"/>
          <w:lang w:val="ru-RU"/>
        </w:rPr>
      </w:pPr>
      <w:r w:rsidRPr="004B6DD4">
        <w:rPr>
          <w:rFonts w:ascii="Times New Roman" w:hAnsi="Times New Roman"/>
          <w:sz w:val="26"/>
          <w:szCs w:val="26"/>
          <w:lang w:val="ru-RU"/>
        </w:rPr>
        <w:t xml:space="preserve">сельского поселения «Село Букань»                         </w:t>
      </w:r>
      <w:r w:rsidR="004B6DD4" w:rsidRPr="004B6DD4">
        <w:rPr>
          <w:rFonts w:ascii="Times New Roman" w:hAnsi="Times New Roman"/>
          <w:sz w:val="26"/>
          <w:szCs w:val="26"/>
          <w:lang w:val="ru-RU"/>
        </w:rPr>
        <w:t xml:space="preserve">                     Воротнев А.П.</w:t>
      </w:r>
    </w:p>
    <w:p w:rsidR="00872B09" w:rsidRPr="004B6DD4" w:rsidRDefault="00872B09" w:rsidP="00872B09">
      <w:pPr>
        <w:rPr>
          <w:lang w:val="ru-RU"/>
        </w:rPr>
      </w:pPr>
    </w:p>
    <w:p w:rsidR="00872B09" w:rsidRPr="004B6DD4" w:rsidRDefault="00872B09" w:rsidP="00872B09">
      <w:pPr>
        <w:rPr>
          <w:lang w:val="ru-RU"/>
        </w:rPr>
      </w:pPr>
    </w:p>
    <w:p w:rsidR="00B46EFF" w:rsidRPr="004B6DD4" w:rsidRDefault="00B46EFF">
      <w:pPr>
        <w:rPr>
          <w:lang w:val="ru-RU"/>
        </w:rPr>
      </w:pPr>
    </w:p>
    <w:sectPr w:rsidR="00B46EFF" w:rsidRPr="004B6DD4" w:rsidSect="0093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B09"/>
    <w:rsid w:val="001264F1"/>
    <w:rsid w:val="0034171E"/>
    <w:rsid w:val="00430AF7"/>
    <w:rsid w:val="004B6DD4"/>
    <w:rsid w:val="007C6AA9"/>
    <w:rsid w:val="00872B09"/>
    <w:rsid w:val="00937AF5"/>
    <w:rsid w:val="00AD1A6E"/>
    <w:rsid w:val="00B4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F1"/>
  </w:style>
  <w:style w:type="paragraph" w:styleId="1">
    <w:name w:val="heading 1"/>
    <w:basedOn w:val="a"/>
    <w:next w:val="a"/>
    <w:link w:val="10"/>
    <w:uiPriority w:val="9"/>
    <w:qFormat/>
    <w:rsid w:val="001264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4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4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4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4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4F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4F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4F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4F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B09"/>
    <w:rPr>
      <w:color w:val="0000FF"/>
      <w:sz w:val="24"/>
      <w:u w:val="single"/>
    </w:rPr>
  </w:style>
  <w:style w:type="paragraph" w:styleId="a4">
    <w:name w:val="No Spacing"/>
    <w:basedOn w:val="a"/>
    <w:uiPriority w:val="1"/>
    <w:qFormat/>
    <w:rsid w:val="001264F1"/>
    <w:pPr>
      <w:spacing w:after="0" w:line="240" w:lineRule="auto"/>
    </w:pPr>
  </w:style>
  <w:style w:type="paragraph" w:customStyle="1" w:styleId="ConsPlusNormal">
    <w:name w:val="ConsPlusNormal"/>
    <w:rsid w:val="00872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264F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264F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64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4F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64F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264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264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264F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64F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264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264F1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264F1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1264F1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1264F1"/>
    <w:rPr>
      <w:b/>
      <w:bCs/>
    </w:rPr>
  </w:style>
  <w:style w:type="character" w:styleId="aa">
    <w:name w:val="Emphasis"/>
    <w:uiPriority w:val="20"/>
    <w:qFormat/>
    <w:rsid w:val="001264F1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1264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64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64F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264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264F1"/>
    <w:rPr>
      <w:i/>
      <w:iCs/>
    </w:rPr>
  </w:style>
  <w:style w:type="character" w:styleId="ae">
    <w:name w:val="Subtle Emphasis"/>
    <w:uiPriority w:val="19"/>
    <w:qFormat/>
    <w:rsid w:val="001264F1"/>
    <w:rPr>
      <w:i/>
      <w:iCs/>
    </w:rPr>
  </w:style>
  <w:style w:type="character" w:styleId="af">
    <w:name w:val="Intense Emphasis"/>
    <w:uiPriority w:val="21"/>
    <w:qFormat/>
    <w:rsid w:val="001264F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264F1"/>
    <w:rPr>
      <w:smallCaps/>
    </w:rPr>
  </w:style>
  <w:style w:type="character" w:styleId="af1">
    <w:name w:val="Intense Reference"/>
    <w:uiPriority w:val="32"/>
    <w:qFormat/>
    <w:rsid w:val="001264F1"/>
    <w:rPr>
      <w:b/>
      <w:bCs/>
      <w:smallCaps/>
    </w:rPr>
  </w:style>
  <w:style w:type="character" w:styleId="af2">
    <w:name w:val="Book Title"/>
    <w:basedOn w:val="a0"/>
    <w:uiPriority w:val="33"/>
    <w:qFormat/>
    <w:rsid w:val="001264F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64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2023-05-15T09:21:00Z</cp:lastPrinted>
  <dcterms:created xsi:type="dcterms:W3CDTF">2023-05-15T07:50:00Z</dcterms:created>
  <dcterms:modified xsi:type="dcterms:W3CDTF">2023-05-15T09:21:00Z</dcterms:modified>
</cp:coreProperties>
</file>