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92" w:rsidRDefault="007C5792" w:rsidP="00EE4D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792" w:rsidRPr="00FC288A" w:rsidRDefault="007C5792" w:rsidP="007C579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C288A">
        <w:rPr>
          <w:rFonts w:ascii="Times New Roman" w:hAnsi="Times New Roman" w:cs="Times New Roman"/>
          <w:b/>
          <w:sz w:val="32"/>
          <w:szCs w:val="32"/>
          <w:lang w:val="ru-RU"/>
        </w:rPr>
        <w:t>Администрация</w:t>
      </w:r>
    </w:p>
    <w:p w:rsidR="007C5792" w:rsidRPr="00FC288A" w:rsidRDefault="007C5792" w:rsidP="007C579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C288A">
        <w:rPr>
          <w:rFonts w:ascii="Times New Roman" w:hAnsi="Times New Roman" w:cs="Times New Roman"/>
          <w:b/>
          <w:sz w:val="32"/>
          <w:szCs w:val="32"/>
          <w:lang w:val="ru-RU"/>
        </w:rPr>
        <w:t>(исполнительно – распорядительный орган)</w:t>
      </w:r>
    </w:p>
    <w:p w:rsidR="007C5792" w:rsidRPr="00FC288A" w:rsidRDefault="007C5792" w:rsidP="007C579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C288A">
        <w:rPr>
          <w:rFonts w:ascii="Times New Roman" w:hAnsi="Times New Roman" w:cs="Times New Roman"/>
          <w:b/>
          <w:sz w:val="32"/>
          <w:szCs w:val="32"/>
          <w:lang w:val="ru-RU"/>
        </w:rPr>
        <w:t>сельского поселения «Село Букань»</w:t>
      </w:r>
    </w:p>
    <w:p w:rsidR="007C5792" w:rsidRPr="005E5856" w:rsidRDefault="007C5792" w:rsidP="007C579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E585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Людиновского района Калужской области  </w:t>
      </w:r>
    </w:p>
    <w:p w:rsidR="007C5792" w:rsidRPr="005E5856" w:rsidRDefault="007C5792" w:rsidP="007C5792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4DEA" w:rsidRPr="00FC288A" w:rsidRDefault="00EE4DEA" w:rsidP="00EE4DEA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C288A">
        <w:rPr>
          <w:rFonts w:ascii="Times New Roman" w:hAnsi="Times New Roman" w:cs="Times New Roman"/>
          <w:b/>
          <w:sz w:val="36"/>
          <w:szCs w:val="36"/>
          <w:lang w:val="ru-RU"/>
        </w:rPr>
        <w:t>ПОСТАНОВЛЕНИЕ</w:t>
      </w:r>
    </w:p>
    <w:p w:rsidR="00EE4DEA" w:rsidRPr="00FC288A" w:rsidRDefault="00EE4DEA" w:rsidP="00EE4DE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4DEA" w:rsidRPr="00FC288A" w:rsidRDefault="007C5792" w:rsidP="00EE4DE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288A">
        <w:rPr>
          <w:rFonts w:ascii="Times New Roman" w:hAnsi="Times New Roman" w:cs="Times New Roman"/>
          <w:sz w:val="24"/>
          <w:szCs w:val="24"/>
          <w:lang w:val="ru-RU"/>
        </w:rPr>
        <w:t xml:space="preserve">06  февраля </w:t>
      </w:r>
      <w:r w:rsidR="00EE4DEA" w:rsidRPr="00FC288A">
        <w:rPr>
          <w:rFonts w:ascii="Times New Roman" w:hAnsi="Times New Roman" w:cs="Times New Roman"/>
          <w:sz w:val="24"/>
          <w:szCs w:val="24"/>
          <w:lang w:val="ru-RU"/>
        </w:rPr>
        <w:t xml:space="preserve"> 2023 г                                                              </w:t>
      </w:r>
      <w:r w:rsidR="00552AC3" w:rsidRPr="00FC288A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FC288A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552AC3" w:rsidRPr="00FC288A">
        <w:rPr>
          <w:rFonts w:ascii="Times New Roman" w:hAnsi="Times New Roman" w:cs="Times New Roman"/>
          <w:sz w:val="24"/>
          <w:szCs w:val="24"/>
          <w:lang w:val="ru-RU"/>
        </w:rPr>
        <w:t xml:space="preserve">               №  3</w:t>
      </w:r>
    </w:p>
    <w:p w:rsidR="00EE4DEA" w:rsidRPr="00E25AC3" w:rsidRDefault="00E25AC3" w:rsidP="005D6C0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5AC3">
        <w:rPr>
          <w:b/>
          <w:bCs/>
          <w:spacing w:val="-2"/>
          <w:lang w:val="ru-RU"/>
        </w:rPr>
        <w:t xml:space="preserve"> Об  отмене  постановления  администрации</w:t>
      </w:r>
      <w:r w:rsidR="005D6C0F">
        <w:rPr>
          <w:b/>
          <w:bCs/>
          <w:spacing w:val="-2"/>
          <w:lang w:val="ru-RU"/>
        </w:rPr>
        <w:t xml:space="preserve"> </w:t>
      </w:r>
      <w:r w:rsidR="005D6C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C5792" w:rsidRPr="00E25A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  поселения </w:t>
      </w:r>
      <w:r w:rsidR="00EE4DEA" w:rsidRPr="00E25A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C5792" w:rsidRPr="00E25AC3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B219C6" w:rsidRPr="00E25AC3">
        <w:rPr>
          <w:rFonts w:ascii="Times New Roman" w:hAnsi="Times New Roman" w:cs="Times New Roman"/>
          <w:b/>
          <w:sz w:val="24"/>
          <w:szCs w:val="24"/>
          <w:lang w:val="ru-RU"/>
        </w:rPr>
        <w:t>Село Букань</w:t>
      </w:r>
      <w:r w:rsidR="007C5792" w:rsidRPr="00E25AC3">
        <w:rPr>
          <w:rFonts w:ascii="Times New Roman" w:hAnsi="Times New Roman" w:cs="Times New Roman"/>
          <w:b/>
          <w:sz w:val="24"/>
          <w:szCs w:val="24"/>
          <w:lang w:val="ru-RU"/>
        </w:rPr>
        <w:t>» от 29.06.2022 г №27 «Об утверждении П</w:t>
      </w:r>
      <w:r w:rsidR="00EE4DEA" w:rsidRPr="00E25A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</w:t>
      </w:r>
      <w:r w:rsidR="00B219C6" w:rsidRPr="00E25AC3">
        <w:rPr>
          <w:rFonts w:ascii="Times New Roman" w:hAnsi="Times New Roman" w:cs="Times New Roman"/>
          <w:b/>
          <w:sz w:val="24"/>
          <w:szCs w:val="24"/>
          <w:lang w:val="ru-RU"/>
        </w:rPr>
        <w:t>«Село Букань»</w:t>
      </w:r>
      <w:r w:rsidR="005D6C0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EE4DEA" w:rsidRPr="00E25AC3" w:rsidRDefault="00EE4DEA" w:rsidP="00EE4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4DEA" w:rsidRPr="00E25AC3" w:rsidRDefault="00EE4DEA" w:rsidP="00EE4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5792" w:rsidRPr="00FC288A" w:rsidRDefault="007C5792" w:rsidP="007C5792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FC288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C288A">
        <w:rPr>
          <w:sz w:val="24"/>
          <w:szCs w:val="24"/>
          <w:lang w:val="ru-RU"/>
        </w:rPr>
        <w:t xml:space="preserve">Руководствуясь экспертным заключением отдела экспертизы муниципальных нормативных правовых актов правового управления администрации Губернатора Калужской области </w:t>
      </w:r>
      <w:r w:rsidRPr="00FC288A">
        <w:rPr>
          <w:rFonts w:ascii="Times New Roman" w:hAnsi="Times New Roman" w:cs="Times New Roman"/>
          <w:sz w:val="24"/>
          <w:szCs w:val="24"/>
          <w:lang w:val="ru-RU"/>
        </w:rPr>
        <w:t>от 19.07.2022 №1147-Ч-14/2022</w:t>
      </w:r>
      <w:r w:rsidR="005D6C0F" w:rsidRPr="00FC28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C28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C288A">
        <w:rPr>
          <w:sz w:val="24"/>
          <w:szCs w:val="24"/>
          <w:lang w:val="ru-RU"/>
        </w:rPr>
        <w:t xml:space="preserve">администрация </w:t>
      </w:r>
      <w:r w:rsidRPr="00FC288A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</w:t>
      </w:r>
      <w:proofErr w:type="gramEnd"/>
      <w:r w:rsidRPr="00FC288A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«Село Букань»</w:t>
      </w:r>
    </w:p>
    <w:p w:rsidR="00EE4DEA" w:rsidRPr="00FC288A" w:rsidRDefault="00EE4DEA" w:rsidP="00EE4D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C288A"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:rsidR="00E25AC3" w:rsidRPr="00FC288A" w:rsidRDefault="00E25AC3" w:rsidP="00E25AC3">
      <w:pPr>
        <w:pStyle w:val="ae"/>
        <w:rPr>
          <w:sz w:val="24"/>
          <w:szCs w:val="24"/>
          <w:lang w:val="ru-RU"/>
        </w:rPr>
      </w:pPr>
      <w:r w:rsidRPr="00FC288A">
        <w:rPr>
          <w:sz w:val="24"/>
          <w:szCs w:val="24"/>
          <w:lang w:val="ru-RU"/>
        </w:rPr>
        <w:t xml:space="preserve">                1.Отменить постановление администрации   сельского  поселения  «Село Букань»</w:t>
      </w:r>
      <w:r w:rsidR="00FC288A">
        <w:rPr>
          <w:sz w:val="24"/>
          <w:szCs w:val="24"/>
          <w:lang w:val="ru-RU"/>
        </w:rPr>
        <w:t xml:space="preserve"> </w:t>
      </w:r>
      <w:r w:rsidRPr="00FC288A">
        <w:rPr>
          <w:sz w:val="24"/>
          <w:szCs w:val="24"/>
          <w:lang w:val="ru-RU"/>
        </w:rPr>
        <w:t xml:space="preserve"> от 29 .06.2022 №27 «Об утверждении Положения об определении   мест и способов разведения костров, проведения  мероприятий с использованием приспособлений для тепловой обработки пищи с помощью открытого  огня, мест сжигания мусора, листвы на землях  общего пользования  на территории  сельского поселения  «Село  Букань»»</w:t>
      </w:r>
      <w:r w:rsidR="00FC288A">
        <w:rPr>
          <w:sz w:val="24"/>
          <w:szCs w:val="24"/>
          <w:lang w:val="ru-RU"/>
        </w:rPr>
        <w:t>.</w:t>
      </w:r>
    </w:p>
    <w:p w:rsidR="00E25AC3" w:rsidRPr="00FC288A" w:rsidRDefault="00E25AC3" w:rsidP="00E25AC3">
      <w:pPr>
        <w:pStyle w:val="ae"/>
        <w:rPr>
          <w:bCs/>
          <w:spacing w:val="-4"/>
          <w:sz w:val="24"/>
          <w:szCs w:val="24"/>
          <w:lang w:val="ru-RU"/>
        </w:rPr>
      </w:pPr>
      <w:r w:rsidRPr="00FC288A">
        <w:rPr>
          <w:bCs/>
          <w:spacing w:val="-4"/>
          <w:sz w:val="24"/>
          <w:szCs w:val="24"/>
          <w:lang w:val="ru-RU"/>
        </w:rPr>
        <w:t xml:space="preserve">             2. </w:t>
      </w:r>
      <w:r w:rsidRPr="00FC288A">
        <w:rPr>
          <w:sz w:val="24"/>
          <w:szCs w:val="24"/>
          <w:lang w:val="ru-RU"/>
        </w:rPr>
        <w:t>Настоящее постанов</w:t>
      </w:r>
      <w:r w:rsidR="005D6C0F" w:rsidRPr="00FC288A">
        <w:rPr>
          <w:sz w:val="24"/>
          <w:szCs w:val="24"/>
          <w:lang w:val="ru-RU"/>
        </w:rPr>
        <w:t>ление администрации   сельского  поселения  «Село Букань»</w:t>
      </w:r>
      <w:r w:rsidRPr="00FC288A">
        <w:rPr>
          <w:sz w:val="24"/>
          <w:szCs w:val="24"/>
          <w:lang w:val="ru-RU"/>
        </w:rPr>
        <w:t xml:space="preserve"> вступает в силу со дня его подписания и подлежит</w:t>
      </w:r>
      <w:r w:rsidR="005D6C0F" w:rsidRPr="00FC288A">
        <w:rPr>
          <w:sz w:val="24"/>
          <w:szCs w:val="24"/>
          <w:lang w:val="ru-RU"/>
        </w:rPr>
        <w:t xml:space="preserve">  </w:t>
      </w:r>
      <w:r w:rsidRPr="00FC288A">
        <w:rPr>
          <w:sz w:val="24"/>
          <w:szCs w:val="24"/>
          <w:lang w:val="ru-RU"/>
        </w:rPr>
        <w:t xml:space="preserve"> офиц</w:t>
      </w:r>
      <w:r w:rsidR="005D6C0F" w:rsidRPr="00FC288A">
        <w:rPr>
          <w:sz w:val="24"/>
          <w:szCs w:val="24"/>
          <w:lang w:val="ru-RU"/>
        </w:rPr>
        <w:t>и</w:t>
      </w:r>
      <w:r w:rsidRPr="00FC288A">
        <w:rPr>
          <w:sz w:val="24"/>
          <w:szCs w:val="24"/>
          <w:lang w:val="ru-RU"/>
        </w:rPr>
        <w:t>альному</w:t>
      </w:r>
      <w:r w:rsidR="005D6C0F" w:rsidRPr="00FC288A">
        <w:rPr>
          <w:sz w:val="24"/>
          <w:szCs w:val="24"/>
          <w:lang w:val="ru-RU"/>
        </w:rPr>
        <w:t xml:space="preserve">  </w:t>
      </w:r>
      <w:r w:rsidRPr="00FC288A">
        <w:rPr>
          <w:sz w:val="24"/>
          <w:szCs w:val="24"/>
          <w:lang w:val="ru-RU"/>
        </w:rPr>
        <w:t xml:space="preserve"> опубликованию.</w:t>
      </w:r>
    </w:p>
    <w:p w:rsidR="00E25AC3" w:rsidRPr="00FC288A" w:rsidRDefault="00E25AC3" w:rsidP="00E25AC3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FC288A">
        <w:rPr>
          <w:bCs/>
          <w:spacing w:val="-4"/>
          <w:sz w:val="24"/>
          <w:szCs w:val="24"/>
          <w:lang w:val="ru-RU"/>
        </w:rPr>
        <w:t xml:space="preserve">          3</w:t>
      </w:r>
      <w:r w:rsidRPr="00FC288A">
        <w:rPr>
          <w:rFonts w:cs="Arial"/>
          <w:sz w:val="24"/>
          <w:szCs w:val="24"/>
          <w:lang w:val="ru-RU"/>
        </w:rPr>
        <w:t xml:space="preserve">. </w:t>
      </w:r>
      <w:r w:rsidRPr="00FC288A">
        <w:rPr>
          <w:sz w:val="24"/>
          <w:szCs w:val="24"/>
          <w:lang w:val="ru-RU"/>
        </w:rPr>
        <w:t>Контроль за исполнением настоящег</w:t>
      </w:r>
      <w:r w:rsidR="005D6C0F" w:rsidRPr="00FC288A">
        <w:rPr>
          <w:sz w:val="24"/>
          <w:szCs w:val="24"/>
          <w:lang w:val="ru-RU"/>
        </w:rPr>
        <w:t>о постановления   оставляю за собой.</w:t>
      </w:r>
    </w:p>
    <w:p w:rsidR="00E25AC3" w:rsidRPr="00FC288A" w:rsidRDefault="00E25AC3" w:rsidP="00EE4D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4DEA" w:rsidRPr="00FC288A" w:rsidRDefault="00EE4DEA" w:rsidP="00EE4D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E4DEA" w:rsidRPr="00FC288A" w:rsidRDefault="00EE4DEA" w:rsidP="00EE4D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E4DEA" w:rsidRPr="00FC288A" w:rsidRDefault="00B219C6" w:rsidP="00EE4D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288A">
        <w:rPr>
          <w:rFonts w:ascii="Times New Roman" w:hAnsi="Times New Roman" w:cs="Times New Roman"/>
          <w:sz w:val="24"/>
          <w:szCs w:val="24"/>
          <w:lang w:val="ru-RU"/>
        </w:rPr>
        <w:t>Глава</w:t>
      </w:r>
      <w:r w:rsidR="00EE4DEA" w:rsidRPr="00FC288A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</w:p>
    <w:p w:rsidR="00EE4DEA" w:rsidRPr="00FC288A" w:rsidRDefault="00B219C6" w:rsidP="00EE4D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288A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</w:t>
      </w:r>
      <w:r w:rsidR="00EE4DEA" w:rsidRPr="00FC28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288A">
        <w:rPr>
          <w:rFonts w:ascii="Times New Roman" w:hAnsi="Times New Roman" w:cs="Times New Roman"/>
          <w:sz w:val="24"/>
          <w:szCs w:val="24"/>
          <w:lang w:val="ru-RU"/>
        </w:rPr>
        <w:t>«Село Букань»</w:t>
      </w:r>
      <w:r w:rsidR="00EE4DEA" w:rsidRPr="00FC28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Pr="00FC288A">
        <w:rPr>
          <w:rFonts w:ascii="Times New Roman" w:hAnsi="Times New Roman" w:cs="Times New Roman"/>
          <w:sz w:val="24"/>
          <w:szCs w:val="24"/>
          <w:lang w:val="ru-RU"/>
        </w:rPr>
        <w:t xml:space="preserve">                Воротнев А.П.</w:t>
      </w:r>
    </w:p>
    <w:p w:rsidR="00EE4DEA" w:rsidRPr="00FC288A" w:rsidRDefault="00EE4DEA" w:rsidP="00EE4D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4DEA" w:rsidRPr="00FC288A" w:rsidRDefault="00EE4DEA" w:rsidP="00EE4DE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6C0F" w:rsidRPr="00FC288A" w:rsidRDefault="005D6C0F" w:rsidP="00EE4DE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5D6C0F" w:rsidRPr="00FC288A" w:rsidSect="007E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DEA"/>
    <w:rsid w:val="005160BE"/>
    <w:rsid w:val="00552AC3"/>
    <w:rsid w:val="00583178"/>
    <w:rsid w:val="005D6C0F"/>
    <w:rsid w:val="005E5856"/>
    <w:rsid w:val="007C5792"/>
    <w:rsid w:val="007E15C6"/>
    <w:rsid w:val="00B219C6"/>
    <w:rsid w:val="00C6514B"/>
    <w:rsid w:val="00DB3575"/>
    <w:rsid w:val="00E25AC3"/>
    <w:rsid w:val="00EE4DEA"/>
    <w:rsid w:val="00EE57D2"/>
    <w:rsid w:val="00FA7593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F7C9"/>
  <w15:docId w15:val="{BB081889-29AB-4B87-B262-BA25784A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92"/>
  </w:style>
  <w:style w:type="paragraph" w:styleId="1">
    <w:name w:val="heading 1"/>
    <w:basedOn w:val="a"/>
    <w:next w:val="a"/>
    <w:link w:val="10"/>
    <w:uiPriority w:val="9"/>
    <w:qFormat/>
    <w:rsid w:val="007C57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7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7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7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7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7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7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7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7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7D2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EE57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EE57D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EE57D2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E57D2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7C579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C579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579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C579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579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C57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C57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C579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5792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C57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7C5792"/>
    <w:rPr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C5792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7C5792"/>
    <w:rPr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7C5792"/>
    <w:rPr>
      <w:b/>
      <w:bCs/>
    </w:rPr>
  </w:style>
  <w:style w:type="character" w:styleId="ad">
    <w:name w:val="Emphasis"/>
    <w:uiPriority w:val="20"/>
    <w:qFormat/>
    <w:rsid w:val="007C5792"/>
    <w:rPr>
      <w:b/>
      <w:bCs/>
      <w:i/>
      <w:iCs/>
      <w:spacing w:val="10"/>
    </w:rPr>
  </w:style>
  <w:style w:type="paragraph" w:styleId="ae">
    <w:name w:val="No Spacing"/>
    <w:basedOn w:val="a"/>
    <w:uiPriority w:val="1"/>
    <w:qFormat/>
    <w:rsid w:val="007C5792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C57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579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C5792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7C57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7C5792"/>
    <w:rPr>
      <w:i/>
      <w:iCs/>
    </w:rPr>
  </w:style>
  <w:style w:type="character" w:styleId="af2">
    <w:name w:val="Subtle Emphasis"/>
    <w:uiPriority w:val="19"/>
    <w:qFormat/>
    <w:rsid w:val="007C5792"/>
    <w:rPr>
      <w:i/>
      <w:iCs/>
    </w:rPr>
  </w:style>
  <w:style w:type="character" w:styleId="af3">
    <w:name w:val="Intense Emphasis"/>
    <w:uiPriority w:val="21"/>
    <w:qFormat/>
    <w:rsid w:val="007C5792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7C5792"/>
    <w:rPr>
      <w:smallCaps/>
    </w:rPr>
  </w:style>
  <w:style w:type="character" w:styleId="af5">
    <w:name w:val="Intense Reference"/>
    <w:uiPriority w:val="32"/>
    <w:qFormat/>
    <w:rsid w:val="007C5792"/>
    <w:rPr>
      <w:b/>
      <w:bCs/>
      <w:smallCaps/>
    </w:rPr>
  </w:style>
  <w:style w:type="character" w:styleId="af6">
    <w:name w:val="Book Title"/>
    <w:basedOn w:val="a0"/>
    <w:uiPriority w:val="33"/>
    <w:qFormat/>
    <w:rsid w:val="007C5792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7C57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Пронин</cp:lastModifiedBy>
  <cp:revision>15</cp:revision>
  <dcterms:created xsi:type="dcterms:W3CDTF">2023-02-06T08:04:00Z</dcterms:created>
  <dcterms:modified xsi:type="dcterms:W3CDTF">2023-02-17T12:36:00Z</dcterms:modified>
</cp:coreProperties>
</file>