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31" w:rsidRPr="00401731" w:rsidRDefault="00B870F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401731">
        <w:rPr>
          <w:b/>
          <w:bCs/>
        </w:rPr>
        <w:t>СЕЛЬСКАЯ ДУМА</w:t>
      </w:r>
    </w:p>
    <w:p w:rsidR="00401731" w:rsidRDefault="00B870F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401731">
        <w:rPr>
          <w:b/>
          <w:bCs/>
        </w:rPr>
        <w:t xml:space="preserve">СЕЛЬСКОГО ПОСЕЛЕНИЯ </w:t>
      </w:r>
    </w:p>
    <w:p w:rsidR="00401731" w:rsidRDefault="00B870F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401731">
        <w:rPr>
          <w:b/>
          <w:bCs/>
        </w:rPr>
        <w:t xml:space="preserve">«ДЕРЕВНЯ ЗАБОЛОТЬЕ» </w:t>
      </w:r>
    </w:p>
    <w:p w:rsidR="00B870F1" w:rsidRPr="00401731" w:rsidRDefault="00B870F1" w:rsidP="00401731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401731">
        <w:rPr>
          <w:b/>
          <w:bCs/>
        </w:rPr>
        <w:t>ЛЮДИНОВСКОГО РАЙОНА</w:t>
      </w:r>
      <w:r w:rsidR="00401731" w:rsidRPr="00401731">
        <w:rPr>
          <w:b/>
          <w:bCs/>
        </w:rPr>
        <w:t xml:space="preserve"> КАЛУЖСКОЙ ОБЛАСТИ</w:t>
      </w:r>
    </w:p>
    <w:p w:rsidR="00E83B73" w:rsidRDefault="00E83B73" w:rsidP="0040173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B870F1" w:rsidRDefault="00B870F1" w:rsidP="00B870F1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B870F1">
        <w:rPr>
          <w:b/>
          <w:bCs/>
          <w:sz w:val="28"/>
          <w:szCs w:val="28"/>
        </w:rPr>
        <w:t>РЕШЕНИЕ</w:t>
      </w:r>
    </w:p>
    <w:p w:rsidR="00E83B73" w:rsidRPr="00B870F1" w:rsidRDefault="00E83B73" w:rsidP="00B870F1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870F1" w:rsidRPr="00E83B73" w:rsidRDefault="00C10D9B" w:rsidP="005A5BE6">
      <w:pPr>
        <w:pStyle w:val="a3"/>
        <w:spacing w:before="0" w:beforeAutospacing="0" w:after="0" w:afterAutospacing="0"/>
        <w:ind w:firstLine="709"/>
      </w:pPr>
      <w:r w:rsidRPr="00E83B73">
        <w:rPr>
          <w:b/>
          <w:bCs/>
        </w:rPr>
        <w:t>от «</w:t>
      </w:r>
      <w:r w:rsidR="005A5BE6">
        <w:rPr>
          <w:b/>
          <w:bCs/>
        </w:rPr>
        <w:t>11</w:t>
      </w:r>
      <w:r w:rsidRPr="00E83B73">
        <w:rPr>
          <w:b/>
          <w:bCs/>
        </w:rPr>
        <w:t xml:space="preserve">» </w:t>
      </w:r>
      <w:r w:rsidR="005A5BE6">
        <w:rPr>
          <w:b/>
          <w:bCs/>
        </w:rPr>
        <w:t>ноября 2022</w:t>
      </w:r>
      <w:r w:rsidR="00B870F1" w:rsidRPr="00E83B73">
        <w:rPr>
          <w:b/>
          <w:bCs/>
        </w:rPr>
        <w:t xml:space="preserve"> г.                                                   </w:t>
      </w:r>
      <w:r w:rsidR="005A5BE6">
        <w:rPr>
          <w:b/>
          <w:bCs/>
        </w:rPr>
        <w:t xml:space="preserve">               </w:t>
      </w:r>
      <w:r w:rsidR="00B870F1" w:rsidRPr="00E83B73">
        <w:rPr>
          <w:b/>
          <w:bCs/>
        </w:rPr>
        <w:t xml:space="preserve">           № </w:t>
      </w:r>
      <w:r w:rsidR="005A5BE6">
        <w:rPr>
          <w:b/>
          <w:bCs/>
        </w:rPr>
        <w:t>24</w:t>
      </w:r>
    </w:p>
    <w:p w:rsidR="00E83B73" w:rsidRPr="00B870F1" w:rsidRDefault="00E83B73" w:rsidP="005A5BE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A5BE6" w:rsidRDefault="00E83B73" w:rsidP="005A5BE6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E83B73">
        <w:rPr>
          <w:b/>
          <w:bCs/>
        </w:rPr>
        <w:t>О внесении изменений и дополнений в Устав муниципального образования сельского поселения «Деревня Заболотье</w:t>
      </w:r>
      <w:r w:rsidR="00B870F1" w:rsidRPr="00E83B73">
        <w:rPr>
          <w:b/>
          <w:bCs/>
        </w:rPr>
        <w:t>»</w:t>
      </w:r>
    </w:p>
    <w:p w:rsidR="005A5BE6" w:rsidRDefault="005A5BE6" w:rsidP="005A5BE6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        </w:t>
      </w:r>
    </w:p>
    <w:p w:rsidR="00B870F1" w:rsidRPr="005A5BE6" w:rsidRDefault="005A5BE6" w:rsidP="005A5BE6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        </w:t>
      </w:r>
      <w:r w:rsidR="001B1C2E" w:rsidRPr="001B1C2E">
        <w:t xml:space="preserve">В соответствии со статьями 35, 44 Федерального Закона от 06.10.2003 № 131-ФЗ «Об общих принципах организации местного самоуправления в Российской Федерации», ст. 26 Устава сельского поселения «Деревня Заболотье», </w:t>
      </w:r>
      <w:r w:rsidR="001B1C2E">
        <w:t xml:space="preserve"> </w:t>
      </w:r>
      <w:r w:rsidR="001B1C2E" w:rsidRPr="001B1C2E">
        <w:t>Сель</w:t>
      </w:r>
      <w:r w:rsidR="001B1C2E">
        <w:t>ская Дума СП «Деревня Заболотье</w:t>
      </w:r>
    </w:p>
    <w:p w:rsidR="00E83B73" w:rsidRDefault="00E83B73" w:rsidP="00B870F1">
      <w:pPr>
        <w:pStyle w:val="a3"/>
        <w:spacing w:before="0" w:beforeAutospacing="0" w:after="0" w:afterAutospacing="0"/>
        <w:ind w:firstLine="709"/>
        <w:jc w:val="both"/>
      </w:pPr>
    </w:p>
    <w:p w:rsidR="00B870F1" w:rsidRPr="00021CBC" w:rsidRDefault="00B870F1" w:rsidP="00B870F1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021CBC">
        <w:rPr>
          <w:b/>
        </w:rPr>
        <w:t>РЕШИЛА:</w:t>
      </w:r>
    </w:p>
    <w:p w:rsidR="00E83B73" w:rsidRDefault="00E83B73" w:rsidP="00B870F1">
      <w:pPr>
        <w:pStyle w:val="a3"/>
        <w:spacing w:before="0" w:beforeAutospacing="0" w:after="0" w:afterAutospacing="0"/>
        <w:ind w:firstLine="709"/>
        <w:jc w:val="center"/>
      </w:pPr>
    </w:p>
    <w:p w:rsidR="00B870F1" w:rsidRDefault="00B870F1" w:rsidP="00B870F1">
      <w:pPr>
        <w:pStyle w:val="a3"/>
        <w:spacing w:before="0" w:beforeAutospacing="0" w:after="0" w:afterAutospacing="0"/>
        <w:ind w:firstLine="709"/>
        <w:jc w:val="both"/>
      </w:pPr>
      <w:r>
        <w:t xml:space="preserve">1. Внести в </w:t>
      </w:r>
      <w:r w:rsidRPr="0021578F">
        <w:rPr>
          <w:rStyle w:val="1"/>
        </w:rPr>
        <w:t>Устав</w:t>
      </w:r>
      <w:r w:rsidRPr="0021578F">
        <w:t xml:space="preserve"> сельского </w:t>
      </w:r>
      <w:r>
        <w:t>поселения «Деревня Заболотье» следующие изменения:</w:t>
      </w:r>
    </w:p>
    <w:p w:rsidR="00AE3D61" w:rsidRPr="00AE3D61" w:rsidRDefault="00B870F1" w:rsidP="00AE3D61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C10D9B">
        <w:rPr>
          <w:b/>
        </w:rPr>
        <w:t>1.1.</w:t>
      </w:r>
      <w:r>
        <w:t xml:space="preserve"> </w:t>
      </w:r>
      <w:r w:rsidR="005662B7" w:rsidRPr="005662B7">
        <w:rPr>
          <w:b/>
        </w:rPr>
        <w:t xml:space="preserve">Пункт </w:t>
      </w:r>
      <w:r w:rsidR="000D2D0E">
        <w:rPr>
          <w:b/>
        </w:rPr>
        <w:t>5</w:t>
      </w:r>
      <w:r w:rsidR="005662B7">
        <w:t xml:space="preserve"> </w:t>
      </w:r>
      <w:r w:rsidR="00085551">
        <w:rPr>
          <w:b/>
        </w:rPr>
        <w:t>Ч</w:t>
      </w:r>
      <w:r w:rsidR="005662B7">
        <w:rPr>
          <w:b/>
        </w:rPr>
        <w:t>асти</w:t>
      </w:r>
      <w:r w:rsidR="00AE3D61">
        <w:rPr>
          <w:b/>
        </w:rPr>
        <w:t xml:space="preserve"> 1 статьи </w:t>
      </w:r>
      <w:r w:rsidR="000D2D0E">
        <w:rPr>
          <w:b/>
        </w:rPr>
        <w:t>26</w:t>
      </w:r>
      <w:r w:rsidR="00AE3D61" w:rsidRPr="00AE3D61">
        <w:rPr>
          <w:b/>
        </w:rPr>
        <w:t xml:space="preserve"> </w:t>
      </w:r>
      <w:r w:rsidR="005662B7">
        <w:rPr>
          <w:b/>
        </w:rPr>
        <w:t>изложить в новой редакции:</w:t>
      </w:r>
    </w:p>
    <w:p w:rsidR="00085551" w:rsidRPr="00AE3D61" w:rsidRDefault="00AE3D61" w:rsidP="00C10D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3D61">
        <w:rPr>
          <w:rFonts w:ascii="Times New Roman" w:hAnsi="Times New Roman"/>
          <w:sz w:val="24"/>
          <w:szCs w:val="24"/>
        </w:rPr>
        <w:t>«</w:t>
      </w:r>
      <w:r w:rsidR="000D2D0E">
        <w:rPr>
          <w:rFonts w:ascii="Times New Roman" w:hAnsi="Times New Roman"/>
          <w:sz w:val="24"/>
          <w:szCs w:val="24"/>
        </w:rPr>
        <w:t>5</w:t>
      </w:r>
      <w:r w:rsidR="00C10D9B">
        <w:rPr>
          <w:rFonts w:ascii="Times New Roman" w:hAnsi="Times New Roman"/>
          <w:sz w:val="24"/>
          <w:szCs w:val="24"/>
        </w:rPr>
        <w:t>)</w:t>
      </w:r>
      <w:r w:rsidR="00F42C77">
        <w:rPr>
          <w:rFonts w:ascii="Times New Roman" w:hAnsi="Times New Roman"/>
          <w:sz w:val="24"/>
          <w:szCs w:val="24"/>
        </w:rPr>
        <w:t xml:space="preserve"> </w:t>
      </w:r>
      <w:r w:rsidR="000D2D0E">
        <w:rPr>
          <w:rFonts w:ascii="Times New Roman" w:hAnsi="Times New Roman"/>
          <w:sz w:val="24"/>
          <w:szCs w:val="24"/>
        </w:rPr>
        <w:t xml:space="preserve">утверждение стратегии социально – экономического </w:t>
      </w:r>
      <w:r w:rsidR="00F42C77">
        <w:rPr>
          <w:rFonts w:ascii="Times New Roman" w:hAnsi="Times New Roman"/>
          <w:sz w:val="24"/>
          <w:szCs w:val="24"/>
        </w:rPr>
        <w:t>развития муниципального образования</w:t>
      </w:r>
      <w:proofErr w:type="gramStart"/>
      <w:r w:rsidR="00F42C77">
        <w:rPr>
          <w:rFonts w:ascii="Times New Roman" w:hAnsi="Times New Roman"/>
          <w:sz w:val="24"/>
          <w:szCs w:val="24"/>
        </w:rPr>
        <w:t>;</w:t>
      </w:r>
      <w:r w:rsidR="005662B7">
        <w:rPr>
          <w:rFonts w:ascii="Times New Roman" w:hAnsi="Times New Roman"/>
          <w:sz w:val="24"/>
          <w:szCs w:val="24"/>
        </w:rPr>
        <w:t>»</w:t>
      </w:r>
      <w:proofErr w:type="gramEnd"/>
      <w:r w:rsidR="00F42C77">
        <w:rPr>
          <w:rFonts w:ascii="Times New Roman" w:hAnsi="Times New Roman"/>
          <w:sz w:val="24"/>
          <w:szCs w:val="24"/>
        </w:rPr>
        <w:t>.</w:t>
      </w:r>
    </w:p>
    <w:p w:rsidR="00F42C77" w:rsidRDefault="005A5BE6" w:rsidP="00F42C77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 xml:space="preserve">1.2 Статью </w:t>
      </w:r>
      <w:r w:rsidR="00F42C77">
        <w:rPr>
          <w:b/>
        </w:rPr>
        <w:t>44</w:t>
      </w:r>
      <w:r w:rsidR="005662B7" w:rsidRPr="005662B7">
        <w:rPr>
          <w:b/>
        </w:rPr>
        <w:t xml:space="preserve"> </w:t>
      </w:r>
      <w:r w:rsidR="00F42C77">
        <w:rPr>
          <w:b/>
        </w:rPr>
        <w:t>изложить в новой редакции</w:t>
      </w:r>
      <w:r w:rsidR="005662B7" w:rsidRPr="005662B7">
        <w:rPr>
          <w:b/>
        </w:rPr>
        <w:t>:</w:t>
      </w:r>
    </w:p>
    <w:p w:rsidR="005A5BE6" w:rsidRDefault="00F42C77" w:rsidP="005A5BE6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t>«</w:t>
      </w:r>
      <w:r w:rsidR="005A5BE6" w:rsidRPr="00106A23">
        <w:rPr>
          <w:b/>
          <w:sz w:val="22"/>
          <w:szCs w:val="22"/>
        </w:rPr>
        <w:t xml:space="preserve">Статья 44. </w:t>
      </w:r>
      <w:r w:rsidR="005A5BE6" w:rsidRPr="005474F0">
        <w:rPr>
          <w:b/>
          <w:bCs/>
          <w:sz w:val="22"/>
          <w:szCs w:val="22"/>
        </w:rPr>
        <w:t>Гарантии в связи с выходом на пенсию муниципальным служащим</w:t>
      </w:r>
      <w:r w:rsidR="005A5BE6">
        <w:t>.</w:t>
      </w:r>
    </w:p>
    <w:p w:rsidR="005A5BE6" w:rsidRDefault="005A5BE6" w:rsidP="005A5BE6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5A5BE6">
        <w:t>1. В качестве дополнительной социальной гарантии лицам, замещавшим муниципальные должности (за исключением главы муниципального образования и депутатов представительного органа муниципального образования), устанавливается ежемесячная социальная выплата.</w:t>
      </w:r>
    </w:p>
    <w:p w:rsidR="005A5BE6" w:rsidRDefault="005A5BE6" w:rsidP="005A5BE6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5A5BE6">
        <w:t>Ежемесячная социальная выплата устанавливается:</w:t>
      </w:r>
    </w:p>
    <w:p w:rsidR="005A5BE6" w:rsidRDefault="005A5BE6" w:rsidP="005A5BE6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5A5BE6">
        <w:t>1) лицам, замещающим (замещавшим) муниципальные должности не менее одного года, которым назначена пенсия в соответствии с законодательством, достигшим возраста 60 лет для мужчин и 55 лет для женщин, в случае освобождения от муниципальной должности в связи с прекращением полномочий (в том числе и досрочно);</w:t>
      </w:r>
    </w:p>
    <w:p w:rsidR="005A5BE6" w:rsidRDefault="005A5BE6" w:rsidP="005A5BE6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5A5BE6">
        <w:t>2) лицам, замещающим (замещавшим) муниципальные должности, в случае признания их инвалидами в установленном законодательством порядке в период замещения муниципальной должности без учета времени замещения муниципальной должности;</w:t>
      </w:r>
    </w:p>
    <w:p w:rsidR="005A5BE6" w:rsidRDefault="005A5BE6" w:rsidP="005A5BE6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5A5BE6">
        <w:t>3) лицам, замещающим (замещавшим) муниципальные должности не менее одного года, которым в соответствии е законодательством назначена с</w:t>
      </w:r>
      <w:r>
        <w:t>траховая пенсия по инвалидности;</w:t>
      </w:r>
    </w:p>
    <w:p w:rsidR="005A5BE6" w:rsidRDefault="005A5BE6" w:rsidP="005A5BE6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5A5BE6">
        <w:t>2. В качестве дополнительной социальной гарантии лицам, замещавшим должности муниципальной службы, устанавливается ежемесячная социальная выплата.</w:t>
      </w:r>
      <w:r w:rsidRPr="005A5BE6">
        <w:tab/>
        <w:t>Ежемесячная, социальная выплата устанавливается:</w:t>
      </w:r>
      <w:r w:rsidRPr="005A5BE6">
        <w:tab/>
      </w:r>
    </w:p>
    <w:p w:rsidR="005A5BE6" w:rsidRDefault="005A5BE6" w:rsidP="005A5BE6">
      <w:pPr>
        <w:pStyle w:val="a3"/>
        <w:spacing w:before="0" w:beforeAutospacing="0" w:after="0" w:afterAutospacing="0"/>
        <w:ind w:firstLine="709"/>
        <w:jc w:val="both"/>
        <w:rPr>
          <w:b/>
        </w:rPr>
      </w:pPr>
      <w:proofErr w:type="gramStart"/>
      <w:r w:rsidRPr="005A5BE6">
        <w:t>1) лицам, замещавшим должности муниципальной службы, при наличии стажа муниципальной службы, минимальная продолжительность которого в соответствующем году определяется согласно приложению к Федеральному закону от 15 декабря 2001 года № 166-ФЗ «О государственном пенсионном обеспечении в Российской Федерации» (далее - Федеральный закон «О государственном пенсионном обеспечении в Российской Федерации»), которым назначена страховая пенсия в соответствии с законодательством, достигшим возраста 60 лет для мужчин</w:t>
      </w:r>
      <w:proofErr w:type="gramEnd"/>
      <w:r w:rsidRPr="005A5BE6">
        <w:t xml:space="preserve"> и 55 лет для женщин либо досрочно назначенной в </w:t>
      </w:r>
      <w:r w:rsidRPr="005A5BE6">
        <w:lastRenderedPageBreak/>
        <w:t xml:space="preserve">соответствии с Законом Российской Федераций от 19 апреля 1991 года № 1032-1 «О занятости населения </w:t>
      </w:r>
      <w:proofErr w:type="gramStart"/>
      <w:r w:rsidRPr="005A5BE6">
        <w:t>в</w:t>
      </w:r>
      <w:proofErr w:type="gramEnd"/>
      <w:r w:rsidRPr="005A5BE6">
        <w:t xml:space="preserve"> Российской Федераций»;</w:t>
      </w:r>
    </w:p>
    <w:p w:rsidR="005A5BE6" w:rsidRDefault="005A5BE6" w:rsidP="005A5BE6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5A5BE6">
        <w:t>2) лицам, замещавшим должности муниципальной службы, в случае признания их инвалидами в установленном порядке в период замещения должности муниципальной службы без учета стажа муниципальной службы;</w:t>
      </w:r>
    </w:p>
    <w:p w:rsidR="005A5BE6" w:rsidRDefault="005A5BE6" w:rsidP="005A5BE6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5A5BE6">
        <w:t>3) лицам, замещавшим должности муниципальной службы, при наличии стажа муниципальной службы, минимальная продолжительность которого в соответствующем году определяется согласно приложению к Федеральному закону «О государственном пенсионном обеспечении в Российской Федерации», которым в соответствии с законодательством назначена страховая пенсия по инвалидности.</w:t>
      </w:r>
    </w:p>
    <w:p w:rsidR="005A5BE6" w:rsidRPr="005A5BE6" w:rsidRDefault="005A5BE6" w:rsidP="005A5BE6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5A5BE6">
        <w:t>3. Размеры ежемесячной социальной выплаты, а также, порядок назначения и выплаты лицам, замещавшим муниципальные должности и должности муниципальной службы, устанавливается нормативным правовым актом представительного органа муниципального образования</w:t>
      </w:r>
      <w:proofErr w:type="gramStart"/>
      <w:r w:rsidRPr="005A5BE6">
        <w:t>.»</w:t>
      </w:r>
      <w:proofErr w:type="gramEnd"/>
    </w:p>
    <w:p w:rsidR="00763AD7" w:rsidRPr="00763AD7" w:rsidRDefault="00763AD7" w:rsidP="00B870F1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763AD7">
        <w:rPr>
          <w:b/>
        </w:rPr>
        <w:t xml:space="preserve">1.3 </w:t>
      </w:r>
      <w:r w:rsidR="00F42C77">
        <w:rPr>
          <w:b/>
        </w:rPr>
        <w:t>Статью 51 изложить в новой редакции</w:t>
      </w:r>
      <w:r w:rsidRPr="00763AD7">
        <w:rPr>
          <w:b/>
        </w:rPr>
        <w:t>:</w:t>
      </w:r>
    </w:p>
    <w:p w:rsidR="00F42C77" w:rsidRDefault="00763AD7" w:rsidP="00B870F1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t xml:space="preserve">« </w:t>
      </w:r>
      <w:r w:rsidR="00F42C77">
        <w:rPr>
          <w:b/>
        </w:rPr>
        <w:t>Статья 51. Муниципальное имущество</w:t>
      </w:r>
    </w:p>
    <w:p w:rsidR="00F42C77" w:rsidRPr="00F42C77" w:rsidRDefault="00F42C77" w:rsidP="00F42C77">
      <w:pPr>
        <w:spacing w:after="0" w:line="299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F42C77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1. В собственности муниципальных образований может находиться:</w:t>
      </w:r>
    </w:p>
    <w:p w:rsidR="00F42C77" w:rsidRPr="00F42C77" w:rsidRDefault="00F42C77" w:rsidP="00F42C77">
      <w:pPr>
        <w:spacing w:after="0" w:line="299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bookmarkStart w:id="0" w:name="000519"/>
      <w:bookmarkStart w:id="1" w:name="100590"/>
      <w:bookmarkEnd w:id="0"/>
      <w:bookmarkEnd w:id="1"/>
      <w:r w:rsidRPr="00F42C77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        1) имущество, предназначенное для решения </w:t>
      </w:r>
      <w:proofErr w:type="gramStart"/>
      <w:r w:rsidRPr="00F42C77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установленных</w:t>
      </w:r>
      <w:proofErr w:type="gramEnd"/>
      <w:r w:rsidRPr="00F42C77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Федеральным законом  </w:t>
      </w:r>
    </w:p>
    <w:p w:rsidR="00F42C77" w:rsidRPr="00F42C77" w:rsidRDefault="00F42C77" w:rsidP="00F42C77">
      <w:pPr>
        <w:spacing w:after="0" w:line="299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F42C77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от 06.10.2003  №131-ФЗ   вопросов  местного  значения;</w:t>
      </w:r>
    </w:p>
    <w:p w:rsidR="00F42C77" w:rsidRPr="00F42C77" w:rsidRDefault="00F42C77" w:rsidP="00F42C77">
      <w:pPr>
        <w:spacing w:after="0" w:line="299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bookmarkStart w:id="2" w:name="000120"/>
      <w:bookmarkStart w:id="3" w:name="100591"/>
      <w:bookmarkEnd w:id="2"/>
      <w:bookmarkEnd w:id="3"/>
      <w:r w:rsidRPr="00F42C77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       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Калужской области</w:t>
      </w:r>
      <w:proofErr w:type="gramStart"/>
      <w:r w:rsidRPr="00F42C77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,</w:t>
      </w:r>
      <w:proofErr w:type="gramEnd"/>
      <w:r w:rsidRPr="00F42C77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а также имущество, предназначенное для осуществления отдельных полномочий органов местного самоуправления, переданных им в порядке, предусмотренном</w:t>
      </w:r>
      <w:r w:rsidRPr="00F42C77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 </w:t>
      </w:r>
      <w:hyperlink r:id="rId4" w:anchor="100163" w:history="1">
        <w:r w:rsidRPr="00265F5D">
          <w:rPr>
            <w:rFonts w:ascii="Times New Roman" w:eastAsia="Times New Roman" w:hAnsi="Times New Roman"/>
            <w:sz w:val="24"/>
            <w:szCs w:val="24"/>
            <w:u w:val="single"/>
            <w:lang w:bidi="en-US"/>
          </w:rPr>
          <w:t>частью 4 статьи 15</w:t>
        </w:r>
      </w:hyperlink>
      <w:r w:rsidRPr="00F42C77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F42C77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Федерального закона  от 06.10.2003 №131-ФЗ;</w:t>
      </w:r>
    </w:p>
    <w:p w:rsidR="00F42C77" w:rsidRPr="00F42C77" w:rsidRDefault="00F42C77" w:rsidP="00F42C77">
      <w:pPr>
        <w:spacing w:after="0" w:line="299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bookmarkStart w:id="4" w:name="100592"/>
      <w:bookmarkEnd w:id="4"/>
      <w:r w:rsidRPr="00F42C77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        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образования;</w:t>
      </w:r>
    </w:p>
    <w:p w:rsidR="00F42C77" w:rsidRPr="00F42C77" w:rsidRDefault="00F42C77" w:rsidP="00F42C77">
      <w:pPr>
        <w:spacing w:after="0" w:line="299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bookmarkStart w:id="5" w:name="101142"/>
      <w:bookmarkEnd w:id="5"/>
      <w:r w:rsidRPr="00F42C77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      4) имущество, необходимое для решения вопросов, право </w:t>
      </w:r>
      <w:proofErr w:type="gramStart"/>
      <w:r w:rsidRPr="00F42C77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решения</w:t>
      </w:r>
      <w:proofErr w:type="gramEnd"/>
      <w:r w:rsidRPr="00F42C77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F42C77" w:rsidRPr="00F42C77" w:rsidRDefault="00F42C77" w:rsidP="00F42C77">
      <w:pPr>
        <w:spacing w:after="0" w:line="299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bookmarkStart w:id="6" w:name="000520"/>
      <w:bookmarkEnd w:id="6"/>
      <w:r w:rsidRPr="00F42C77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     5) имущество, предназначенное для решения вопросов местного значения в соответствии</w:t>
      </w:r>
      <w:r w:rsidRPr="00F42C77">
        <w:rPr>
          <w:rFonts w:ascii="Times New Roman" w:eastAsia="Times New Roman" w:hAnsi="Times New Roman"/>
          <w:sz w:val="24"/>
          <w:szCs w:val="24"/>
          <w:lang w:bidi="en-US"/>
        </w:rPr>
        <w:t xml:space="preserve"> с</w:t>
      </w:r>
      <w:r w:rsidRPr="00F42C77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hyperlink r:id="rId5" w:anchor="000427" w:history="1">
        <w:r w:rsidRPr="00265F5D">
          <w:rPr>
            <w:rFonts w:ascii="Times New Roman" w:eastAsia="Times New Roman" w:hAnsi="Times New Roman"/>
            <w:sz w:val="24"/>
            <w:szCs w:val="24"/>
            <w:u w:val="single"/>
            <w:lang w:bidi="en-US"/>
          </w:rPr>
          <w:t>частями 3</w:t>
        </w:r>
      </w:hyperlink>
      <w:r w:rsidRPr="00F42C77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F42C77">
        <w:rPr>
          <w:rFonts w:ascii="Times New Roman" w:eastAsia="Times New Roman" w:hAnsi="Times New Roman"/>
          <w:sz w:val="24"/>
          <w:szCs w:val="24"/>
          <w:lang w:bidi="en-US"/>
        </w:rPr>
        <w:t>и</w:t>
      </w:r>
      <w:r w:rsidRPr="00F42C77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hyperlink r:id="rId6" w:anchor="000428" w:history="1">
        <w:r w:rsidRPr="00265F5D">
          <w:rPr>
            <w:rFonts w:ascii="Times New Roman" w:eastAsia="Times New Roman" w:hAnsi="Times New Roman"/>
            <w:sz w:val="24"/>
            <w:szCs w:val="24"/>
            <w:u w:val="single"/>
            <w:lang w:bidi="en-US"/>
          </w:rPr>
          <w:t>4 статьи 14</w:t>
        </w:r>
      </w:hyperlink>
      <w:r w:rsidRPr="00F42C77">
        <w:rPr>
          <w:rFonts w:ascii="Times New Roman" w:eastAsia="Times New Roman" w:hAnsi="Times New Roman"/>
          <w:sz w:val="24"/>
          <w:szCs w:val="24"/>
          <w:lang w:bidi="en-US"/>
        </w:rPr>
        <w:t xml:space="preserve"> , Федерального закона,  от 06.10.2003  № 131-ФЗ, а также имущество, предназначенное для осуществления полномочий по решению вопросов местного значения в соответствии с</w:t>
      </w:r>
      <w:r w:rsidRPr="00F42C77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hyperlink r:id="rId7" w:anchor="000459" w:history="1">
        <w:r w:rsidRPr="00265F5D">
          <w:rPr>
            <w:rFonts w:ascii="Times New Roman" w:eastAsia="Times New Roman" w:hAnsi="Times New Roman"/>
            <w:sz w:val="24"/>
            <w:szCs w:val="24"/>
            <w:u w:val="single"/>
            <w:lang w:bidi="en-US"/>
          </w:rPr>
          <w:t>частями 1</w:t>
        </w:r>
      </w:hyperlink>
      <w:r w:rsidRPr="00F42C77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F42C77">
        <w:rPr>
          <w:rFonts w:ascii="Times New Roman" w:eastAsia="Times New Roman" w:hAnsi="Times New Roman"/>
          <w:sz w:val="24"/>
          <w:szCs w:val="24"/>
          <w:lang w:bidi="en-US"/>
        </w:rPr>
        <w:t>и</w:t>
      </w:r>
      <w:r w:rsidRPr="00F42C77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hyperlink r:id="rId8" w:anchor="000460" w:history="1">
        <w:r w:rsidRPr="00265F5D">
          <w:rPr>
            <w:rFonts w:ascii="Times New Roman" w:eastAsia="Times New Roman" w:hAnsi="Times New Roman"/>
            <w:sz w:val="24"/>
            <w:szCs w:val="24"/>
            <w:u w:val="single"/>
            <w:lang w:bidi="en-US"/>
          </w:rPr>
          <w:t>1.1 статьи 17</w:t>
        </w:r>
      </w:hyperlink>
      <w:r w:rsidRPr="00F42C77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 </w:t>
      </w:r>
      <w:r w:rsidR="00945477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настоящего Федерального закона от 06.10.2003 №131-ФЗ.</w:t>
      </w:r>
    </w:p>
    <w:p w:rsidR="00763AD7" w:rsidRPr="005A5BE6" w:rsidRDefault="00F42C77" w:rsidP="005A5BE6">
      <w:pPr>
        <w:spacing w:after="0" w:line="299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bookmarkStart w:id="7" w:name="101143"/>
      <w:bookmarkStart w:id="8" w:name="101058"/>
      <w:bookmarkStart w:id="9" w:name="101059"/>
      <w:bookmarkStart w:id="10" w:name="000522"/>
      <w:bookmarkStart w:id="11" w:name="101259"/>
      <w:bookmarkStart w:id="12" w:name="100628"/>
      <w:bookmarkEnd w:id="7"/>
      <w:bookmarkEnd w:id="8"/>
      <w:bookmarkEnd w:id="9"/>
      <w:bookmarkEnd w:id="10"/>
      <w:bookmarkEnd w:id="11"/>
      <w:bookmarkEnd w:id="12"/>
      <w:r w:rsidRPr="00F42C77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      2. В случаях возникновения у муниципальных образований права собственности на имущество, не соответствующее требованиям</w:t>
      </w:r>
      <w:r w:rsidRPr="00F42C77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 </w:t>
      </w:r>
      <w:hyperlink r:id="rId9" w:anchor="100589" w:history="1">
        <w:r w:rsidRPr="00265F5D">
          <w:rPr>
            <w:rFonts w:ascii="Times New Roman" w:eastAsia="Times New Roman" w:hAnsi="Times New Roman"/>
            <w:color w:val="005EA5"/>
            <w:sz w:val="24"/>
            <w:szCs w:val="24"/>
            <w:u w:val="single"/>
            <w:lang w:bidi="en-US"/>
          </w:rPr>
          <w:t>части 1</w:t>
        </w:r>
      </w:hyperlink>
      <w:r w:rsidRPr="00F42C77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 </w:t>
      </w:r>
      <w:r w:rsidRPr="00F42C77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настоящей статьи,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</w:t>
      </w:r>
      <w:proofErr w:type="gramStart"/>
      <w:r w:rsidRPr="00F42C77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.».</w:t>
      </w:r>
      <w:proofErr w:type="gramEnd"/>
    </w:p>
    <w:p w:rsidR="00B870F1" w:rsidRDefault="00B870F1" w:rsidP="00B870F1">
      <w:pPr>
        <w:pStyle w:val="a3"/>
        <w:spacing w:before="0" w:beforeAutospacing="0" w:after="0" w:afterAutospacing="0"/>
        <w:ind w:firstLine="709"/>
        <w:jc w:val="both"/>
      </w:pPr>
      <w:r>
        <w:t>2. Направить настоящее решение для государственной регистрации в Управление Министерства юстиции Российской Федерации по Калужской области.</w:t>
      </w:r>
    </w:p>
    <w:p w:rsidR="00B870F1" w:rsidRDefault="00B870F1" w:rsidP="00B870F1">
      <w:pPr>
        <w:pStyle w:val="a3"/>
        <w:spacing w:before="0" w:beforeAutospacing="0" w:after="0" w:afterAutospacing="0"/>
        <w:ind w:firstLine="709"/>
        <w:jc w:val="both"/>
      </w:pPr>
      <w: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B870F1" w:rsidRDefault="00B870F1" w:rsidP="00B81E00">
      <w:pPr>
        <w:pStyle w:val="a3"/>
        <w:spacing w:before="0" w:beforeAutospacing="0" w:after="0" w:afterAutospacing="0"/>
      </w:pPr>
    </w:p>
    <w:p w:rsidR="00B870F1" w:rsidRDefault="00B870F1" w:rsidP="00B870F1">
      <w:pPr>
        <w:pStyle w:val="a3"/>
        <w:spacing w:before="0" w:beforeAutospacing="0" w:after="0" w:afterAutospacing="0"/>
      </w:pPr>
      <w:r>
        <w:t xml:space="preserve">Глава сельского поселения </w:t>
      </w:r>
      <w:r w:rsidR="00401731">
        <w:t xml:space="preserve">                                                                                                                                                                 </w:t>
      </w:r>
      <w:r>
        <w:t xml:space="preserve">«Деревня Заболотье» </w:t>
      </w:r>
      <w:r w:rsidR="00401731">
        <w:t xml:space="preserve">                                                                       Кочемина  В.М.</w:t>
      </w:r>
    </w:p>
    <w:sectPr w:rsidR="00B870F1" w:rsidSect="00A24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B73"/>
    <w:rsid w:val="00021CBC"/>
    <w:rsid w:val="000732BD"/>
    <w:rsid w:val="00085551"/>
    <w:rsid w:val="000D2D0E"/>
    <w:rsid w:val="001B1C2E"/>
    <w:rsid w:val="0021578F"/>
    <w:rsid w:val="00264F55"/>
    <w:rsid w:val="00265F5D"/>
    <w:rsid w:val="002A70A4"/>
    <w:rsid w:val="00401731"/>
    <w:rsid w:val="005662B7"/>
    <w:rsid w:val="00575676"/>
    <w:rsid w:val="005A5BE6"/>
    <w:rsid w:val="00620901"/>
    <w:rsid w:val="00670B73"/>
    <w:rsid w:val="006B5D04"/>
    <w:rsid w:val="006E2181"/>
    <w:rsid w:val="00763AD7"/>
    <w:rsid w:val="00767944"/>
    <w:rsid w:val="007D131B"/>
    <w:rsid w:val="008A6EC0"/>
    <w:rsid w:val="009049E8"/>
    <w:rsid w:val="00945477"/>
    <w:rsid w:val="009A0313"/>
    <w:rsid w:val="00A24118"/>
    <w:rsid w:val="00AE3D61"/>
    <w:rsid w:val="00B81E00"/>
    <w:rsid w:val="00B870F1"/>
    <w:rsid w:val="00C10D9B"/>
    <w:rsid w:val="00D32DEE"/>
    <w:rsid w:val="00D37E6B"/>
    <w:rsid w:val="00DB73C1"/>
    <w:rsid w:val="00E83B73"/>
    <w:rsid w:val="00E97CCD"/>
    <w:rsid w:val="00EB5F6E"/>
    <w:rsid w:val="00EC77A9"/>
    <w:rsid w:val="00F42C77"/>
    <w:rsid w:val="00FA6087"/>
    <w:rsid w:val="00FB5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0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870F1"/>
  </w:style>
  <w:style w:type="paragraph" w:customStyle="1" w:styleId="a4">
    <w:name w:val="Базовый"/>
    <w:rsid w:val="00401731"/>
    <w:pPr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character" w:styleId="a5">
    <w:name w:val="Hyperlink"/>
    <w:basedOn w:val="a0"/>
    <w:uiPriority w:val="99"/>
    <w:unhideWhenUsed/>
    <w:rsid w:val="009049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131_FZ-ob-obwih-principah-organizacii-mestnogo-samoupravlenij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131_FZ-ob-obwih-principah-organizacii-mestnogo-samoupravlenij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131_FZ-ob-obwih-principah-organizacii-mestnogo-samoupravlenij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galacts.ru/doc/131_FZ-ob-obwih-principah-organizacii-mestnogo-samoupravlenija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egalacts.ru/doc/131_FZ-ob-obwih-principah-organizacii-mestnogo-samoupravlenija/" TargetMode="External"/><Relationship Id="rId9" Type="http://schemas.openxmlformats.org/officeDocument/2006/relationships/hyperlink" Target="https://legalacts.ru/doc/131_FZ-ob-obwih-principah-organizacii-mestnogo-samoupravlenij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Аксиния Юрьевна Чудина</dc:creator>
  <cp:lastModifiedBy>User</cp:lastModifiedBy>
  <cp:revision>2</cp:revision>
  <cp:lastPrinted>2022-11-11T09:54:00Z</cp:lastPrinted>
  <dcterms:created xsi:type="dcterms:W3CDTF">2022-11-11T09:56:00Z</dcterms:created>
  <dcterms:modified xsi:type="dcterms:W3CDTF">2022-11-11T09:56:00Z</dcterms:modified>
</cp:coreProperties>
</file>