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E6" w:rsidRDefault="003B54E6" w:rsidP="003B54E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-173355</wp:posOffset>
            </wp:positionV>
            <wp:extent cx="552450" cy="685800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54E6" w:rsidRDefault="003B54E6" w:rsidP="003B54E6">
      <w:pPr>
        <w:pStyle w:val="1"/>
        <w:spacing w:line="360" w:lineRule="auto"/>
        <w:ind w:right="-28"/>
        <w:rPr>
          <w:spacing w:val="60"/>
          <w:sz w:val="30"/>
          <w:szCs w:val="28"/>
        </w:rPr>
      </w:pPr>
    </w:p>
    <w:p w:rsidR="003B54E6" w:rsidRDefault="003B54E6" w:rsidP="003B54E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3B54E6" w:rsidRDefault="003B54E6" w:rsidP="003B54E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3B54E6" w:rsidRDefault="003B54E6" w:rsidP="003B54E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3B54E6" w:rsidRDefault="003B54E6" w:rsidP="003B54E6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3B54E6" w:rsidRDefault="003B54E6" w:rsidP="003B54E6">
      <w:pPr>
        <w:pStyle w:val="1"/>
        <w:ind w:right="-28"/>
        <w:rPr>
          <w:spacing w:val="60"/>
          <w:sz w:val="8"/>
          <w:szCs w:val="30"/>
        </w:rPr>
      </w:pPr>
    </w:p>
    <w:p w:rsidR="003B54E6" w:rsidRDefault="00170246" w:rsidP="003B54E6">
      <w:pPr>
        <w:pStyle w:val="4"/>
        <w:jc w:val="center"/>
        <w:rPr>
          <w:rFonts w:ascii="Times New Roman" w:hAnsi="Times New Roman"/>
          <w:bCs w:val="0"/>
          <w:sz w:val="34"/>
        </w:rPr>
      </w:pPr>
      <w:proofErr w:type="gramStart"/>
      <w:r>
        <w:rPr>
          <w:rFonts w:ascii="Times New Roman" w:hAnsi="Times New Roman"/>
          <w:bCs w:val="0"/>
          <w:sz w:val="34"/>
        </w:rPr>
        <w:t>П</w:t>
      </w:r>
      <w:proofErr w:type="gramEnd"/>
      <w:r w:rsidR="003B54E6">
        <w:rPr>
          <w:rFonts w:ascii="Times New Roman" w:hAnsi="Times New Roman"/>
          <w:bCs w:val="0"/>
          <w:sz w:val="34"/>
        </w:rPr>
        <w:t xml:space="preserve"> О С Т А Н О В Л Е Н И Е</w:t>
      </w:r>
    </w:p>
    <w:p w:rsidR="003B54E6" w:rsidRDefault="003B54E6" w:rsidP="003B54E6">
      <w:pPr>
        <w:rPr>
          <w:sz w:val="12"/>
        </w:rPr>
      </w:pPr>
    </w:p>
    <w:p w:rsidR="003B54E6" w:rsidRDefault="003B54E6" w:rsidP="003B54E6">
      <w:pPr>
        <w:rPr>
          <w:sz w:val="16"/>
          <w:szCs w:val="16"/>
        </w:rPr>
      </w:pPr>
    </w:p>
    <w:p w:rsidR="003B54E6" w:rsidRPr="00B80539" w:rsidRDefault="00B80539" w:rsidP="003B54E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от « </w:t>
      </w:r>
      <w:r w:rsidRPr="00B80539">
        <w:rPr>
          <w:sz w:val="24"/>
          <w:szCs w:val="24"/>
          <w:u w:val="single"/>
        </w:rPr>
        <w:t>12</w:t>
      </w:r>
      <w:r>
        <w:rPr>
          <w:sz w:val="24"/>
          <w:szCs w:val="24"/>
        </w:rPr>
        <w:t xml:space="preserve"> </w:t>
      </w:r>
      <w:r w:rsidR="00E27E62">
        <w:rPr>
          <w:sz w:val="24"/>
          <w:szCs w:val="24"/>
        </w:rPr>
        <w:t>» сентября</w:t>
      </w:r>
      <w:r w:rsidR="00170246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</w:t>
      </w:r>
      <w:r w:rsidRPr="00B80539">
        <w:rPr>
          <w:sz w:val="24"/>
          <w:szCs w:val="24"/>
          <w:u w:val="single"/>
        </w:rPr>
        <w:t>884</w:t>
      </w:r>
    </w:p>
    <w:p w:rsidR="003B54E6" w:rsidRDefault="003B54E6" w:rsidP="003B54E6"/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3B54E6" w:rsidTr="003B54E6">
        <w:trPr>
          <w:trHeight w:val="350"/>
        </w:trPr>
        <w:tc>
          <w:tcPr>
            <w:tcW w:w="5495" w:type="dxa"/>
            <w:hideMark/>
          </w:tcPr>
          <w:p w:rsidR="003B54E6" w:rsidRDefault="003B54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н</w:t>
            </w:r>
            <w:r w:rsidR="00170246">
              <w:rPr>
                <w:b/>
                <w:sz w:val="24"/>
                <w:szCs w:val="24"/>
              </w:rPr>
              <w:t>ачале отопительного периода 2022-2023</w:t>
            </w:r>
            <w:r>
              <w:rPr>
                <w:b/>
                <w:sz w:val="24"/>
                <w:szCs w:val="24"/>
              </w:rPr>
              <w:t xml:space="preserve"> гг.</w:t>
            </w:r>
          </w:p>
        </w:tc>
      </w:tr>
    </w:tbl>
    <w:p w:rsidR="003B54E6" w:rsidRDefault="003B54E6" w:rsidP="003B54E6">
      <w:pPr>
        <w:rPr>
          <w:b/>
          <w:sz w:val="24"/>
          <w:szCs w:val="24"/>
        </w:rPr>
      </w:pPr>
    </w:p>
    <w:p w:rsidR="003B54E6" w:rsidRDefault="003B54E6" w:rsidP="003B54E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прогнозируемым понижением температуры наружного воздуха, руководствуясь ст.16 Федерального закона от 06.10.2003 № 131-ФЗ «Об общих принципах организации местного самоуправления в Российской Федерации», п.5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в целях обеспечения нормальных условий жизнедеятельности, администрация муниципального района «Город Людиново и Людиновский район» </w:t>
      </w:r>
    </w:p>
    <w:p w:rsidR="00170246" w:rsidRDefault="00170246" w:rsidP="003B54E6">
      <w:pPr>
        <w:suppressAutoHyphens/>
        <w:ind w:firstLine="709"/>
        <w:jc w:val="both"/>
        <w:rPr>
          <w:sz w:val="24"/>
          <w:szCs w:val="24"/>
        </w:rPr>
      </w:pPr>
    </w:p>
    <w:p w:rsidR="003B54E6" w:rsidRDefault="00170246" w:rsidP="00170246">
      <w:pP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170246" w:rsidRDefault="00170246" w:rsidP="003B54E6">
      <w:pPr>
        <w:suppressAutoHyphens/>
        <w:ind w:firstLine="709"/>
        <w:jc w:val="both"/>
        <w:rPr>
          <w:sz w:val="24"/>
          <w:szCs w:val="24"/>
        </w:rPr>
      </w:pPr>
    </w:p>
    <w:p w:rsidR="003B54E6" w:rsidRDefault="003B54E6" w:rsidP="003B54E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Руководителям МУП «Людиновские тепловые сети», ООО «ПЭК «Людиновотепловоз», МУЖКП «Болва»:</w:t>
      </w:r>
    </w:p>
    <w:p w:rsidR="003B54E6" w:rsidRDefault="00B627A0" w:rsidP="003B54E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С 12</w:t>
      </w:r>
      <w:r w:rsidR="00170246">
        <w:rPr>
          <w:sz w:val="24"/>
          <w:szCs w:val="24"/>
        </w:rPr>
        <w:t xml:space="preserve"> сентября 2022</w:t>
      </w:r>
      <w:r w:rsidR="003B54E6">
        <w:rPr>
          <w:sz w:val="24"/>
          <w:szCs w:val="24"/>
        </w:rPr>
        <w:t xml:space="preserve"> года обеспечить подачу тепловой энергии в детские и  лечебные учреждения. </w:t>
      </w:r>
    </w:p>
    <w:p w:rsidR="003B54E6" w:rsidRDefault="007165B3" w:rsidP="00170246">
      <w:pPr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При устойчивом (в течение пяти суток) уровне среднесуточной температуры наружного воздуха +8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С и ниже обеспечить подачу тепла в жилые здания, учебные заведения, на объекты социально-культурного назначения, а также административные и иные объекты, предназначенные для общественного пользования.</w:t>
      </w:r>
    </w:p>
    <w:p w:rsidR="003B54E6" w:rsidRDefault="003B54E6" w:rsidP="003B54E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170246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Руководителям управляющих организаций: ООО «Жилье», ООО «Регион-Л», ООО «УК МЖД «Маяк», ООО «Сукремль», обслуживающей организации ООО «Дом», руководителям муниципальных учреждений социальной сферы, а также другим энергопотребляющим организациям обеспечить готовность приема тепловой энергии на объекты.</w:t>
      </w:r>
    </w:p>
    <w:p w:rsidR="003B54E6" w:rsidRDefault="00170246" w:rsidP="00170246">
      <w:pPr>
        <w:tabs>
          <w:tab w:val="left" w:pos="1134"/>
          <w:tab w:val="left" w:pos="1418"/>
        </w:tabs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3B54E6">
        <w:rPr>
          <w:sz w:val="24"/>
          <w:szCs w:val="24"/>
        </w:rPr>
        <w:t>Опубликовать данное постановление в средствах массовой информации, разместить в сети Интернет на Портале органов власти Калужской области и на официальном сайте администрации  муниципального района «Город Людиново и Людиновский район».</w:t>
      </w:r>
    </w:p>
    <w:p w:rsidR="003B54E6" w:rsidRDefault="003B54E6" w:rsidP="00170246">
      <w:pPr>
        <w:tabs>
          <w:tab w:val="left" w:pos="1276"/>
        </w:tabs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17024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муниципального района «Город Людиново и Людиновский район» М.А. </w:t>
      </w:r>
      <w:proofErr w:type="spellStart"/>
      <w:r>
        <w:rPr>
          <w:sz w:val="24"/>
          <w:szCs w:val="24"/>
        </w:rPr>
        <w:t>Жмыкова</w:t>
      </w:r>
      <w:proofErr w:type="spellEnd"/>
      <w:r>
        <w:rPr>
          <w:sz w:val="24"/>
          <w:szCs w:val="24"/>
        </w:rPr>
        <w:t>.</w:t>
      </w:r>
    </w:p>
    <w:p w:rsidR="003B54E6" w:rsidRDefault="003B54E6" w:rsidP="00170246">
      <w:pPr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 w:rsidR="00170246">
        <w:rPr>
          <w:sz w:val="24"/>
          <w:szCs w:val="24"/>
        </w:rPr>
        <w:t xml:space="preserve">   </w:t>
      </w:r>
      <w:r>
        <w:rPr>
          <w:sz w:val="24"/>
          <w:szCs w:val="24"/>
        </w:rPr>
        <w:t>Настоящее постановление вступает в силу с момента подписания.</w:t>
      </w:r>
    </w:p>
    <w:p w:rsidR="003B54E6" w:rsidRDefault="003B54E6" w:rsidP="003B54E6">
      <w:pPr>
        <w:suppressAutoHyphens/>
        <w:ind w:firstLine="709"/>
        <w:jc w:val="both"/>
        <w:rPr>
          <w:sz w:val="26"/>
          <w:szCs w:val="26"/>
        </w:rPr>
      </w:pPr>
    </w:p>
    <w:p w:rsidR="00F7276A" w:rsidRDefault="003B54E6" w:rsidP="003B54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  <w:r w:rsidR="00F7276A">
        <w:rPr>
          <w:sz w:val="24"/>
          <w:szCs w:val="24"/>
        </w:rPr>
        <w:t xml:space="preserve"> </w:t>
      </w:r>
    </w:p>
    <w:p w:rsidR="00E50339" w:rsidRPr="00E945E9" w:rsidRDefault="003B54E6" w:rsidP="00E945E9">
      <w:pPr>
        <w:jc w:val="both"/>
        <w:rPr>
          <w:sz w:val="24"/>
          <w:szCs w:val="24"/>
        </w:rPr>
      </w:pPr>
      <w:r>
        <w:rPr>
          <w:sz w:val="24"/>
          <w:szCs w:val="24"/>
        </w:rPr>
        <w:t>му</w:t>
      </w:r>
      <w:r w:rsidR="00170246">
        <w:rPr>
          <w:sz w:val="24"/>
          <w:szCs w:val="24"/>
        </w:rPr>
        <w:t>ниципального района</w:t>
      </w:r>
      <w:r w:rsidR="00170246">
        <w:rPr>
          <w:sz w:val="24"/>
          <w:szCs w:val="24"/>
        </w:rPr>
        <w:tab/>
      </w:r>
      <w:r w:rsidR="00170246">
        <w:rPr>
          <w:sz w:val="24"/>
          <w:szCs w:val="24"/>
        </w:rPr>
        <w:tab/>
      </w:r>
      <w:r w:rsidR="00170246">
        <w:rPr>
          <w:sz w:val="24"/>
          <w:szCs w:val="24"/>
        </w:rPr>
        <w:tab/>
      </w:r>
      <w:r w:rsidR="00170246">
        <w:rPr>
          <w:sz w:val="24"/>
          <w:szCs w:val="24"/>
        </w:rPr>
        <w:tab/>
      </w:r>
      <w:r w:rsidR="00170246">
        <w:rPr>
          <w:sz w:val="24"/>
          <w:szCs w:val="24"/>
        </w:rPr>
        <w:tab/>
        <w:t xml:space="preserve">      </w:t>
      </w:r>
      <w:r w:rsidR="00F7276A">
        <w:rPr>
          <w:sz w:val="24"/>
          <w:szCs w:val="24"/>
        </w:rPr>
        <w:t xml:space="preserve">                                    </w:t>
      </w:r>
      <w:r w:rsidR="001702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Д.С.</w:t>
      </w:r>
      <w:r w:rsidR="00170246">
        <w:rPr>
          <w:sz w:val="24"/>
          <w:szCs w:val="24"/>
        </w:rPr>
        <w:t xml:space="preserve"> </w:t>
      </w:r>
      <w:r>
        <w:rPr>
          <w:sz w:val="24"/>
          <w:szCs w:val="24"/>
        </w:rPr>
        <w:t>Удалов</w:t>
      </w:r>
      <w:bookmarkStart w:id="0" w:name="_GoBack"/>
      <w:bookmarkEnd w:id="0"/>
    </w:p>
    <w:sectPr w:rsidR="00E50339" w:rsidRPr="00E945E9" w:rsidSect="003B54E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54E6"/>
    <w:rsid w:val="00005982"/>
    <w:rsid w:val="000536D0"/>
    <w:rsid w:val="001452C3"/>
    <w:rsid w:val="00170246"/>
    <w:rsid w:val="00190B9B"/>
    <w:rsid w:val="003B54E6"/>
    <w:rsid w:val="00411E00"/>
    <w:rsid w:val="0049750D"/>
    <w:rsid w:val="00591D21"/>
    <w:rsid w:val="006B09BF"/>
    <w:rsid w:val="006F7358"/>
    <w:rsid w:val="007165B3"/>
    <w:rsid w:val="007E5F33"/>
    <w:rsid w:val="00893DCC"/>
    <w:rsid w:val="00950337"/>
    <w:rsid w:val="00B627A0"/>
    <w:rsid w:val="00B80539"/>
    <w:rsid w:val="00C44E56"/>
    <w:rsid w:val="00E27E62"/>
    <w:rsid w:val="00E50339"/>
    <w:rsid w:val="00E945E9"/>
    <w:rsid w:val="00EB5938"/>
    <w:rsid w:val="00F57D9A"/>
    <w:rsid w:val="00F7276A"/>
    <w:rsid w:val="00F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B54E6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4">
    <w:name w:val="heading 4"/>
    <w:basedOn w:val="a"/>
    <w:next w:val="a"/>
    <w:link w:val="40"/>
    <w:semiHidden/>
    <w:unhideWhenUsed/>
    <w:qFormat/>
    <w:rsid w:val="003B54E6"/>
    <w:pPr>
      <w:keepNext/>
      <w:spacing w:before="240" w:after="60"/>
      <w:outlineLvl w:val="3"/>
    </w:pPr>
    <w:rPr>
      <w:rFonts w:ascii="Calibri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4E6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B54E6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2022-09-12T11:13:00Z</cp:lastPrinted>
  <dcterms:created xsi:type="dcterms:W3CDTF">2022-08-10T06:15:00Z</dcterms:created>
  <dcterms:modified xsi:type="dcterms:W3CDTF">2022-09-12T12:55:00Z</dcterms:modified>
</cp:coreProperties>
</file>