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>КАЛУЖСКАЯ ОБЛАСТЬ ЛЮДИНОВСКИЙ РАЙОН</w:t>
      </w:r>
    </w:p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 xml:space="preserve">АДМИНИСТРАЦИЯ </w:t>
      </w:r>
    </w:p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>(ИСПОЛНИТЕЛЬНО-РАСПОРЯДИТЕЛЬНЫЙ ОРГАН)</w:t>
      </w:r>
    </w:p>
    <w:p w:rsidR="00A506D6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 xml:space="preserve"> СЕЛЬСК</w:t>
      </w:r>
      <w:r>
        <w:rPr>
          <w:b/>
          <w:sz w:val="26"/>
          <w:szCs w:val="26"/>
        </w:rPr>
        <w:t xml:space="preserve">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 w:rsidRPr="009C0EE7">
        <w:rPr>
          <w:b/>
          <w:sz w:val="26"/>
          <w:szCs w:val="26"/>
        </w:rPr>
        <w:t>»</w:t>
      </w:r>
    </w:p>
    <w:p w:rsidR="00A506D6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</w:p>
    <w:p w:rsidR="00A506D6" w:rsidRDefault="00A506D6" w:rsidP="00A506D6">
      <w:pPr>
        <w:jc w:val="center"/>
        <w:rPr>
          <w:b/>
          <w:sz w:val="26"/>
          <w:szCs w:val="26"/>
        </w:rPr>
      </w:pPr>
      <w:proofErr w:type="gramStart"/>
      <w:r w:rsidRPr="009C0EE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Е</w:t>
      </w:r>
    </w:p>
    <w:p w:rsidR="00A506D6" w:rsidRPr="009C0EE7" w:rsidRDefault="00A506D6" w:rsidP="00A506D6">
      <w:pPr>
        <w:jc w:val="center"/>
        <w:rPr>
          <w:b/>
          <w:sz w:val="26"/>
          <w:szCs w:val="26"/>
        </w:rPr>
      </w:pPr>
    </w:p>
    <w:p w:rsidR="00A506D6" w:rsidRDefault="00A506D6" w:rsidP="00A506D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 июня 2022 г</w:t>
      </w:r>
      <w:r w:rsidRPr="00D109C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D109C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36</w:t>
      </w:r>
      <w:r w:rsidR="00DD5982">
        <w:rPr>
          <w:sz w:val="24"/>
          <w:szCs w:val="24"/>
          <w:u w:val="single"/>
        </w:rPr>
        <w:t xml:space="preserve"> </w:t>
      </w: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DD5982" w:rsidP="00DD5982">
      <w:pPr>
        <w:jc w:val="center"/>
        <w:rPr>
          <w:b/>
          <w:bCs/>
          <w:sz w:val="28"/>
          <w:szCs w:val="28"/>
        </w:rPr>
      </w:pPr>
      <w:r w:rsidRPr="00DD5982">
        <w:rPr>
          <w:b/>
          <w:kern w:val="28"/>
          <w:sz w:val="28"/>
          <w:szCs w:val="28"/>
        </w:rPr>
        <w:t>Об утверждении</w:t>
      </w:r>
      <w:r>
        <w:rPr>
          <w:kern w:val="28"/>
          <w:sz w:val="32"/>
          <w:szCs w:val="32"/>
        </w:rPr>
        <w:t xml:space="preserve">  </w:t>
      </w:r>
      <w:r>
        <w:rPr>
          <w:b/>
          <w:bCs/>
          <w:sz w:val="28"/>
          <w:szCs w:val="28"/>
        </w:rPr>
        <w:t xml:space="preserve">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>
        <w:rPr>
          <w:b/>
          <w:bCs/>
          <w:sz w:val="28"/>
          <w:szCs w:val="28"/>
        </w:rPr>
        <w:t>»</w:t>
      </w:r>
    </w:p>
    <w:p w:rsidR="00DD5982" w:rsidRDefault="00DD5982" w:rsidP="00DD5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5982" w:rsidRPr="00DD5982" w:rsidRDefault="00DD5982" w:rsidP="00DD5982">
      <w:pPr>
        <w:pStyle w:val="2"/>
        <w:rPr>
          <w:rFonts w:ascii="Times New Roman" w:hAnsi="Times New Roman" w:cs="Times New Roman"/>
          <w:color w:val="auto"/>
        </w:rPr>
      </w:pPr>
    </w:p>
    <w:p w:rsidR="001753FD" w:rsidRPr="00B74EA0" w:rsidRDefault="001753FD" w:rsidP="001753FD">
      <w:pPr>
        <w:ind w:firstLine="709"/>
        <w:jc w:val="both"/>
        <w:rPr>
          <w:color w:val="000000"/>
          <w:sz w:val="28"/>
          <w:szCs w:val="28"/>
        </w:rPr>
      </w:pPr>
      <w:r w:rsidRPr="00B74EA0">
        <w:rPr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B74EA0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>
        <w:rPr>
          <w:sz w:val="28"/>
          <w:szCs w:val="28"/>
        </w:rPr>
        <w:t xml:space="preserve">сельского поселения «Село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»</w:t>
      </w:r>
    </w:p>
    <w:p w:rsidR="001753FD" w:rsidRPr="00B74EA0" w:rsidRDefault="001753FD" w:rsidP="001753FD">
      <w:pPr>
        <w:rPr>
          <w:b/>
          <w:bCs/>
          <w:color w:val="000000"/>
          <w:sz w:val="28"/>
          <w:szCs w:val="28"/>
        </w:rPr>
      </w:pPr>
      <w:r w:rsidRPr="00B74EA0">
        <w:rPr>
          <w:b/>
          <w:bCs/>
          <w:color w:val="000000"/>
          <w:sz w:val="28"/>
          <w:szCs w:val="28"/>
        </w:rPr>
        <w:t>ПОСТАНОВЛЯЕТ:</w:t>
      </w:r>
    </w:p>
    <w:p w:rsidR="001753FD" w:rsidRPr="00B74EA0" w:rsidRDefault="001753FD" w:rsidP="001753FD">
      <w:pPr>
        <w:jc w:val="both"/>
        <w:rPr>
          <w:b/>
          <w:bCs/>
          <w:color w:val="000000"/>
          <w:sz w:val="28"/>
          <w:szCs w:val="28"/>
        </w:rPr>
      </w:pPr>
    </w:p>
    <w:p w:rsidR="001753FD" w:rsidRPr="00B74EA0" w:rsidRDefault="001753FD" w:rsidP="001753FD">
      <w:pPr>
        <w:pStyle w:val="a5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74EA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Pr="00B74EA0">
        <w:rPr>
          <w:color w:val="000000"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sz w:val="28"/>
          <w:szCs w:val="28"/>
        </w:rPr>
        <w:t xml:space="preserve">сельского поселения «Село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»</w:t>
      </w:r>
    </w:p>
    <w:p w:rsidR="001753FD" w:rsidRDefault="001753FD" w:rsidP="001753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1753FD" w:rsidRPr="007B5FC8" w:rsidRDefault="001753FD" w:rsidP="001753F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5982" w:rsidRDefault="00DD5982" w:rsidP="00DD5982">
      <w:pPr>
        <w:ind w:firstLine="709"/>
        <w:jc w:val="both"/>
        <w:rPr>
          <w:sz w:val="28"/>
          <w:szCs w:val="28"/>
        </w:rPr>
      </w:pPr>
    </w:p>
    <w:p w:rsidR="00DD5982" w:rsidRPr="00090CEA" w:rsidRDefault="00DD5982" w:rsidP="00DD5982">
      <w:pPr>
        <w:ind w:firstLine="709"/>
        <w:jc w:val="both"/>
        <w:rPr>
          <w:sz w:val="28"/>
          <w:szCs w:val="28"/>
        </w:rPr>
      </w:pPr>
    </w:p>
    <w:p w:rsidR="00DD5982" w:rsidRPr="00090CEA" w:rsidRDefault="00DD5982" w:rsidP="00DD5982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</w:p>
    <w:p w:rsidR="00DD5982" w:rsidRPr="00090CEA" w:rsidRDefault="00DD5982" w:rsidP="00DD5982">
      <w:pPr>
        <w:suppressAutoHyphens/>
        <w:rPr>
          <w:sz w:val="26"/>
          <w:szCs w:val="26"/>
        </w:rPr>
      </w:pPr>
    </w:p>
    <w:p w:rsidR="00DD5982" w:rsidRPr="00090CEA" w:rsidRDefault="00DD5982" w:rsidP="00DD5982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DD5982" w:rsidRDefault="00DD5982" w:rsidP="00DD5982">
      <w:pPr>
        <w:rPr>
          <w:sz w:val="28"/>
          <w:szCs w:val="28"/>
        </w:rPr>
      </w:pPr>
      <w:r w:rsidRPr="00B819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DD5982" w:rsidRPr="00B819A2" w:rsidRDefault="00DD5982" w:rsidP="00DD5982">
      <w:pPr>
        <w:rPr>
          <w:sz w:val="28"/>
          <w:szCs w:val="28"/>
        </w:rPr>
      </w:pPr>
      <w:r w:rsidRPr="00B819A2">
        <w:rPr>
          <w:sz w:val="28"/>
          <w:szCs w:val="28"/>
        </w:rPr>
        <w:t>сельского поселени</w:t>
      </w:r>
      <w:r>
        <w:rPr>
          <w:sz w:val="28"/>
          <w:szCs w:val="28"/>
        </w:rPr>
        <w:t>я «Село Заречный»                                         М.М.Зубков</w:t>
      </w: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1753FD" w:rsidP="001753F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Приложение </w:t>
      </w:r>
    </w:p>
    <w:p w:rsidR="001753FD" w:rsidRDefault="001753FD" w:rsidP="001753F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  постановлению</w:t>
      </w:r>
    </w:p>
    <w:p w:rsidR="001753FD" w:rsidRPr="001753FD" w:rsidRDefault="001753FD" w:rsidP="001753FD">
      <w:pPr>
        <w:jc w:val="right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 xml:space="preserve">от 30 июня 2022 г </w:t>
      </w:r>
      <w:r>
        <w:rPr>
          <w:sz w:val="24"/>
          <w:szCs w:val="24"/>
          <w:u w:val="single"/>
          <w:lang w:val="en-US"/>
        </w:rPr>
        <w:t>N36</w:t>
      </w:r>
    </w:p>
    <w:p w:rsidR="00DD5982" w:rsidRDefault="00DD5982" w:rsidP="00A506D6">
      <w:pPr>
        <w:jc w:val="both"/>
        <w:rPr>
          <w:sz w:val="24"/>
          <w:szCs w:val="24"/>
          <w:u w:val="single"/>
        </w:rPr>
      </w:pPr>
    </w:p>
    <w:p w:rsidR="00DD5982" w:rsidRDefault="00DD5982" w:rsidP="00A506D6">
      <w:pPr>
        <w:jc w:val="center"/>
        <w:rPr>
          <w:b/>
          <w:bCs/>
          <w:sz w:val="28"/>
          <w:szCs w:val="28"/>
        </w:rPr>
      </w:pPr>
    </w:p>
    <w:p w:rsidR="00A506D6" w:rsidRDefault="00A506D6" w:rsidP="00A50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DD5982">
        <w:rPr>
          <w:b/>
          <w:bCs/>
          <w:sz w:val="28"/>
          <w:szCs w:val="28"/>
        </w:rPr>
        <w:t xml:space="preserve">сельского поселения «Село </w:t>
      </w:r>
      <w:proofErr w:type="gramStart"/>
      <w:r w:rsidR="00DD5982">
        <w:rPr>
          <w:b/>
          <w:bCs/>
          <w:sz w:val="28"/>
          <w:szCs w:val="28"/>
        </w:rPr>
        <w:t>Заречный</w:t>
      </w:r>
      <w:proofErr w:type="gramEnd"/>
      <w:r w:rsidR="00DD5982">
        <w:rPr>
          <w:b/>
          <w:bCs/>
          <w:sz w:val="28"/>
          <w:szCs w:val="28"/>
        </w:rPr>
        <w:t>»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p w:rsidR="00A506D6" w:rsidRPr="00041847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Pr="007F344A">
        <w:rPr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в соответствии с требованиями Федеральных законов от 06.10.2003 № 131-ФЗ «Об </w:t>
      </w:r>
      <w:r w:rsidRPr="00041847">
        <w:rPr>
          <w:sz w:val="28"/>
          <w:szCs w:val="28"/>
        </w:rPr>
        <w:t>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</w:t>
      </w:r>
      <w:r w:rsidRPr="00041847">
        <w:rPr>
          <w:sz w:val="28"/>
          <w:szCs w:val="28"/>
        </w:rPr>
        <w:t xml:space="preserve"> от 21.12.1994 № 69-ФЗ «О пожарной безопасности»,</w:t>
      </w:r>
      <w:r w:rsidRPr="00041847">
        <w:rPr>
          <w:sz w:val="28"/>
          <w:szCs w:val="28"/>
          <w:shd w:val="clear" w:color="auto" w:fill="FFFFFF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041847">
        <w:rPr>
          <w:sz w:val="28"/>
          <w:szCs w:val="28"/>
        </w:rPr>
        <w:t>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 w:rsidRPr="00041847">
        <w:rPr>
          <w:sz w:val="28"/>
          <w:szCs w:val="28"/>
        </w:rPr>
        <w:t>2. На землях общего пользования населенного пункта</w:t>
      </w:r>
      <w:r>
        <w:rPr>
          <w:sz w:val="28"/>
          <w:szCs w:val="28"/>
        </w:rPr>
        <w:t xml:space="preserve">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</w:t>
      </w:r>
      <w:proofErr w:type="gramEnd"/>
      <w:r>
        <w:rPr>
          <w:sz w:val="28"/>
          <w:szCs w:val="28"/>
        </w:rPr>
        <w:t xml:space="preserve"> за пределы очага горения, объемом не более 1 куб. метра.</w:t>
      </w:r>
    </w:p>
    <w:p w:rsidR="00A506D6" w:rsidRDefault="00A506D6" w:rsidP="00A506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9C5F46">
        <w:rPr>
          <w:sz w:val="28"/>
          <w:szCs w:val="28"/>
          <w:lang w:eastAsia="en-US"/>
        </w:rPr>
        <w:t>Место с</w:t>
      </w:r>
      <w:r>
        <w:rPr>
          <w:sz w:val="28"/>
          <w:szCs w:val="28"/>
          <w:lang w:eastAsia="en-US"/>
        </w:rPr>
        <w:t xml:space="preserve">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</w:t>
      </w:r>
      <w:r w:rsidRPr="00041847">
        <w:rPr>
          <w:sz w:val="28"/>
          <w:szCs w:val="28"/>
          <w:lang w:eastAsia="en-US"/>
        </w:rPr>
        <w:t>30 метров</w:t>
      </w:r>
      <w:r>
        <w:rPr>
          <w:sz w:val="28"/>
          <w:szCs w:val="28"/>
          <w:lang w:eastAsia="en-US"/>
        </w:rPr>
        <w:t xml:space="preserve"> - от лиственного леса или отдельно растущих групп лиственных деревьев.</w:t>
      </w:r>
    </w:p>
    <w:p w:rsidR="00A506D6" w:rsidRDefault="00A506D6" w:rsidP="00A506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6. Территория вокруг места сжигания мусора, травы, листвы на землях общего пользования населенного пункта должна быть очищена в </w:t>
      </w:r>
      <w:r w:rsidRPr="00041847">
        <w:rPr>
          <w:sz w:val="28"/>
          <w:szCs w:val="28"/>
        </w:rPr>
        <w:t xml:space="preserve">радиусе </w:t>
      </w:r>
      <w:r>
        <w:rPr>
          <w:sz w:val="28"/>
          <w:szCs w:val="28"/>
          <w:lang w:eastAsia="en-US"/>
        </w:rPr>
        <w:t>2</w:t>
      </w:r>
      <w:r w:rsidRPr="00041847">
        <w:rPr>
          <w:sz w:val="28"/>
          <w:szCs w:val="28"/>
          <w:lang w:eastAsia="en-US"/>
        </w:rPr>
        <w:t>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</w:t>
      </w:r>
      <w:r>
        <w:rPr>
          <w:sz w:val="28"/>
          <w:szCs w:val="28"/>
          <w:lang w:eastAsia="en-US"/>
        </w:rPr>
        <w:t>осой шириной не менее 0,4 метра.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Разведение костров, сжигание мусора, травы, листвы запрещается:</w:t>
      </w:r>
    </w:p>
    <w:p w:rsidR="00A506D6" w:rsidRDefault="00A506D6" w:rsidP="00A50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на торфяных почвах;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процессе сжигания запрещается: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sectPr w:rsidR="00A506D6" w:rsidSect="002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D6"/>
    <w:rsid w:val="001753FD"/>
    <w:rsid w:val="00274AEC"/>
    <w:rsid w:val="006C127D"/>
    <w:rsid w:val="00A506D6"/>
    <w:rsid w:val="00DD5982"/>
    <w:rsid w:val="00F4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6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06D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A50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06D6"/>
    <w:pPr>
      <w:ind w:left="720"/>
    </w:pPr>
  </w:style>
  <w:style w:type="paragraph" w:styleId="a6">
    <w:name w:val="Normal (Web)"/>
    <w:basedOn w:val="a"/>
    <w:uiPriority w:val="99"/>
    <w:rsid w:val="00A506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5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DD59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2022-07-05T05:34:00Z</cp:lastPrinted>
  <dcterms:created xsi:type="dcterms:W3CDTF">2022-06-30T05:21:00Z</dcterms:created>
  <dcterms:modified xsi:type="dcterms:W3CDTF">2022-07-05T05:34:00Z</dcterms:modified>
</cp:coreProperties>
</file>