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74B72">
      <w:pPr>
        <w:jc w:val="center"/>
        <w:rPr>
          <w:b/>
          <w:bCs/>
        </w:rPr>
      </w:pPr>
    </w:p>
    <w:p w:rsidR="00000000" w:rsidRDefault="00174B72">
      <w:pPr>
        <w:jc w:val="center"/>
        <w:rPr>
          <w:b/>
          <w:bCs/>
        </w:rPr>
      </w:pPr>
    </w:p>
    <w:p w:rsidR="00000000" w:rsidRDefault="00174B72">
      <w:pPr>
        <w:jc w:val="center"/>
        <w:rPr>
          <w:b/>
          <w:bCs/>
        </w:rPr>
      </w:pPr>
    </w:p>
    <w:p w:rsidR="00000000" w:rsidRDefault="00174B72">
      <w:pPr>
        <w:jc w:val="center"/>
        <w:rPr>
          <w:b/>
          <w:bCs/>
        </w:rPr>
      </w:pPr>
      <w:r>
        <w:rPr>
          <w:b/>
          <w:bCs/>
        </w:rPr>
        <w:t>СЕЛЬСКАЯ</w:t>
      </w:r>
      <w:r>
        <w:rPr>
          <w:rFonts w:eastAsia="Times New Roman"/>
          <w:b/>
          <w:bCs/>
        </w:rPr>
        <w:t xml:space="preserve">   </w:t>
      </w:r>
      <w:r>
        <w:rPr>
          <w:b/>
          <w:bCs/>
        </w:rPr>
        <w:t>ДУМА</w:t>
      </w:r>
    </w:p>
    <w:p w:rsidR="00000000" w:rsidRDefault="00174B72">
      <w:pPr>
        <w:jc w:val="center"/>
        <w:rPr>
          <w:b/>
          <w:bCs/>
        </w:rPr>
      </w:pPr>
      <w:r>
        <w:rPr>
          <w:b/>
          <w:bCs/>
        </w:rPr>
        <w:t>сельского</w:t>
      </w:r>
      <w:r>
        <w:rPr>
          <w:rFonts w:eastAsia="Times New Roman"/>
          <w:b/>
          <w:bCs/>
        </w:rPr>
        <w:t xml:space="preserve">  </w:t>
      </w:r>
      <w:r>
        <w:rPr>
          <w:b/>
          <w:bCs/>
        </w:rPr>
        <w:t>поселения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«Деревня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Заболотье»</w:t>
      </w:r>
    </w:p>
    <w:p w:rsidR="00000000" w:rsidRDefault="00174B72">
      <w:pPr>
        <w:jc w:val="center"/>
        <w:rPr>
          <w:b/>
          <w:bCs/>
        </w:rPr>
      </w:pPr>
      <w:r>
        <w:rPr>
          <w:b/>
          <w:bCs/>
        </w:rPr>
        <w:t>Калужской области  Людиновского района</w:t>
      </w:r>
    </w:p>
    <w:p w:rsidR="00000000" w:rsidRDefault="00174B72"/>
    <w:p w:rsidR="00000000" w:rsidRDefault="00174B72">
      <w:pPr>
        <w:rPr>
          <w:b/>
          <w:bCs/>
        </w:rPr>
      </w:pPr>
      <w:r>
        <w:rPr>
          <w:rFonts w:eastAsia="Times New Roman"/>
          <w:b/>
          <w:bCs/>
        </w:rPr>
        <w:t xml:space="preserve">                                                </w:t>
      </w:r>
      <w:r>
        <w:rPr>
          <w:rFonts w:eastAsia="Times New Roman"/>
        </w:rPr>
        <w:t xml:space="preserve">          </w:t>
      </w:r>
      <w:r>
        <w:rPr>
          <w:b/>
          <w:bCs/>
        </w:rPr>
        <w:t>РЕШЕНИЕ</w:t>
      </w:r>
    </w:p>
    <w:p w:rsidR="00000000" w:rsidRDefault="00174B72">
      <w:pPr>
        <w:rPr>
          <w:b/>
          <w:bCs/>
        </w:rPr>
      </w:pPr>
      <w:r>
        <w:rPr>
          <w:b/>
          <w:bCs/>
          <w:sz w:val="24"/>
        </w:rPr>
        <w:t>о</w:t>
      </w:r>
      <w:r>
        <w:rPr>
          <w:b/>
          <w:bCs/>
          <w:sz w:val="24"/>
        </w:rPr>
        <w:t>т</w:t>
      </w:r>
      <w:r>
        <w:rPr>
          <w:b/>
          <w:bCs/>
          <w:sz w:val="24"/>
        </w:rPr>
        <w:t xml:space="preserve"> 08 апреля </w:t>
      </w:r>
      <w:r>
        <w:rPr>
          <w:b/>
          <w:bCs/>
        </w:rPr>
        <w:t xml:space="preserve"> </w:t>
      </w:r>
      <w:r>
        <w:rPr>
          <w:b/>
          <w:bCs/>
          <w:sz w:val="24"/>
        </w:rPr>
        <w:t xml:space="preserve">2022  года                                                                  </w:t>
      </w:r>
      <w:r>
        <w:rPr>
          <w:b/>
          <w:bCs/>
          <w:sz w:val="24"/>
        </w:rPr>
        <w:t xml:space="preserve">                                           № </w:t>
      </w:r>
      <w:r w:rsidR="001E6394">
        <w:rPr>
          <w:b/>
          <w:bCs/>
          <w:sz w:val="24"/>
        </w:rPr>
        <w:t>12</w:t>
      </w:r>
    </w:p>
    <w:p w:rsidR="00575572" w:rsidRDefault="00575572" w:rsidP="00575572">
      <w:pPr>
        <w:widowControl/>
        <w:suppressAutoHyphens w:val="0"/>
        <w:ind w:firstLine="567"/>
        <w:jc w:val="center"/>
        <w:rPr>
          <w:rFonts w:eastAsia="Times New Roman"/>
          <w:b/>
          <w:bCs/>
          <w:color w:val="000000"/>
          <w:kern w:val="0"/>
          <w:szCs w:val="28"/>
        </w:rPr>
      </w:pPr>
      <w:r>
        <w:rPr>
          <w:rFonts w:eastAsia="Times New Roman"/>
          <w:b/>
          <w:bCs/>
          <w:color w:val="000000"/>
          <w:kern w:val="0"/>
          <w:szCs w:val="28"/>
        </w:rPr>
        <w:t>« О внесении изменений в Решение Сельской Думы сельского поселения « Деревня Заболотье»  от 12.11.2021 г № 33 «</w:t>
      </w:r>
      <w:r w:rsidR="00174B72">
        <w:rPr>
          <w:rFonts w:eastAsia="Times New Roman"/>
          <w:b/>
          <w:bCs/>
          <w:color w:val="000000"/>
          <w:kern w:val="0"/>
          <w:szCs w:val="28"/>
        </w:rPr>
        <w:t xml:space="preserve">Об утверждении Положения о публичных слушаниях, общественных обсуждениях в муниципальном образовании </w:t>
      </w:r>
    </w:p>
    <w:p w:rsidR="00000000" w:rsidRDefault="00174B72" w:rsidP="00575572">
      <w:pPr>
        <w:widowControl/>
        <w:suppressAutoHyphens w:val="0"/>
        <w:ind w:firstLine="567"/>
        <w:jc w:val="center"/>
        <w:rPr>
          <w:rFonts w:eastAsia="Times New Roman"/>
          <w:b/>
          <w:bCs/>
          <w:color w:val="000000"/>
          <w:kern w:val="0"/>
          <w:szCs w:val="28"/>
        </w:rPr>
      </w:pPr>
      <w:r>
        <w:rPr>
          <w:rFonts w:eastAsia="Times New Roman"/>
          <w:b/>
          <w:bCs/>
          <w:color w:val="000000"/>
          <w:kern w:val="0"/>
          <w:szCs w:val="28"/>
        </w:rPr>
        <w:t xml:space="preserve">сельского поселения </w:t>
      </w:r>
      <w:r>
        <w:rPr>
          <w:rFonts w:eastAsia="Times New Roman"/>
          <w:b/>
          <w:bCs/>
          <w:color w:val="000000"/>
          <w:kern w:val="0"/>
          <w:szCs w:val="28"/>
        </w:rPr>
        <w:t>«Деревня Заболотье»</w:t>
      </w:r>
      <w:r w:rsidR="00575572">
        <w:rPr>
          <w:rFonts w:eastAsia="Times New Roman"/>
          <w:b/>
          <w:bCs/>
          <w:color w:val="000000"/>
          <w:kern w:val="0"/>
          <w:szCs w:val="28"/>
        </w:rPr>
        <w:t>».</w:t>
      </w:r>
    </w:p>
    <w:p w:rsidR="00000000" w:rsidRDefault="00174B72">
      <w:pPr>
        <w:widowControl/>
        <w:suppressAutoHyphens w:val="0"/>
        <w:ind w:firstLine="720"/>
        <w:jc w:val="both"/>
        <w:rPr>
          <w:rFonts w:eastAsia="Times New Roman"/>
          <w:color w:val="000000"/>
          <w:kern w:val="0"/>
          <w:sz w:val="24"/>
        </w:rPr>
      </w:pPr>
      <w:r>
        <w:rPr>
          <w:rFonts w:eastAsia="Times New Roman"/>
          <w:color w:val="000000"/>
          <w:kern w:val="0"/>
          <w:sz w:val="24"/>
        </w:rPr>
        <w:t> </w:t>
      </w:r>
    </w:p>
    <w:p w:rsidR="00000000" w:rsidRDefault="00174B72">
      <w:pPr>
        <w:widowControl/>
        <w:suppressAutoHyphens w:val="0"/>
        <w:ind w:firstLine="709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1E6394">
        <w:rPr>
          <w:rFonts w:eastAsia="Times New Roman"/>
          <w:color w:val="000000"/>
          <w:kern w:val="0"/>
          <w:sz w:val="24"/>
        </w:rPr>
        <w:t>Рассмотрев</w:t>
      </w:r>
      <w:r w:rsidRPr="001E6394">
        <w:rPr>
          <w:rFonts w:eastAsia="Times New Roman"/>
          <w:color w:val="000000"/>
          <w:kern w:val="0"/>
          <w:sz w:val="24"/>
        </w:rPr>
        <w:t xml:space="preserve"> экспертное заключение Правового Управления Губернатора К</w:t>
      </w:r>
      <w:r w:rsidRPr="001E6394">
        <w:rPr>
          <w:rFonts w:eastAsia="Times New Roman"/>
          <w:color w:val="000000"/>
          <w:kern w:val="0"/>
          <w:sz w:val="24"/>
        </w:rPr>
        <w:t xml:space="preserve">алужской области </w:t>
      </w:r>
      <w:r w:rsidR="001E6394">
        <w:rPr>
          <w:rFonts w:eastAsia="Times New Roman"/>
          <w:color w:val="000000"/>
          <w:kern w:val="0"/>
          <w:sz w:val="24"/>
        </w:rPr>
        <w:t>от 26.01.2022 г № 162-Г-14/2022, в</w:t>
      </w:r>
      <w:r w:rsidRPr="001E6394">
        <w:rPr>
          <w:rFonts w:eastAsia="Times New Roman"/>
          <w:color w:val="000000"/>
          <w:kern w:val="0"/>
          <w:sz w:val="24"/>
        </w:rPr>
        <w:t xml:space="preserve"> соотв</w:t>
      </w:r>
      <w:r w:rsidRPr="001E6394">
        <w:rPr>
          <w:rFonts w:eastAsia="Times New Roman"/>
          <w:color w:val="000000"/>
          <w:kern w:val="0"/>
          <w:sz w:val="24"/>
        </w:rPr>
        <w:t xml:space="preserve">етствии Градостроительным Кодексом РФ, Федеральным законом от  06.10.2003 г. </w:t>
      </w:r>
      <w:r w:rsidRPr="001E6394">
        <w:rPr>
          <w:rFonts w:eastAsia="Times New Roman"/>
          <w:kern w:val="0"/>
          <w:sz w:val="24"/>
        </w:rPr>
        <w:t>N </w:t>
      </w:r>
      <w:hyperlink r:id="rId5" w:tgtFrame="_blank" w:history="1">
        <w:r w:rsidRPr="001E6394">
          <w:rPr>
            <w:rFonts w:eastAsia="Times New Roman"/>
            <w:kern w:val="0"/>
            <w:sz w:val="24"/>
          </w:rPr>
          <w:t>131-ФЗ</w:t>
        </w:r>
      </w:hyperlink>
      <w:r>
        <w:rPr>
          <w:rFonts w:eastAsia="Times New Roman"/>
          <w:kern w:val="0"/>
          <w:sz w:val="24"/>
        </w:rPr>
        <w:t xml:space="preserve">  «</w:t>
      </w:r>
      <w:hyperlink r:id="rId6" w:tgtFrame="_blank" w:history="1">
        <w:r>
          <w:rPr>
            <w:rFonts w:eastAsia="Times New Roman"/>
            <w:kern w:val="0"/>
            <w:sz w:val="24"/>
          </w:rPr>
          <w:t>Об общих принципах организации местного самоуправления в Российской</w:t>
        </w:r>
      </w:hyperlink>
      <w:r>
        <w:rPr>
          <w:rFonts w:eastAsia="Times New Roman"/>
          <w:kern w:val="0"/>
          <w:sz w:val="24"/>
        </w:rPr>
        <w:t> Федерации»,</w:t>
      </w:r>
      <w:r>
        <w:rPr>
          <w:rFonts w:eastAsia="Times New Roman"/>
          <w:color w:val="000000"/>
          <w:kern w:val="0"/>
          <w:sz w:val="24"/>
        </w:rPr>
        <w:t> Уставом муниципального образования сельского поселения «Деревня За</w:t>
      </w:r>
      <w:r>
        <w:rPr>
          <w:rFonts w:eastAsia="Times New Roman"/>
          <w:color w:val="000000"/>
          <w:kern w:val="0"/>
          <w:sz w:val="24"/>
        </w:rPr>
        <w:t>болотье», Сельская Дума сельского поселения «Деревня Заболотье»</w:t>
      </w:r>
    </w:p>
    <w:p w:rsidR="00000000" w:rsidRDefault="00174B72">
      <w:pPr>
        <w:widowControl/>
        <w:shd w:val="clear" w:color="auto" w:fill="FFFFFF"/>
        <w:suppressAutoHyphens w:val="0"/>
        <w:ind w:firstLine="567"/>
        <w:jc w:val="both"/>
        <w:rPr>
          <w:rFonts w:eastAsia="Times New Roman"/>
          <w:b/>
          <w:bCs/>
          <w:color w:val="000000"/>
          <w:kern w:val="0"/>
          <w:sz w:val="24"/>
        </w:rPr>
      </w:pPr>
      <w:r>
        <w:rPr>
          <w:rFonts w:eastAsia="Times New Roman"/>
          <w:color w:val="000000"/>
          <w:kern w:val="0"/>
          <w:sz w:val="24"/>
        </w:rPr>
        <w:t> </w:t>
      </w:r>
    </w:p>
    <w:p w:rsidR="00000000" w:rsidRDefault="00174B72">
      <w:pPr>
        <w:widowControl/>
        <w:shd w:val="clear" w:color="auto" w:fill="FFFFFF"/>
        <w:suppressAutoHyphens w:val="0"/>
        <w:ind w:firstLine="567"/>
        <w:jc w:val="both"/>
        <w:rPr>
          <w:rFonts w:eastAsia="Times New Roman"/>
          <w:color w:val="000000"/>
          <w:kern w:val="0"/>
          <w:sz w:val="24"/>
        </w:rPr>
      </w:pPr>
      <w:r>
        <w:rPr>
          <w:rFonts w:eastAsia="Times New Roman"/>
          <w:b/>
          <w:bCs/>
          <w:color w:val="000000"/>
          <w:kern w:val="0"/>
          <w:sz w:val="24"/>
        </w:rPr>
        <w:t>РЕШИЛА:</w:t>
      </w:r>
    </w:p>
    <w:p w:rsidR="00000000" w:rsidRDefault="00174B72">
      <w:pPr>
        <w:widowControl/>
        <w:numPr>
          <w:ilvl w:val="0"/>
          <w:numId w:val="1"/>
        </w:numPr>
        <w:shd w:val="clear" w:color="auto" w:fill="FFFFFF"/>
        <w:suppressAutoHyphens w:val="0"/>
        <w:ind w:left="0" w:firstLine="360"/>
        <w:jc w:val="both"/>
        <w:rPr>
          <w:rFonts w:eastAsia="Times New Roman"/>
          <w:color w:val="000000"/>
          <w:kern w:val="0"/>
          <w:sz w:val="24"/>
        </w:rPr>
      </w:pPr>
      <w:r>
        <w:rPr>
          <w:rFonts w:eastAsia="Times New Roman"/>
          <w:color w:val="000000"/>
          <w:kern w:val="0"/>
          <w:sz w:val="24"/>
        </w:rPr>
        <w:t>Внести следующие изменения Положение о публичных слушаниях, общественных обсуждениях в муниципальном образовании сельского поселения «Деревня Заболотье», утвержденное Решением Сельск</w:t>
      </w:r>
      <w:r>
        <w:rPr>
          <w:rFonts w:eastAsia="Times New Roman"/>
          <w:color w:val="000000"/>
          <w:kern w:val="0"/>
          <w:sz w:val="24"/>
        </w:rPr>
        <w:t>ой Думы сельского поселения сельского  поселения «Деревня Заболотье» Калужской области  Людиновского района</w:t>
      </w:r>
      <w:r>
        <w:t xml:space="preserve"> </w:t>
      </w:r>
      <w:r>
        <w:rPr>
          <w:rFonts w:eastAsia="Times New Roman"/>
          <w:color w:val="000000"/>
          <w:kern w:val="0"/>
          <w:sz w:val="24"/>
        </w:rPr>
        <w:t>от 12 ноября 2021 года                                                                                                             № 33 (</w:t>
      </w:r>
      <w:proofErr w:type="spellStart"/>
      <w:r>
        <w:rPr>
          <w:rFonts w:eastAsia="Times New Roman"/>
          <w:color w:val="000000"/>
          <w:kern w:val="0"/>
          <w:sz w:val="24"/>
        </w:rPr>
        <w:t>далее-Полож</w:t>
      </w:r>
      <w:r>
        <w:rPr>
          <w:rFonts w:eastAsia="Times New Roman"/>
          <w:color w:val="000000"/>
          <w:kern w:val="0"/>
          <w:sz w:val="24"/>
        </w:rPr>
        <w:t>ение</w:t>
      </w:r>
      <w:proofErr w:type="spellEnd"/>
      <w:r>
        <w:rPr>
          <w:rFonts w:eastAsia="Times New Roman"/>
          <w:color w:val="000000"/>
          <w:kern w:val="0"/>
          <w:sz w:val="24"/>
        </w:rPr>
        <w:t>):</w:t>
      </w:r>
    </w:p>
    <w:p w:rsidR="00000000" w:rsidRDefault="00174B72">
      <w:pPr>
        <w:widowControl/>
        <w:numPr>
          <w:ilvl w:val="1"/>
          <w:numId w:val="2"/>
        </w:numPr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sz w:val="24"/>
        </w:rPr>
      </w:pPr>
      <w:r>
        <w:rPr>
          <w:rFonts w:eastAsia="Times New Roman"/>
          <w:color w:val="000000"/>
          <w:kern w:val="0"/>
          <w:sz w:val="24"/>
        </w:rPr>
        <w:t>Абзац второй пункта 1.3 Раздела 1 Положения изложить в следующей редакции:</w:t>
      </w:r>
    </w:p>
    <w:p w:rsidR="00000000" w:rsidRDefault="00174B72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sz w:val="24"/>
        </w:rPr>
      </w:pPr>
      <w:r>
        <w:rPr>
          <w:rFonts w:eastAsia="Times New Roman"/>
          <w:color w:val="000000"/>
          <w:kern w:val="0"/>
          <w:sz w:val="24"/>
        </w:rPr>
        <w:t xml:space="preserve">«- </w:t>
      </w:r>
      <w:r>
        <w:rPr>
          <w:rFonts w:eastAsia="Times New Roman"/>
          <w:b/>
          <w:color w:val="000000"/>
          <w:kern w:val="0"/>
          <w:sz w:val="24"/>
        </w:rPr>
        <w:t>публичные слушания</w:t>
      </w:r>
      <w:r>
        <w:rPr>
          <w:rFonts w:eastAsia="Times New Roman"/>
          <w:color w:val="000000"/>
          <w:kern w:val="0"/>
          <w:sz w:val="24"/>
        </w:rPr>
        <w:t xml:space="preserve"> - участие населения муниципального образования сельского поселения «Деревня Заболотье» в обсуждении проектов муниципальных правовых актов по вопросам ме</w:t>
      </w:r>
      <w:r>
        <w:rPr>
          <w:rFonts w:eastAsia="Times New Roman"/>
          <w:color w:val="000000"/>
          <w:kern w:val="0"/>
          <w:sz w:val="24"/>
        </w:rPr>
        <w:t>стного значения с Сельской Думой муниципального образования сельского поселения «Деревня Заболотье», главой муниципального образования</w:t>
      </w:r>
      <w:r>
        <w:t xml:space="preserve"> </w:t>
      </w:r>
      <w:r>
        <w:rPr>
          <w:rFonts w:eastAsia="Times New Roman"/>
          <w:color w:val="000000"/>
          <w:kern w:val="0"/>
          <w:sz w:val="24"/>
        </w:rPr>
        <w:t xml:space="preserve">сельского поселения «Деревня Заболотье» </w:t>
      </w:r>
      <w:proofErr w:type="gramStart"/>
      <w:r>
        <w:rPr>
          <w:rFonts w:eastAsia="Times New Roman"/>
          <w:color w:val="000000"/>
          <w:kern w:val="0"/>
          <w:sz w:val="24"/>
        </w:rPr>
        <w:t>;»</w:t>
      </w:r>
      <w:proofErr w:type="gramEnd"/>
      <w:r>
        <w:rPr>
          <w:rFonts w:eastAsia="Times New Roman"/>
          <w:color w:val="000000"/>
          <w:kern w:val="0"/>
          <w:sz w:val="24"/>
        </w:rPr>
        <w:t>;</w:t>
      </w:r>
    </w:p>
    <w:p w:rsidR="00000000" w:rsidRDefault="00174B72">
      <w:pPr>
        <w:widowControl/>
        <w:numPr>
          <w:ilvl w:val="1"/>
          <w:numId w:val="1"/>
        </w:numPr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sz w:val="24"/>
        </w:rPr>
      </w:pPr>
      <w:r>
        <w:rPr>
          <w:rFonts w:eastAsia="Times New Roman"/>
          <w:color w:val="000000"/>
          <w:kern w:val="0"/>
          <w:sz w:val="24"/>
        </w:rPr>
        <w:t xml:space="preserve"> Пункты 1.4, 1.5 Раздела 1 Положения считать утратившими силу;</w:t>
      </w:r>
    </w:p>
    <w:p w:rsidR="00000000" w:rsidRDefault="00174B72">
      <w:pPr>
        <w:widowControl/>
        <w:numPr>
          <w:ilvl w:val="1"/>
          <w:numId w:val="1"/>
        </w:numPr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sz w:val="24"/>
        </w:rPr>
      </w:pPr>
      <w:r>
        <w:rPr>
          <w:rFonts w:eastAsia="Times New Roman"/>
          <w:color w:val="000000"/>
          <w:kern w:val="0"/>
          <w:sz w:val="24"/>
        </w:rPr>
        <w:t xml:space="preserve"> Подпункт 2.1.</w:t>
      </w:r>
      <w:r>
        <w:rPr>
          <w:rFonts w:eastAsia="Times New Roman"/>
          <w:color w:val="000000"/>
          <w:kern w:val="0"/>
          <w:sz w:val="24"/>
        </w:rPr>
        <w:t>2. пункта 2.1 Раздела 2 Порядка изложить в следующей редакции:</w:t>
      </w:r>
    </w:p>
    <w:p w:rsidR="00000000" w:rsidRDefault="00174B72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sz w:val="24"/>
        </w:rPr>
      </w:pPr>
      <w:r>
        <w:rPr>
          <w:rFonts w:eastAsia="Times New Roman"/>
          <w:color w:val="000000"/>
          <w:kern w:val="0"/>
          <w:sz w:val="24"/>
        </w:rPr>
        <w:t>«2.1.2 Публичные слушания, проводимые по инициативе населения или Сельской Думы муниципального образования сельского поселения «Деревня Заболотье», назначаются Сельской Думой муниципального обр</w:t>
      </w:r>
      <w:r>
        <w:rPr>
          <w:rFonts w:eastAsia="Times New Roman"/>
          <w:color w:val="000000"/>
          <w:kern w:val="0"/>
          <w:sz w:val="24"/>
        </w:rPr>
        <w:t>азования сельского поселения «Деревня Заболотье», а по инициативе главы муниципального образования сельского поселения «Деревня Заболотье»- главой муниципального образования сельского поселения «Деревня Заболотье»;</w:t>
      </w:r>
    </w:p>
    <w:p w:rsidR="00000000" w:rsidRDefault="00174B72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sz w:val="24"/>
        </w:rPr>
      </w:pPr>
      <w:r>
        <w:rPr>
          <w:rFonts w:eastAsia="Times New Roman"/>
          <w:color w:val="000000"/>
          <w:kern w:val="0"/>
          <w:sz w:val="24"/>
        </w:rPr>
        <w:t xml:space="preserve">        1.4. Абзац шестой подпункта 2.2.1</w:t>
      </w:r>
      <w:r>
        <w:rPr>
          <w:rFonts w:eastAsia="Times New Roman"/>
          <w:color w:val="000000"/>
          <w:kern w:val="0"/>
          <w:sz w:val="24"/>
        </w:rPr>
        <w:t xml:space="preserve"> пункта 2.1 раздела 2 Положения изложить в следующей редакции:</w:t>
      </w:r>
    </w:p>
    <w:p w:rsidR="00000000" w:rsidRDefault="00174B72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sz w:val="24"/>
        </w:rPr>
      </w:pPr>
      <w:r>
        <w:rPr>
          <w:rFonts w:eastAsia="Times New Roman"/>
          <w:color w:val="000000"/>
          <w:kern w:val="0"/>
          <w:sz w:val="24"/>
        </w:rPr>
        <w:t>«-проект правил благоустройства муниципального образования сельское поселение «Деревня Заболотье», проект, предусматривающий внесение изменений в правила благоустройства муниципального образова</w:t>
      </w:r>
      <w:r>
        <w:rPr>
          <w:rFonts w:eastAsia="Times New Roman"/>
          <w:color w:val="000000"/>
          <w:kern w:val="0"/>
          <w:sz w:val="24"/>
        </w:rPr>
        <w:t>ния сельское поселение «Деревня Заболотье»;</w:t>
      </w:r>
    </w:p>
    <w:p w:rsidR="00000000" w:rsidRDefault="00174B72">
      <w:pPr>
        <w:widowControl/>
        <w:shd w:val="clear" w:color="auto" w:fill="FFFFFF"/>
        <w:suppressAutoHyphens w:val="0"/>
        <w:ind w:left="360"/>
        <w:jc w:val="both"/>
        <w:rPr>
          <w:rFonts w:eastAsia="Times New Roman"/>
          <w:color w:val="000000"/>
          <w:kern w:val="0"/>
          <w:sz w:val="24"/>
        </w:rPr>
      </w:pPr>
      <w:r>
        <w:rPr>
          <w:rFonts w:eastAsia="Times New Roman"/>
          <w:color w:val="000000"/>
          <w:kern w:val="0"/>
          <w:sz w:val="24"/>
        </w:rPr>
        <w:t xml:space="preserve">  1.5   Подпункт 2.5.3 пункта 2.5 Раздела 2 Положения изложить в следующей редакции:</w:t>
      </w:r>
    </w:p>
    <w:p w:rsidR="00000000" w:rsidRDefault="00174B72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sz w:val="24"/>
        </w:rPr>
      </w:pPr>
      <w:r>
        <w:rPr>
          <w:rFonts w:eastAsia="Times New Roman"/>
          <w:color w:val="000000"/>
          <w:kern w:val="0"/>
          <w:sz w:val="24"/>
        </w:rPr>
        <w:t>«2.5.3. Публикуемая информация должна содержать:</w:t>
      </w:r>
    </w:p>
    <w:p w:rsidR="00000000" w:rsidRDefault="00174B72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sz w:val="24"/>
        </w:rPr>
      </w:pPr>
      <w:r>
        <w:rPr>
          <w:rFonts w:eastAsia="Times New Roman"/>
          <w:color w:val="000000"/>
          <w:kern w:val="0"/>
          <w:sz w:val="24"/>
        </w:rPr>
        <w:t xml:space="preserve">- наименование проекта муниципального правового акта, выносимого на публичные </w:t>
      </w:r>
      <w:r>
        <w:rPr>
          <w:rFonts w:eastAsia="Times New Roman"/>
          <w:color w:val="000000"/>
          <w:kern w:val="0"/>
          <w:sz w:val="24"/>
        </w:rPr>
        <w:t>слушания;</w:t>
      </w:r>
    </w:p>
    <w:p w:rsidR="00000000" w:rsidRDefault="00174B72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sz w:val="24"/>
        </w:rPr>
      </w:pPr>
      <w:r>
        <w:rPr>
          <w:rFonts w:eastAsia="Times New Roman"/>
          <w:color w:val="000000"/>
          <w:kern w:val="0"/>
          <w:sz w:val="24"/>
        </w:rPr>
        <w:t>- информацию об инициаторе проведения публичных слушаний;</w:t>
      </w:r>
    </w:p>
    <w:p w:rsidR="00000000" w:rsidRDefault="00174B72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sz w:val="24"/>
        </w:rPr>
      </w:pPr>
      <w:r>
        <w:rPr>
          <w:rFonts w:eastAsia="Times New Roman"/>
          <w:color w:val="000000"/>
          <w:kern w:val="0"/>
          <w:sz w:val="24"/>
        </w:rPr>
        <w:t>- указание даты, времени и места проведения публичных слушаний;</w:t>
      </w:r>
    </w:p>
    <w:p w:rsidR="00000000" w:rsidRDefault="00174B72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sz w:val="24"/>
        </w:rPr>
      </w:pPr>
      <w:r>
        <w:rPr>
          <w:rFonts w:eastAsia="Times New Roman"/>
          <w:color w:val="000000"/>
          <w:kern w:val="0"/>
          <w:sz w:val="24"/>
        </w:rPr>
        <w:lastRenderedPageBreak/>
        <w:t>- контактную информацию организатора, ответственного за проведение публичных слушаний.</w:t>
      </w:r>
    </w:p>
    <w:p w:rsidR="00000000" w:rsidRDefault="00174B72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sz w:val="24"/>
        </w:rPr>
      </w:pPr>
      <w:r>
        <w:rPr>
          <w:rFonts w:eastAsia="Times New Roman"/>
          <w:color w:val="000000"/>
          <w:kern w:val="0"/>
          <w:sz w:val="24"/>
        </w:rPr>
        <w:t>- информацию о порядке и сроках прове</w:t>
      </w:r>
      <w:r>
        <w:rPr>
          <w:rFonts w:eastAsia="Times New Roman"/>
          <w:color w:val="000000"/>
          <w:kern w:val="0"/>
          <w:sz w:val="24"/>
        </w:rPr>
        <w:t>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:rsidR="00000000" w:rsidRDefault="00174B72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sz w:val="24"/>
        </w:rPr>
      </w:pPr>
      <w:r>
        <w:rPr>
          <w:rFonts w:eastAsia="Times New Roman"/>
          <w:color w:val="000000"/>
          <w:kern w:val="0"/>
          <w:sz w:val="24"/>
        </w:rPr>
        <w:t>- информацию о порядке, сроке и форме внесения участниками публичных слушаний предложений и замечаний, касающихся</w:t>
      </w:r>
      <w:r>
        <w:rPr>
          <w:rFonts w:eastAsia="Times New Roman"/>
          <w:color w:val="000000"/>
          <w:kern w:val="0"/>
          <w:sz w:val="24"/>
        </w:rPr>
        <w:t xml:space="preserve"> проекта, подлежащего рассмотрению на публичных слушаниях.</w:t>
      </w:r>
    </w:p>
    <w:p w:rsidR="00000000" w:rsidRDefault="00174B72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sz w:val="24"/>
        </w:rPr>
      </w:pPr>
      <w:r>
        <w:rPr>
          <w:rFonts w:eastAsia="Times New Roman"/>
          <w:color w:val="000000"/>
          <w:kern w:val="0"/>
          <w:sz w:val="24"/>
        </w:rPr>
        <w:t>-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</w:t>
      </w:r>
      <w:r>
        <w:rPr>
          <w:rFonts w:eastAsia="Times New Roman"/>
          <w:color w:val="000000"/>
          <w:kern w:val="0"/>
          <w:sz w:val="24"/>
        </w:rPr>
        <w:t>я собрания или собраний участников публичных слушаний</w:t>
      </w:r>
      <w:proofErr w:type="gramStart"/>
      <w:r>
        <w:rPr>
          <w:rFonts w:eastAsia="Times New Roman"/>
          <w:color w:val="000000"/>
          <w:kern w:val="0"/>
          <w:sz w:val="24"/>
        </w:rPr>
        <w:t>.»;</w:t>
      </w:r>
      <w:proofErr w:type="gramEnd"/>
    </w:p>
    <w:p w:rsidR="00000000" w:rsidRDefault="00174B72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sz w:val="24"/>
        </w:rPr>
      </w:pPr>
      <w:r>
        <w:rPr>
          <w:rFonts w:eastAsia="Times New Roman"/>
          <w:color w:val="000000"/>
          <w:kern w:val="0"/>
          <w:sz w:val="24"/>
        </w:rPr>
        <w:t xml:space="preserve">        1.6 Подпункт 2.6.6 пункта 2.6 Раздела 2 Положения изложить в следующей редакции:</w:t>
      </w:r>
    </w:p>
    <w:p w:rsidR="00000000" w:rsidRDefault="00174B72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sz w:val="24"/>
        </w:rPr>
      </w:pPr>
      <w:r>
        <w:rPr>
          <w:rFonts w:eastAsia="Times New Roman"/>
          <w:color w:val="000000"/>
          <w:kern w:val="0"/>
          <w:sz w:val="24"/>
        </w:rPr>
        <w:t xml:space="preserve">«2.6.6. </w:t>
      </w:r>
      <w:proofErr w:type="gramStart"/>
      <w:r>
        <w:rPr>
          <w:rFonts w:eastAsia="Times New Roman"/>
          <w:color w:val="000000"/>
          <w:kern w:val="0"/>
          <w:sz w:val="24"/>
        </w:rPr>
        <w:t>Со дня размещения на официальном сайте в информационно-телекоммуникационной сети «Интернет», опубликов</w:t>
      </w:r>
      <w:r>
        <w:rPr>
          <w:rFonts w:eastAsia="Times New Roman"/>
          <w:color w:val="000000"/>
          <w:kern w:val="0"/>
          <w:sz w:val="24"/>
        </w:rPr>
        <w:t>ания проекта муниципального правого акта, выносимого на публичные слушания, до дня, предшествующего дню начала публичных слушаний в заочной форме, а также в течение всего периода проведения публичных слушаний в такой форме рабочей группе могут направляться</w:t>
      </w:r>
      <w:r>
        <w:rPr>
          <w:rFonts w:eastAsia="Times New Roman"/>
          <w:color w:val="000000"/>
          <w:kern w:val="0"/>
          <w:sz w:val="24"/>
        </w:rPr>
        <w:t xml:space="preserve"> замечания, предложения по проекту муниципального правого акта в письменной форме по адресу органов местного самоуправления</w:t>
      </w:r>
      <w:proofErr w:type="gramEnd"/>
      <w:r>
        <w:rPr>
          <w:rFonts w:eastAsia="Times New Roman"/>
          <w:color w:val="000000"/>
          <w:kern w:val="0"/>
          <w:sz w:val="24"/>
        </w:rPr>
        <w:t xml:space="preserve"> муниципального образования сельского поселения «Деревня Заболотье»</w:t>
      </w:r>
      <w:proofErr w:type="gramStart"/>
      <w:r>
        <w:rPr>
          <w:rFonts w:eastAsia="Times New Roman"/>
          <w:color w:val="000000"/>
          <w:kern w:val="0"/>
          <w:sz w:val="24"/>
        </w:rPr>
        <w:t>.</w:t>
      </w:r>
      <w:proofErr w:type="gramEnd"/>
      <w:r>
        <w:rPr>
          <w:rFonts w:eastAsia="Times New Roman"/>
          <w:color w:val="000000"/>
          <w:kern w:val="0"/>
          <w:sz w:val="24"/>
        </w:rPr>
        <w:t xml:space="preserve"> </w:t>
      </w:r>
      <w:proofErr w:type="gramStart"/>
      <w:r>
        <w:rPr>
          <w:rFonts w:eastAsia="Times New Roman"/>
          <w:color w:val="000000"/>
          <w:kern w:val="0"/>
          <w:sz w:val="24"/>
        </w:rPr>
        <w:t>п</w:t>
      </w:r>
      <w:proofErr w:type="gramEnd"/>
      <w:r>
        <w:rPr>
          <w:rFonts w:eastAsia="Times New Roman"/>
          <w:color w:val="000000"/>
          <w:kern w:val="0"/>
          <w:sz w:val="24"/>
        </w:rPr>
        <w:t>осредством официального сайта в информационно-телекоммуникацион</w:t>
      </w:r>
      <w:r>
        <w:rPr>
          <w:rFonts w:eastAsia="Times New Roman"/>
          <w:color w:val="000000"/>
          <w:kern w:val="0"/>
          <w:sz w:val="24"/>
        </w:rPr>
        <w:t>ной сети «Интернет», в письменной или устной форме в ходе проведения собрания или собраний участников публичных слушаний, в письменной форме или в форме электронного документа в адрес организатора публичных слушаний</w:t>
      </w:r>
    </w:p>
    <w:p w:rsidR="00000000" w:rsidRDefault="00174B72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sz w:val="24"/>
        </w:rPr>
      </w:pPr>
      <w:r>
        <w:rPr>
          <w:rFonts w:eastAsia="Times New Roman"/>
          <w:color w:val="000000"/>
          <w:kern w:val="0"/>
          <w:sz w:val="24"/>
        </w:rPr>
        <w:t xml:space="preserve">          Внесенные предложения и замеча</w:t>
      </w:r>
      <w:r>
        <w:rPr>
          <w:rFonts w:eastAsia="Times New Roman"/>
          <w:color w:val="000000"/>
          <w:kern w:val="0"/>
          <w:sz w:val="24"/>
        </w:rPr>
        <w:t>ния подлежат регистрации, а также обязательному рассмотрению организатором публичных слушаний, за исключением случая выявления факта представления участником публичных слушаний недостоверных сведений.</w:t>
      </w:r>
    </w:p>
    <w:p w:rsidR="00000000" w:rsidRDefault="00174B72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sz w:val="24"/>
        </w:rPr>
      </w:pPr>
      <w:r>
        <w:rPr>
          <w:rFonts w:eastAsia="Times New Roman"/>
          <w:color w:val="000000"/>
          <w:kern w:val="0"/>
          <w:sz w:val="24"/>
        </w:rPr>
        <w:t xml:space="preserve">          Обработка персональных данных участников публ</w:t>
      </w:r>
      <w:r>
        <w:rPr>
          <w:rFonts w:eastAsia="Times New Roman"/>
          <w:color w:val="000000"/>
          <w:kern w:val="0"/>
          <w:sz w:val="24"/>
        </w:rPr>
        <w:t>ичных слушаний осуществляется с учетом требований, установленных Федеральным законом от 27 июля 2006 года N 152-ФЗ "О персональных данных".</w:t>
      </w:r>
    </w:p>
    <w:p w:rsidR="00000000" w:rsidRDefault="00174B72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sz w:val="24"/>
        </w:rPr>
      </w:pPr>
      <w:r>
        <w:rPr>
          <w:rFonts w:eastAsia="Times New Roman"/>
          <w:color w:val="000000"/>
          <w:kern w:val="0"/>
          <w:sz w:val="24"/>
        </w:rPr>
        <w:t xml:space="preserve">           Организатором публичных слушаний обеспечивается равный доступ к проекту, подлежащему рассмотрению на публ</w:t>
      </w:r>
      <w:r>
        <w:rPr>
          <w:rFonts w:eastAsia="Times New Roman"/>
          <w:color w:val="000000"/>
          <w:kern w:val="0"/>
          <w:sz w:val="24"/>
        </w:rPr>
        <w:t>ичных слушаниях, всех участников публичных слушаний</w:t>
      </w:r>
      <w:proofErr w:type="gramStart"/>
      <w:r>
        <w:rPr>
          <w:rFonts w:eastAsia="Times New Roman"/>
          <w:color w:val="000000"/>
          <w:kern w:val="0"/>
          <w:sz w:val="24"/>
        </w:rPr>
        <w:t>.»;</w:t>
      </w:r>
      <w:proofErr w:type="gramEnd"/>
    </w:p>
    <w:p w:rsidR="00000000" w:rsidRDefault="00174B72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sz w:val="24"/>
        </w:rPr>
      </w:pPr>
      <w:r>
        <w:rPr>
          <w:rFonts w:eastAsia="Times New Roman"/>
          <w:color w:val="000000"/>
          <w:kern w:val="0"/>
          <w:sz w:val="24"/>
        </w:rPr>
        <w:t xml:space="preserve">         1.7.  Подпункт 2.6.7 пункта 2.6 Раздела 2 Положения изложить в следующей редакции:</w:t>
      </w:r>
    </w:p>
    <w:p w:rsidR="00000000" w:rsidRDefault="00174B72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sz w:val="24"/>
        </w:rPr>
      </w:pPr>
      <w:r>
        <w:rPr>
          <w:rFonts w:eastAsia="Times New Roman"/>
          <w:color w:val="000000"/>
          <w:kern w:val="0"/>
          <w:sz w:val="24"/>
        </w:rPr>
        <w:t>«2.6.7. По итогам публичных слушаний, проводимых в заочной форме, составляется протокол о результатах публичн</w:t>
      </w:r>
      <w:r>
        <w:rPr>
          <w:rFonts w:eastAsia="Times New Roman"/>
          <w:color w:val="000000"/>
          <w:kern w:val="0"/>
          <w:sz w:val="24"/>
        </w:rPr>
        <w:t>ых слушаний, который подписывается председателем рабочей группы и в котором указываются:</w:t>
      </w:r>
    </w:p>
    <w:p w:rsidR="00000000" w:rsidRDefault="00174B72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sz w:val="24"/>
        </w:rPr>
      </w:pPr>
      <w:r>
        <w:rPr>
          <w:rFonts w:eastAsia="Times New Roman"/>
          <w:color w:val="000000"/>
          <w:kern w:val="0"/>
          <w:sz w:val="24"/>
        </w:rPr>
        <w:t>1) дата оформления протокола публичных слушаний;</w:t>
      </w:r>
    </w:p>
    <w:p w:rsidR="00000000" w:rsidRDefault="00174B72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sz w:val="24"/>
        </w:rPr>
      </w:pPr>
      <w:r>
        <w:rPr>
          <w:rFonts w:eastAsia="Times New Roman"/>
          <w:color w:val="000000"/>
          <w:kern w:val="0"/>
          <w:sz w:val="24"/>
        </w:rPr>
        <w:t>2) информация об организаторе публичных слушаний;</w:t>
      </w:r>
    </w:p>
    <w:p w:rsidR="00000000" w:rsidRDefault="00174B72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sz w:val="24"/>
        </w:rPr>
      </w:pPr>
      <w:r>
        <w:rPr>
          <w:rFonts w:eastAsia="Times New Roman"/>
          <w:color w:val="000000"/>
          <w:kern w:val="0"/>
          <w:sz w:val="24"/>
        </w:rPr>
        <w:t>3) информация, содержащаяся в опубликованном оповещении о начале пуб</w:t>
      </w:r>
      <w:r>
        <w:rPr>
          <w:rFonts w:eastAsia="Times New Roman"/>
          <w:color w:val="000000"/>
          <w:kern w:val="0"/>
          <w:sz w:val="24"/>
        </w:rPr>
        <w:t>личных слушаний, дата и источник его опубликования;</w:t>
      </w:r>
    </w:p>
    <w:p w:rsidR="00000000" w:rsidRDefault="00174B72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sz w:val="24"/>
        </w:rPr>
      </w:pPr>
      <w:r>
        <w:rPr>
          <w:rFonts w:eastAsia="Times New Roman"/>
          <w:color w:val="000000"/>
          <w:kern w:val="0"/>
          <w:sz w:val="24"/>
        </w:rPr>
        <w:t>4) информация о сроке, в течение которого принимались предложения и замечания участников публичных слушаний, о сельском поселении «Деревня Заболотье», в пределах которой проводятся публичные слушания;</w:t>
      </w:r>
    </w:p>
    <w:p w:rsidR="00000000" w:rsidRDefault="00174B72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sz w:val="24"/>
        </w:rPr>
      </w:pPr>
      <w:r>
        <w:rPr>
          <w:rFonts w:eastAsia="Times New Roman"/>
          <w:color w:val="000000"/>
          <w:kern w:val="0"/>
          <w:sz w:val="24"/>
        </w:rPr>
        <w:t xml:space="preserve">5) </w:t>
      </w:r>
      <w:r>
        <w:rPr>
          <w:rFonts w:eastAsia="Times New Roman"/>
          <w:color w:val="000000"/>
          <w:kern w:val="0"/>
          <w:sz w:val="24"/>
        </w:rPr>
        <w:t>все предложения и замечания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 сельского поселения «Деревня Заболотье», в пределах которой проводят</w:t>
      </w:r>
      <w:r>
        <w:rPr>
          <w:rFonts w:eastAsia="Times New Roman"/>
          <w:color w:val="000000"/>
          <w:kern w:val="0"/>
          <w:sz w:val="24"/>
        </w:rPr>
        <w:t>ся публичные слушания, и предложения и замечания иных участников публичных слушаний.</w:t>
      </w:r>
    </w:p>
    <w:p w:rsidR="00000000" w:rsidRDefault="00174B72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sz w:val="24"/>
        </w:rPr>
      </w:pPr>
      <w:r>
        <w:rPr>
          <w:rFonts w:eastAsia="Times New Roman"/>
          <w:color w:val="000000"/>
          <w:kern w:val="0"/>
          <w:sz w:val="24"/>
        </w:rPr>
        <w:t xml:space="preserve">          К протоколу публичных слушаний прилагается перечень принявших участие в рассмотрении проекта участников публичных слушаний, включающий в себя сведения об участни</w:t>
      </w:r>
      <w:r>
        <w:rPr>
          <w:rFonts w:eastAsia="Times New Roman"/>
          <w:color w:val="000000"/>
          <w:kern w:val="0"/>
          <w:sz w:val="24"/>
        </w:rPr>
        <w:t>ках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000000" w:rsidRDefault="00174B72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sz w:val="24"/>
        </w:rPr>
      </w:pPr>
      <w:r>
        <w:rPr>
          <w:rFonts w:eastAsia="Times New Roman"/>
          <w:color w:val="000000"/>
          <w:kern w:val="0"/>
          <w:sz w:val="24"/>
        </w:rPr>
        <w:lastRenderedPageBreak/>
        <w:t xml:space="preserve">         </w:t>
      </w:r>
      <w:r>
        <w:rPr>
          <w:rFonts w:eastAsia="Times New Roman"/>
          <w:color w:val="000000"/>
          <w:kern w:val="0"/>
          <w:sz w:val="24"/>
        </w:rPr>
        <w:t>Участник публичных слушаний, который внес предложения и замечания, касающиеся проекта, рассмотренного на публичных слушаниях, имеет право получить выписку из протокола публичных слушаний, содержащую внесенные этим участником предложения и замечания</w:t>
      </w:r>
      <w:proofErr w:type="gramStart"/>
      <w:r>
        <w:rPr>
          <w:rFonts w:eastAsia="Times New Roman"/>
          <w:color w:val="000000"/>
          <w:kern w:val="0"/>
          <w:sz w:val="24"/>
        </w:rPr>
        <w:t>.»;</w:t>
      </w:r>
      <w:proofErr w:type="gramEnd"/>
    </w:p>
    <w:p w:rsidR="00000000" w:rsidRDefault="00174B72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sz w:val="24"/>
        </w:rPr>
      </w:pPr>
      <w:r>
        <w:rPr>
          <w:rFonts w:eastAsia="Times New Roman"/>
          <w:color w:val="000000"/>
          <w:kern w:val="0"/>
          <w:sz w:val="24"/>
        </w:rPr>
        <w:t xml:space="preserve">    </w:t>
      </w:r>
      <w:r>
        <w:rPr>
          <w:rFonts w:eastAsia="Times New Roman"/>
          <w:color w:val="000000"/>
          <w:kern w:val="0"/>
          <w:sz w:val="24"/>
        </w:rPr>
        <w:t xml:space="preserve">     1.8  Подпункт 2.8.2 пункта 2.8  Раздела 2 Положения изложить в следующей редакции:</w:t>
      </w:r>
    </w:p>
    <w:p w:rsidR="00000000" w:rsidRDefault="00174B72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sz w:val="24"/>
        </w:rPr>
      </w:pPr>
      <w:r>
        <w:rPr>
          <w:rFonts w:eastAsia="Times New Roman"/>
          <w:color w:val="000000"/>
          <w:kern w:val="0"/>
          <w:sz w:val="24"/>
        </w:rPr>
        <w:t>«2.8.2. В заключении отражается мнение участников публичных слушаний, выявленное по результатам обсуждения каждого вопроса, выносимого на публичные слушания.</w:t>
      </w:r>
    </w:p>
    <w:p w:rsidR="00000000" w:rsidRDefault="00174B72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sz w:val="24"/>
        </w:rPr>
      </w:pPr>
      <w:r>
        <w:rPr>
          <w:rFonts w:eastAsia="Times New Roman"/>
          <w:color w:val="000000"/>
          <w:kern w:val="0"/>
          <w:sz w:val="24"/>
        </w:rPr>
        <w:t>В заключен</w:t>
      </w:r>
      <w:r>
        <w:rPr>
          <w:rFonts w:eastAsia="Times New Roman"/>
          <w:color w:val="000000"/>
          <w:kern w:val="0"/>
          <w:sz w:val="24"/>
        </w:rPr>
        <w:t>ии о результатах публичных слушаний должны быть указаны:</w:t>
      </w:r>
    </w:p>
    <w:p w:rsidR="00000000" w:rsidRDefault="00174B72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sz w:val="24"/>
        </w:rPr>
      </w:pPr>
      <w:r>
        <w:rPr>
          <w:rFonts w:eastAsia="Times New Roman"/>
          <w:color w:val="000000"/>
          <w:kern w:val="0"/>
          <w:sz w:val="24"/>
        </w:rPr>
        <w:t>1) дата оформления заключения о результатах или публичных слушаний;</w:t>
      </w:r>
    </w:p>
    <w:p w:rsidR="00000000" w:rsidRDefault="00174B72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sz w:val="24"/>
        </w:rPr>
      </w:pPr>
      <w:r>
        <w:rPr>
          <w:rFonts w:eastAsia="Times New Roman"/>
          <w:color w:val="000000"/>
          <w:kern w:val="0"/>
          <w:sz w:val="24"/>
        </w:rPr>
        <w:t>2) наименование проекта, рассмотренного на публичных слушаниях, сведения о количестве участников публичных слушаний, которые принял</w:t>
      </w:r>
      <w:r>
        <w:rPr>
          <w:rFonts w:eastAsia="Times New Roman"/>
          <w:color w:val="000000"/>
          <w:kern w:val="0"/>
          <w:sz w:val="24"/>
        </w:rPr>
        <w:t>и участие в публичных слушаниях;</w:t>
      </w:r>
    </w:p>
    <w:p w:rsidR="00000000" w:rsidRDefault="00174B72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sz w:val="24"/>
        </w:rPr>
      </w:pPr>
      <w:r>
        <w:rPr>
          <w:rFonts w:eastAsia="Times New Roman"/>
          <w:color w:val="000000"/>
          <w:kern w:val="0"/>
          <w:sz w:val="24"/>
        </w:rPr>
        <w:t>3) реквизиты протокола публичных слушаний, на основании которого подготовлено заключение о результатах публичных слушаний;</w:t>
      </w:r>
    </w:p>
    <w:p w:rsidR="00000000" w:rsidRDefault="00174B72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sz w:val="24"/>
        </w:rPr>
      </w:pPr>
      <w:r>
        <w:rPr>
          <w:rFonts w:eastAsia="Times New Roman"/>
          <w:color w:val="000000"/>
          <w:kern w:val="0"/>
          <w:sz w:val="24"/>
        </w:rPr>
        <w:t>4) содержание внесенных предложений и замечаний участников публичных слушаний с разделением на предл</w:t>
      </w:r>
      <w:r>
        <w:rPr>
          <w:rFonts w:eastAsia="Times New Roman"/>
          <w:color w:val="000000"/>
          <w:kern w:val="0"/>
          <w:sz w:val="24"/>
        </w:rPr>
        <w:t>ожения и замечания граждан, являющихся участниками публичных слушаний и постоянно проживающих на территории муниципального образования и предложения и замечания иных участников публичных слушаний. В случае внесения несколькими участниками публичных слушани</w:t>
      </w:r>
      <w:r>
        <w:rPr>
          <w:rFonts w:eastAsia="Times New Roman"/>
          <w:color w:val="000000"/>
          <w:kern w:val="0"/>
          <w:sz w:val="24"/>
        </w:rPr>
        <w:t>й одинаковых предложений и замечаний допускается обобщение таких предложений и замечаний;</w:t>
      </w:r>
    </w:p>
    <w:p w:rsidR="00000000" w:rsidRDefault="00174B72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sz w:val="24"/>
        </w:rPr>
      </w:pPr>
      <w:r>
        <w:rPr>
          <w:rFonts w:eastAsia="Times New Roman"/>
          <w:color w:val="000000"/>
          <w:kern w:val="0"/>
          <w:sz w:val="24"/>
        </w:rPr>
        <w:t>5)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</w:t>
      </w:r>
      <w:r>
        <w:rPr>
          <w:rFonts w:eastAsia="Times New Roman"/>
          <w:color w:val="000000"/>
          <w:kern w:val="0"/>
          <w:sz w:val="24"/>
        </w:rPr>
        <w:t xml:space="preserve"> и замечаний и выводы по результатам публичных слушаний</w:t>
      </w:r>
      <w:proofErr w:type="gramStart"/>
      <w:r>
        <w:rPr>
          <w:rFonts w:eastAsia="Times New Roman"/>
          <w:color w:val="000000"/>
          <w:kern w:val="0"/>
          <w:sz w:val="24"/>
        </w:rPr>
        <w:t>.»;</w:t>
      </w:r>
      <w:proofErr w:type="gramEnd"/>
    </w:p>
    <w:p w:rsidR="00000000" w:rsidRDefault="00174B72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sz w:val="24"/>
        </w:rPr>
      </w:pPr>
      <w:r>
        <w:rPr>
          <w:rFonts w:eastAsia="Times New Roman"/>
          <w:color w:val="000000"/>
          <w:kern w:val="0"/>
          <w:sz w:val="24"/>
        </w:rPr>
        <w:t xml:space="preserve">        1.9  Подпункт 2.8.5 пункта 2.8 Раздела 2 Положения изложить в следующей редакции:</w:t>
      </w:r>
    </w:p>
    <w:p w:rsidR="00000000" w:rsidRDefault="00174B72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sz w:val="24"/>
        </w:rPr>
      </w:pPr>
      <w:r>
        <w:rPr>
          <w:rFonts w:eastAsia="Times New Roman"/>
          <w:color w:val="000000"/>
          <w:kern w:val="0"/>
          <w:sz w:val="24"/>
        </w:rPr>
        <w:t>«2.8.5. Заключение о результатах публичных слушаний подлежит опубликованию в течение 10 дней после окончани</w:t>
      </w:r>
      <w:r>
        <w:rPr>
          <w:rFonts w:eastAsia="Times New Roman"/>
          <w:color w:val="000000"/>
          <w:kern w:val="0"/>
          <w:sz w:val="24"/>
        </w:rPr>
        <w:t>я публичных слушаний в средствах массовой информации и размещается на официальном сайте сельского поселения «Деревня Заболотье»;</w:t>
      </w:r>
    </w:p>
    <w:p w:rsidR="00000000" w:rsidRDefault="00174B72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sz w:val="24"/>
        </w:rPr>
      </w:pPr>
      <w:r>
        <w:rPr>
          <w:rFonts w:eastAsia="Times New Roman"/>
          <w:color w:val="000000"/>
          <w:kern w:val="0"/>
          <w:sz w:val="24"/>
        </w:rPr>
        <w:t xml:space="preserve">        1.10 Пункт 3.3 Раздела 3 Положения дополнить абзацем шестым следующего содержания:</w:t>
      </w:r>
    </w:p>
    <w:p w:rsidR="00000000" w:rsidRDefault="00174B72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sz w:val="24"/>
        </w:rPr>
      </w:pPr>
      <w:r>
        <w:rPr>
          <w:rFonts w:eastAsia="Times New Roman"/>
          <w:color w:val="000000"/>
          <w:kern w:val="0"/>
          <w:sz w:val="24"/>
        </w:rPr>
        <w:t xml:space="preserve">«Срок проведения публичных слушаний </w:t>
      </w:r>
      <w:r>
        <w:rPr>
          <w:rFonts w:eastAsia="Times New Roman"/>
          <w:color w:val="000000"/>
          <w:kern w:val="0"/>
          <w:sz w:val="24"/>
        </w:rPr>
        <w:t>по проекту правил благоустройства муниципального образования сельского поселения «Деревня Заболотье» со дня опубликования оповещения о начале публичных слушаний до дня опубликования заключения о результатах публичных слушаний составляет один месяц</w:t>
      </w:r>
      <w:proofErr w:type="gramStart"/>
      <w:r>
        <w:rPr>
          <w:rFonts w:eastAsia="Times New Roman"/>
          <w:color w:val="000000"/>
          <w:kern w:val="0"/>
          <w:sz w:val="24"/>
        </w:rPr>
        <w:t>.»;</w:t>
      </w:r>
      <w:proofErr w:type="gramEnd"/>
    </w:p>
    <w:p w:rsidR="00000000" w:rsidRDefault="00174B72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sz w:val="24"/>
        </w:rPr>
      </w:pPr>
      <w:r>
        <w:rPr>
          <w:rFonts w:eastAsia="Times New Roman"/>
          <w:color w:val="000000"/>
          <w:kern w:val="0"/>
          <w:sz w:val="24"/>
        </w:rPr>
        <w:t xml:space="preserve">     </w:t>
      </w:r>
      <w:r>
        <w:rPr>
          <w:rFonts w:eastAsia="Times New Roman"/>
          <w:color w:val="000000"/>
          <w:kern w:val="0"/>
          <w:sz w:val="24"/>
        </w:rPr>
        <w:t xml:space="preserve">   1.11 Пункт 3.4 Раздела 3 Положения считать утратившим силу</w:t>
      </w:r>
    </w:p>
    <w:p w:rsidR="00000000" w:rsidRDefault="00174B72">
      <w:pPr>
        <w:widowControl/>
        <w:shd w:val="clear" w:color="auto" w:fill="FFFFFF"/>
        <w:suppressAutoHyphens w:val="0"/>
        <w:ind w:firstLine="567"/>
        <w:jc w:val="both"/>
        <w:rPr>
          <w:rFonts w:eastAsia="Times New Roman"/>
          <w:color w:val="000000"/>
          <w:kern w:val="0"/>
          <w:sz w:val="24"/>
        </w:rPr>
      </w:pPr>
      <w:r>
        <w:rPr>
          <w:rFonts w:eastAsia="Times New Roman"/>
          <w:color w:val="000000"/>
          <w:kern w:val="0"/>
          <w:sz w:val="24"/>
        </w:rPr>
        <w:t>2. Настоящее решение вступает в законную силу с момента официального опубликования (обнародования) и подлежит размещению в информационно-телекоммуникационной сети Интернет на официальном сайте а</w:t>
      </w:r>
      <w:r>
        <w:rPr>
          <w:rFonts w:eastAsia="Times New Roman"/>
          <w:color w:val="000000"/>
          <w:kern w:val="0"/>
          <w:sz w:val="24"/>
        </w:rPr>
        <w:t>дминистрации муниципального образования сельское поселение «Деревня Заболотье»</w:t>
      </w:r>
      <w:proofErr w:type="gramStart"/>
      <w:r>
        <w:rPr>
          <w:rFonts w:eastAsia="Times New Roman"/>
          <w:color w:val="000000"/>
          <w:kern w:val="0"/>
          <w:sz w:val="24"/>
        </w:rPr>
        <w:t> ,</w:t>
      </w:r>
      <w:proofErr w:type="gramEnd"/>
      <w:r>
        <w:rPr>
          <w:rFonts w:eastAsia="Times New Roman"/>
          <w:color w:val="000000"/>
          <w:kern w:val="0"/>
          <w:sz w:val="24"/>
        </w:rPr>
        <w:t xml:space="preserve"> на сайте газеты «Людиновский рабочий».</w:t>
      </w:r>
    </w:p>
    <w:p w:rsidR="00000000" w:rsidRDefault="00174B72">
      <w:pPr>
        <w:widowControl/>
        <w:suppressAutoHyphens w:val="0"/>
        <w:ind w:firstLine="567"/>
        <w:jc w:val="both"/>
        <w:rPr>
          <w:rFonts w:eastAsia="Times New Roman"/>
          <w:b/>
          <w:bCs/>
          <w:color w:val="000000"/>
          <w:kern w:val="0"/>
          <w:sz w:val="24"/>
        </w:rPr>
      </w:pPr>
    </w:p>
    <w:p w:rsidR="00000000" w:rsidRDefault="00174B72">
      <w:pPr>
        <w:widowControl/>
        <w:suppressAutoHyphens w:val="0"/>
        <w:ind w:firstLine="567"/>
        <w:jc w:val="both"/>
        <w:rPr>
          <w:rFonts w:eastAsia="Times New Roman"/>
          <w:b/>
          <w:bCs/>
          <w:color w:val="000000"/>
          <w:kern w:val="0"/>
          <w:sz w:val="24"/>
        </w:rPr>
      </w:pPr>
    </w:p>
    <w:p w:rsidR="00000000" w:rsidRDefault="00174B72">
      <w:pPr>
        <w:widowControl/>
        <w:suppressAutoHyphens w:val="0"/>
        <w:jc w:val="both"/>
        <w:rPr>
          <w:rFonts w:eastAsia="Times New Roman"/>
          <w:b/>
          <w:bCs/>
          <w:color w:val="000000"/>
          <w:kern w:val="0"/>
          <w:sz w:val="24"/>
        </w:rPr>
      </w:pPr>
    </w:p>
    <w:p w:rsidR="00000000" w:rsidRDefault="00174B72">
      <w:pPr>
        <w:widowControl/>
        <w:suppressAutoHyphens w:val="0"/>
        <w:jc w:val="both"/>
        <w:rPr>
          <w:rFonts w:eastAsia="Times New Roman"/>
          <w:b/>
          <w:bCs/>
          <w:color w:val="000000"/>
          <w:kern w:val="0"/>
          <w:sz w:val="24"/>
        </w:rPr>
      </w:pPr>
    </w:p>
    <w:p w:rsidR="00000000" w:rsidRDefault="00174B72">
      <w:pPr>
        <w:widowControl/>
        <w:suppressAutoHyphens w:val="0"/>
        <w:jc w:val="both"/>
        <w:rPr>
          <w:rFonts w:eastAsia="Times New Roman"/>
          <w:b/>
          <w:bCs/>
          <w:color w:val="000000"/>
          <w:kern w:val="0"/>
          <w:sz w:val="24"/>
        </w:rPr>
      </w:pPr>
    </w:p>
    <w:p w:rsidR="00000000" w:rsidRDefault="00174B72">
      <w:pPr>
        <w:widowControl/>
        <w:suppressAutoHyphens w:val="0"/>
        <w:jc w:val="both"/>
        <w:rPr>
          <w:rFonts w:eastAsia="Times New Roman"/>
          <w:b/>
          <w:bCs/>
          <w:color w:val="000000"/>
          <w:kern w:val="0"/>
          <w:sz w:val="24"/>
        </w:rPr>
      </w:pPr>
    </w:p>
    <w:p w:rsidR="00000000" w:rsidRDefault="00174B72">
      <w:pPr>
        <w:widowControl/>
        <w:suppressAutoHyphens w:val="0"/>
        <w:jc w:val="both"/>
        <w:rPr>
          <w:rFonts w:eastAsia="Times New Roman"/>
          <w:b/>
          <w:bCs/>
          <w:color w:val="000000"/>
          <w:kern w:val="0"/>
          <w:sz w:val="24"/>
        </w:rPr>
      </w:pPr>
    </w:p>
    <w:p w:rsidR="00000000" w:rsidRDefault="00174B72">
      <w:pPr>
        <w:widowControl/>
        <w:suppressAutoHyphens w:val="0"/>
        <w:jc w:val="both"/>
        <w:rPr>
          <w:rFonts w:eastAsia="Times New Roman"/>
          <w:b/>
          <w:bCs/>
          <w:color w:val="000000"/>
          <w:kern w:val="0"/>
          <w:sz w:val="24"/>
        </w:rPr>
      </w:pPr>
    </w:p>
    <w:p w:rsidR="00000000" w:rsidRDefault="00174B72">
      <w:pPr>
        <w:widowControl/>
        <w:suppressAutoHyphens w:val="0"/>
        <w:jc w:val="both"/>
        <w:rPr>
          <w:rFonts w:eastAsia="Times New Roman"/>
          <w:b/>
          <w:bCs/>
          <w:color w:val="000000"/>
          <w:kern w:val="0"/>
          <w:sz w:val="24"/>
        </w:rPr>
      </w:pPr>
      <w:r>
        <w:rPr>
          <w:rFonts w:eastAsia="Times New Roman"/>
          <w:b/>
          <w:bCs/>
          <w:color w:val="000000"/>
          <w:kern w:val="0"/>
          <w:sz w:val="24"/>
        </w:rPr>
        <w:t>Глава сельского поселения</w:t>
      </w:r>
    </w:p>
    <w:p w:rsidR="00000000" w:rsidRDefault="00174B72">
      <w:pPr>
        <w:widowControl/>
        <w:suppressAutoHyphens w:val="0"/>
        <w:jc w:val="both"/>
        <w:rPr>
          <w:rFonts w:eastAsia="Times New Roman"/>
          <w:color w:val="000000"/>
          <w:kern w:val="0"/>
          <w:sz w:val="24"/>
        </w:rPr>
      </w:pPr>
      <w:r>
        <w:rPr>
          <w:rFonts w:eastAsia="Times New Roman"/>
          <w:b/>
          <w:bCs/>
          <w:color w:val="000000"/>
          <w:kern w:val="0"/>
          <w:sz w:val="24"/>
        </w:rPr>
        <w:t>«Деревня Заболотье»            </w:t>
      </w:r>
      <w:r>
        <w:rPr>
          <w:rFonts w:eastAsia="Times New Roman"/>
          <w:b/>
          <w:bCs/>
          <w:color w:val="000000"/>
          <w:kern w:val="0"/>
          <w:sz w:val="24"/>
        </w:rPr>
        <w:t xml:space="preserve">                                 Кочемина В.М.</w:t>
      </w:r>
      <w:r>
        <w:rPr>
          <w:rFonts w:eastAsia="Times New Roman"/>
          <w:b/>
          <w:bCs/>
          <w:color w:val="000000"/>
          <w:kern w:val="0"/>
          <w:sz w:val="24"/>
        </w:rPr>
        <w:t xml:space="preserve">                         </w:t>
      </w:r>
      <w:r>
        <w:rPr>
          <w:rFonts w:eastAsia="Times New Roman"/>
          <w:b/>
          <w:bCs/>
          <w:color w:val="000000"/>
          <w:kern w:val="0"/>
          <w:sz w:val="24"/>
        </w:rPr>
        <w:t xml:space="preserve">                         </w:t>
      </w:r>
    </w:p>
    <w:p w:rsidR="00000000" w:rsidRDefault="00174B72">
      <w:pPr>
        <w:widowControl/>
        <w:shd w:val="clear" w:color="auto" w:fill="FFFFFF"/>
        <w:suppressAutoHyphens w:val="0"/>
        <w:ind w:firstLine="709"/>
        <w:jc w:val="both"/>
        <w:rPr>
          <w:rFonts w:eastAsia="Times New Roman"/>
          <w:color w:val="000000"/>
          <w:kern w:val="0"/>
          <w:sz w:val="24"/>
        </w:rPr>
      </w:pPr>
      <w:r>
        <w:rPr>
          <w:rFonts w:eastAsia="Times New Roman"/>
          <w:color w:val="000000"/>
          <w:kern w:val="0"/>
          <w:sz w:val="24"/>
        </w:rPr>
        <w:t> </w:t>
      </w:r>
    </w:p>
    <w:p w:rsidR="00000000" w:rsidRDefault="00174B72">
      <w:pPr>
        <w:widowControl/>
        <w:shd w:val="clear" w:color="auto" w:fill="FFFFFF"/>
        <w:suppressAutoHyphens w:val="0"/>
        <w:ind w:left="3475" w:firstLine="567"/>
        <w:jc w:val="center"/>
        <w:rPr>
          <w:rFonts w:eastAsia="Times New Roman"/>
          <w:color w:val="000000"/>
          <w:kern w:val="0"/>
          <w:sz w:val="24"/>
        </w:rPr>
      </w:pPr>
    </w:p>
    <w:p w:rsidR="00000000" w:rsidRDefault="00174B72">
      <w:pPr>
        <w:widowControl/>
        <w:suppressAutoHyphens w:val="0"/>
        <w:ind w:firstLine="567"/>
        <w:outlineLvl w:val="2"/>
        <w:rPr>
          <w:rFonts w:eastAsia="Times New Roman"/>
          <w:b/>
          <w:bCs/>
          <w:color w:val="000000"/>
          <w:kern w:val="0"/>
          <w:sz w:val="32"/>
          <w:szCs w:val="32"/>
        </w:rPr>
      </w:pPr>
    </w:p>
    <w:p w:rsidR="00174B72" w:rsidRDefault="00174B72">
      <w:pPr>
        <w:widowControl/>
        <w:suppressAutoHyphens w:val="0"/>
        <w:ind w:firstLine="567"/>
        <w:jc w:val="right"/>
        <w:outlineLvl w:val="2"/>
        <w:rPr>
          <w:rFonts w:eastAsia="Times New Roman"/>
          <w:b/>
          <w:bCs/>
          <w:color w:val="000000"/>
          <w:kern w:val="0"/>
          <w:sz w:val="32"/>
          <w:szCs w:val="32"/>
        </w:rPr>
      </w:pPr>
    </w:p>
    <w:sectPr w:rsidR="00174B72">
      <w:pgSz w:w="11906" w:h="16838"/>
      <w:pgMar w:top="426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0173B"/>
    <w:multiLevelType w:val="multilevel"/>
    <w:tmpl w:val="5330173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">
    <w:nsid w:val="56583126"/>
    <w:multiLevelType w:val="multilevel"/>
    <w:tmpl w:val="56583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000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091A"/>
    <w:rsid w:val="000428FD"/>
    <w:rsid w:val="000D5041"/>
    <w:rsid w:val="00154A59"/>
    <w:rsid w:val="00174B72"/>
    <w:rsid w:val="001E6394"/>
    <w:rsid w:val="001E6B0D"/>
    <w:rsid w:val="001F0429"/>
    <w:rsid w:val="00200154"/>
    <w:rsid w:val="002A1AFD"/>
    <w:rsid w:val="00330215"/>
    <w:rsid w:val="00341172"/>
    <w:rsid w:val="00367F79"/>
    <w:rsid w:val="003958A7"/>
    <w:rsid w:val="003C091A"/>
    <w:rsid w:val="003C11D4"/>
    <w:rsid w:val="003C21C3"/>
    <w:rsid w:val="003D5236"/>
    <w:rsid w:val="0041516A"/>
    <w:rsid w:val="004521B6"/>
    <w:rsid w:val="004D5EAE"/>
    <w:rsid w:val="00507D20"/>
    <w:rsid w:val="00517D24"/>
    <w:rsid w:val="005201DC"/>
    <w:rsid w:val="00575572"/>
    <w:rsid w:val="00575831"/>
    <w:rsid w:val="005A7BC2"/>
    <w:rsid w:val="00622810"/>
    <w:rsid w:val="00657748"/>
    <w:rsid w:val="006B4321"/>
    <w:rsid w:val="0072644C"/>
    <w:rsid w:val="00744101"/>
    <w:rsid w:val="00753AC7"/>
    <w:rsid w:val="00765B67"/>
    <w:rsid w:val="008117D1"/>
    <w:rsid w:val="00815DBC"/>
    <w:rsid w:val="00825D60"/>
    <w:rsid w:val="00833AF3"/>
    <w:rsid w:val="008E660B"/>
    <w:rsid w:val="0096634D"/>
    <w:rsid w:val="009B2385"/>
    <w:rsid w:val="009B24FA"/>
    <w:rsid w:val="00A24B6D"/>
    <w:rsid w:val="00A262BC"/>
    <w:rsid w:val="00BB2A49"/>
    <w:rsid w:val="00BD3F5C"/>
    <w:rsid w:val="00C9742D"/>
    <w:rsid w:val="00CD5865"/>
    <w:rsid w:val="00D136D5"/>
    <w:rsid w:val="00D301A2"/>
    <w:rsid w:val="00D62A84"/>
    <w:rsid w:val="00D7169B"/>
    <w:rsid w:val="00DD1AD3"/>
    <w:rsid w:val="00DE5F1B"/>
    <w:rsid w:val="00E1350A"/>
    <w:rsid w:val="00E5508A"/>
    <w:rsid w:val="00EB4606"/>
    <w:rsid w:val="00ED31F2"/>
    <w:rsid w:val="00EF79D7"/>
    <w:rsid w:val="00F85BED"/>
    <w:rsid w:val="00FA2083"/>
    <w:rsid w:val="00FC2ECA"/>
    <w:rsid w:val="2CD27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rial Unicode MS"/>
      <w:kern w:val="1"/>
      <w:sz w:val="28"/>
      <w:szCs w:val="24"/>
    </w:rPr>
  </w:style>
  <w:style w:type="paragraph" w:styleId="3">
    <w:name w:val="heading 3"/>
    <w:basedOn w:val="a"/>
    <w:link w:val="30"/>
    <w:uiPriority w:val="9"/>
    <w:qFormat/>
    <w:pPr>
      <w:widowControl/>
      <w:suppressAutoHyphens w:val="0"/>
      <w:spacing w:before="100" w:beforeAutospacing="1" w:after="100" w:afterAutospacing="1"/>
      <w:outlineLvl w:val="2"/>
    </w:pPr>
    <w:rPr>
      <w:rFonts w:eastAsia="Times New Roman"/>
      <w:b/>
      <w:bCs/>
      <w:kern w:val="0"/>
      <w:sz w:val="27"/>
      <w:szCs w:val="27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Pr>
      <w:b/>
      <w:bCs/>
      <w:sz w:val="27"/>
      <w:szCs w:val="27"/>
    </w:rPr>
  </w:style>
  <w:style w:type="character" w:styleId="a3">
    <w:name w:val="Hyperlink"/>
    <w:uiPriority w:val="99"/>
    <w:unhideWhenUsed/>
    <w:rPr>
      <w:color w:val="0000FF"/>
      <w:u w:val="single"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Normal (Web)"/>
    <w:basedOn w:val="a"/>
    <w:uiPriority w:val="99"/>
    <w:unhideWhenUsed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a8">
    <w:name w:val="Символ нумерации"/>
  </w:style>
  <w:style w:type="paragraph" w:customStyle="1" w:styleId="a9">
    <w:name w:val="Заголовок"/>
    <w:basedOn w:val="a"/>
    <w:next w:val="a5"/>
    <w:pPr>
      <w:keepNext/>
      <w:spacing w:before="240" w:after="120"/>
    </w:pPr>
    <w:rPr>
      <w:rFonts w:cs="Tahoma"/>
      <w:szCs w:val="28"/>
    </w:rPr>
  </w:style>
  <w:style w:type="paragraph" w:customStyle="1" w:styleId="1">
    <w:name w:val="Указатель1"/>
    <w:basedOn w:val="a"/>
    <w:pPr>
      <w:suppressLineNumbers/>
    </w:pPr>
    <w:rPr>
      <w:rFonts w:cs="Tahoma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nospacing">
    <w:name w:val="nospacing"/>
    <w:basedOn w:val="a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</w:rPr>
  </w:style>
  <w:style w:type="character" w:customStyle="1" w:styleId="10">
    <w:name w:val="Гиперссылка1"/>
    <w:basedOn w:val="a0"/>
  </w:style>
  <w:style w:type="paragraph" w:customStyle="1" w:styleId="normalweb">
    <w:name w:val="normalweb"/>
    <w:basedOn w:val="a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</w:rPr>
  </w:style>
  <w:style w:type="paragraph" w:customStyle="1" w:styleId="a00">
    <w:name w:val="a0"/>
    <w:basedOn w:val="a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</w:rPr>
  </w:style>
  <w:style w:type="paragraph" w:customStyle="1" w:styleId="listparagraph">
    <w:name w:val="listparagraph"/>
    <w:basedOn w:val="a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96E20C02-1B12-465A-B64C-24AA92270007" TargetMode="External"/><Relationship Id="rId5" Type="http://schemas.openxmlformats.org/officeDocument/2006/relationships/hyperlink" Target="http://pravo-search.minjust.ru:8080/bigs/showDocument.html?id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2022-04-14T09:26:00Z</cp:lastPrinted>
  <dcterms:created xsi:type="dcterms:W3CDTF">2022-04-14T09:58:00Z</dcterms:created>
  <dcterms:modified xsi:type="dcterms:W3CDTF">2022-04-14T09:58:00Z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D322693885A742659C4BD7A382F2B695</vt:lpwstr>
  </property>
</Properties>
</file>