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FE" w:rsidRPr="006B68FE" w:rsidRDefault="002212C3" w:rsidP="006B68F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6B68FE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к    постановлению Администрации</w:t>
      </w:r>
    </w:p>
    <w:p w:rsidR="006B68FE" w:rsidRPr="006B68FE" w:rsidRDefault="002212C3" w:rsidP="006B68F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6B68FE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</w:t>
      </w:r>
      <w:proofErr w:type="gramStart"/>
      <w:r w:rsid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Манино</w:t>
      </w:r>
      <w:proofErr w:type="gramEnd"/>
      <w:r w:rsid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68FE" w:rsidRDefault="002212C3" w:rsidP="00342F4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6B68FE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C4E42"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8FE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DC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2212C3" w:rsidRDefault="002212C3" w:rsidP="00342F4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C3" w:rsidRDefault="002212C3" w:rsidP="00342F4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C3" w:rsidRPr="006B68FE" w:rsidRDefault="002212C3" w:rsidP="00342F4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C3" w:rsidRPr="006B68FE" w:rsidRDefault="002212C3" w:rsidP="006B6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212C3" w:rsidRPr="006B68FE" w:rsidRDefault="006B68FE" w:rsidP="006B6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работ по му</w:t>
      </w:r>
      <w:r w:rsidR="000C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жизнедеятельности населения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и эффективности использования финансовых средств за период ее реализации в 20</w:t>
      </w:r>
      <w:r w:rsidR="006628F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6B68FE" w:rsidRPr="006B68FE" w:rsidRDefault="006B68FE" w:rsidP="006B6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FE" w:rsidRPr="006B68FE" w:rsidRDefault="006B68FE" w:rsidP="006B6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заказчиком му</w:t>
      </w:r>
      <w:r w:rsidR="000C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«Обеспечение безопасности жизнедеятельности населения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Манино»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мероприятий му</w:t>
      </w:r>
      <w:r w:rsidR="000C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выступала  Администрация сельского поселения</w:t>
      </w:r>
      <w:r w:rsid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</w:t>
      </w:r>
      <w:proofErr w:type="gramStart"/>
      <w:r w:rsid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Манино</w:t>
      </w:r>
      <w:proofErr w:type="gramEnd"/>
      <w:r w:rsid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8FE" w:rsidRPr="006B68FE" w:rsidRDefault="006B68FE" w:rsidP="006B6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му</w:t>
      </w:r>
      <w:r w:rsidR="000C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</w:t>
      </w:r>
      <w:r w:rsidR="008E7E1B" w:rsidRP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жизнедеятельности населения сельского поселения «Деревня Манино» 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7E1B" w:rsidRP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8E7E1B" w:rsidRPr="008E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были:</w:t>
      </w:r>
    </w:p>
    <w:p w:rsidR="00CC6117" w:rsidRPr="00CC6117" w:rsidRDefault="006B68FE" w:rsidP="00CC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</w:t>
      </w:r>
      <w:r w:rsidR="00CC6117"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Защита населения, материальных и культурных ценностей от опасностей, возникающих при ведении военных действий или вследствие этих действий;</w:t>
      </w:r>
    </w:p>
    <w:p w:rsidR="00342F44" w:rsidRDefault="00CC6117" w:rsidP="00CC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</w:t>
      </w:r>
      <w:r w:rsidR="00342F4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безопасность жизнедеятельности на территории сельского поселения</w:t>
      </w:r>
    </w:p>
    <w:p w:rsidR="00CC6117" w:rsidRPr="00CC6117" w:rsidRDefault="00342F44" w:rsidP="00CC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-опахивание населенных пунктов минерализованной полосой</w:t>
      </w:r>
      <w:r w:rsidR="00CC6117"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,</w:t>
      </w:r>
    </w:p>
    <w:p w:rsidR="006B68FE" w:rsidRPr="006B68FE" w:rsidRDefault="00CC6117" w:rsidP="00CC61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-</w:t>
      </w:r>
      <w:r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</w:t>
      </w:r>
      <w:r w:rsidR="00342F44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обслуживание- содержание пожарной техники с выездом в пожароопасный период</w:t>
      </w:r>
      <w:r w:rsidRPr="00CC611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;   </w:t>
      </w:r>
    </w:p>
    <w:p w:rsidR="006B68FE" w:rsidRPr="006B68FE" w:rsidRDefault="00CC6117" w:rsidP="006B6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0"/>
        </w:rPr>
      </w:pPr>
      <w:proofErr w:type="gramStart"/>
      <w:r w:rsidRPr="00CC6117">
        <w:rPr>
          <w:rFonts w:ascii="Times New Roman" w:eastAsia="Times New Roman" w:hAnsi="Times New Roman" w:cs="Times New Roman"/>
          <w:spacing w:val="-4"/>
          <w:sz w:val="24"/>
          <w:szCs w:val="20"/>
        </w:rPr>
        <w:t>Администрация сельского поселения «Деревня Манино»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>в 20</w:t>
      </w:r>
      <w:r w:rsidR="00F8181C">
        <w:rPr>
          <w:rFonts w:ascii="Times New Roman" w:eastAsia="Times New Roman" w:hAnsi="Times New Roman" w:cs="Times New Roman"/>
          <w:spacing w:val="-4"/>
          <w:sz w:val="24"/>
          <w:szCs w:val="20"/>
        </w:rPr>
        <w:t>21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году  осуществляла свою деятельность по созданию 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обеспечение безопасности жизнедеятельности 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сельского поселения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«Деревня Манино»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го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поселени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я Деревня Манино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», Конституцией  Российской Федерации, Федеральным законодательством, 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законодательством Калужской области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>, нормативно-правовыми актами, принятыми  Собранием</w:t>
      </w:r>
      <w:proofErr w:type="gramEnd"/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депутатов 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Сельской Думы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сельского поселения и Администрацией сельского поселения</w:t>
      </w:r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 xml:space="preserve"> «Деревня </w:t>
      </w:r>
      <w:proofErr w:type="gramStart"/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Манино</w:t>
      </w:r>
      <w:proofErr w:type="gramEnd"/>
      <w:r w:rsidR="00A7099F">
        <w:rPr>
          <w:rFonts w:ascii="Times New Roman" w:eastAsia="Times New Roman" w:hAnsi="Times New Roman" w:cs="Times New Roman"/>
          <w:spacing w:val="-4"/>
          <w:sz w:val="24"/>
          <w:szCs w:val="20"/>
        </w:rPr>
        <w:t>»</w:t>
      </w:r>
      <w:r w:rsidR="006B68FE" w:rsidRPr="006B68FE">
        <w:rPr>
          <w:rFonts w:ascii="Times New Roman" w:eastAsia="Times New Roman" w:hAnsi="Times New Roman" w:cs="Times New Roman"/>
          <w:spacing w:val="-4"/>
          <w:sz w:val="24"/>
          <w:szCs w:val="20"/>
        </w:rPr>
        <w:t>.</w:t>
      </w:r>
    </w:p>
    <w:p w:rsidR="006B68FE" w:rsidRPr="006B68FE" w:rsidRDefault="006B68FE" w:rsidP="006B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8FE">
        <w:rPr>
          <w:rFonts w:ascii="Times New Roman" w:eastAsia="Times New Roman" w:hAnsi="Times New Roman" w:cs="Times New Roman"/>
          <w:sz w:val="24"/>
          <w:szCs w:val="24"/>
        </w:rPr>
        <w:tab/>
        <w:t>Первоначально на реализацию мероприятий  му</w:t>
      </w:r>
      <w:r w:rsidR="000C1E5D">
        <w:rPr>
          <w:rFonts w:ascii="Times New Roman" w:eastAsia="Times New Roman" w:hAnsi="Times New Roman" w:cs="Times New Roman"/>
          <w:sz w:val="24"/>
          <w:szCs w:val="24"/>
        </w:rPr>
        <w:t xml:space="preserve">ниципальной 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099F" w:rsidRPr="00A7099F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жизнедеятельности населения сельского поселения «Деревня Манино» на 201</w:t>
      </w:r>
      <w:r w:rsidR="00342F44">
        <w:rPr>
          <w:rFonts w:ascii="Times New Roman" w:eastAsia="Times New Roman" w:hAnsi="Times New Roman" w:cs="Times New Roman"/>
          <w:sz w:val="24"/>
          <w:szCs w:val="24"/>
        </w:rPr>
        <w:t>7</w:t>
      </w:r>
      <w:r w:rsidR="00A7099F" w:rsidRPr="00A7099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7099F" w:rsidRPr="00A7099F">
        <w:rPr>
          <w:rFonts w:ascii="Times New Roman" w:eastAsia="Times New Roman" w:hAnsi="Times New Roman" w:cs="Times New Roman"/>
          <w:sz w:val="24"/>
          <w:szCs w:val="24"/>
        </w:rPr>
        <w:t xml:space="preserve"> годы» 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BA5AA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B68F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году было предусмотрено </w:t>
      </w:r>
      <w:r w:rsidR="00BA5AAF">
        <w:rPr>
          <w:rFonts w:ascii="Times New Roman" w:eastAsia="Times New Roman" w:hAnsi="Times New Roman" w:cs="Times New Roman"/>
          <w:sz w:val="24"/>
          <w:szCs w:val="24"/>
        </w:rPr>
        <w:t>470,1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B68F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ублей за счет средств бюджета поселения. Однако, исходя из возможностей бюджета  сельского поселения </w:t>
      </w:r>
      <w:r w:rsidR="0004691E">
        <w:rPr>
          <w:rFonts w:ascii="Times New Roman" w:eastAsia="Times New Roman" w:hAnsi="Times New Roman" w:cs="Times New Roman"/>
          <w:sz w:val="24"/>
          <w:szCs w:val="24"/>
        </w:rPr>
        <w:t>«Деревня Манино»</w:t>
      </w:r>
      <w:r w:rsidR="00221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и с учетом всех внесенных изменений в ходе реализации программных мероприятий, за счет средств бюджета поселения запланировано </w:t>
      </w:r>
      <w:r w:rsidR="00BA5AAF">
        <w:rPr>
          <w:rFonts w:ascii="Times New Roman" w:eastAsia="Times New Roman" w:hAnsi="Times New Roman" w:cs="Times New Roman"/>
          <w:sz w:val="24"/>
          <w:szCs w:val="24"/>
        </w:rPr>
        <w:t>440,2</w:t>
      </w:r>
      <w:r w:rsidRPr="006B68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тыс</w:t>
      </w:r>
      <w:proofErr w:type="gramStart"/>
      <w:r w:rsidRPr="006B68FE">
        <w:rPr>
          <w:rFonts w:ascii="Times New Roman" w:eastAsia="Times New Roman" w:hAnsi="Times New Roman" w:cs="Times New Roman"/>
          <w:spacing w:val="-4"/>
          <w:sz w:val="24"/>
          <w:szCs w:val="24"/>
        </w:rPr>
        <w:t>.р</w:t>
      </w:r>
      <w:proofErr w:type="gramEnd"/>
      <w:r w:rsidRPr="006B68FE">
        <w:rPr>
          <w:rFonts w:ascii="Times New Roman" w:eastAsia="Times New Roman" w:hAnsi="Times New Roman" w:cs="Times New Roman"/>
          <w:spacing w:val="-4"/>
          <w:sz w:val="24"/>
          <w:szCs w:val="24"/>
        </w:rPr>
        <w:t>ублей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>.. Таким образом, всего на реализацию мероприятий программы за счет  источников финансирования в 20</w:t>
      </w:r>
      <w:r w:rsidR="00BA5AA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году предусмотрено </w:t>
      </w:r>
      <w:r w:rsidR="00BA5AAF">
        <w:rPr>
          <w:rFonts w:ascii="Times New Roman" w:eastAsia="Times New Roman" w:hAnsi="Times New Roman" w:cs="Times New Roman"/>
          <w:sz w:val="24"/>
          <w:szCs w:val="24"/>
        </w:rPr>
        <w:t>440,1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тыс.рублей.  Фактическое исполнение программных мероприятий составило </w:t>
      </w:r>
      <w:r w:rsidR="00BA5AAF">
        <w:rPr>
          <w:rFonts w:ascii="Times New Roman" w:eastAsia="Times New Roman" w:hAnsi="Times New Roman" w:cs="Times New Roman"/>
          <w:sz w:val="24"/>
          <w:szCs w:val="24"/>
        </w:rPr>
        <w:t>277,8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B68F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ублей или  </w:t>
      </w:r>
      <w:r w:rsidR="00BA5AAF">
        <w:rPr>
          <w:rFonts w:ascii="Times New Roman" w:eastAsia="Times New Roman" w:hAnsi="Times New Roman" w:cs="Times New Roman"/>
          <w:sz w:val="24"/>
          <w:szCs w:val="24"/>
        </w:rPr>
        <w:t>63,1</w:t>
      </w:r>
      <w:r w:rsidRPr="006B68FE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6B68FE" w:rsidRDefault="006B68FE" w:rsidP="006B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всех программных мероприятий осуществлялось  за счет собственных  средств  бюджета  сельского поселения </w:t>
      </w:r>
      <w:r w:rsidR="000469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Манино</w:t>
      </w:r>
      <w:r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51D" w:rsidRDefault="0093451D" w:rsidP="006B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51D" w:rsidRPr="006B68FE" w:rsidRDefault="0093451D" w:rsidP="006B68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FE" w:rsidRPr="006B68FE" w:rsidRDefault="006B68FE" w:rsidP="006B68F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2C3" w:rsidRDefault="002212C3" w:rsidP="002212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6B68FE" w:rsidRDefault="002212C3" w:rsidP="002212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</w:t>
      </w:r>
      <w:r w:rsidR="006B68FE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Программы в 20</w:t>
      </w:r>
      <w:r w:rsidR="000C1E5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B68FE" w:rsidRPr="006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2212C3" w:rsidRPr="006B68FE" w:rsidRDefault="002212C3" w:rsidP="002212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2693"/>
        <w:gridCol w:w="1984"/>
        <w:gridCol w:w="2127"/>
        <w:gridCol w:w="2126"/>
      </w:tblGrid>
      <w:tr w:rsidR="00AF434B" w:rsidRPr="00AF434B" w:rsidTr="000C1E5D">
        <w:trPr>
          <w:trHeight w:val="1430"/>
        </w:trPr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8" w:type="dxa"/>
          </w:tcPr>
          <w:p w:rsidR="00AF434B" w:rsidRPr="00AF434B" w:rsidRDefault="00AF434B" w:rsidP="0022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r w:rsidR="00221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</w:t>
            </w:r>
          </w:p>
        </w:tc>
        <w:tc>
          <w:tcPr>
            <w:tcW w:w="2693" w:type="dxa"/>
          </w:tcPr>
          <w:p w:rsidR="00AF434B" w:rsidRPr="00AF434B" w:rsidRDefault="00AF434B" w:rsidP="00342F44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постановлением Администрации 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«Деревня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C1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F434B" w:rsidRPr="00AF434B" w:rsidRDefault="00AF434B" w:rsidP="0022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2127" w:type="dxa"/>
          </w:tcPr>
          <w:p w:rsidR="00AF434B" w:rsidRPr="00AF434B" w:rsidRDefault="00AF434B" w:rsidP="0022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</w:t>
            </w:r>
          </w:p>
        </w:tc>
        <w:tc>
          <w:tcPr>
            <w:tcW w:w="2126" w:type="dxa"/>
          </w:tcPr>
          <w:p w:rsidR="00AF434B" w:rsidRPr="00AF434B" w:rsidRDefault="00AF434B" w:rsidP="00221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F434B" w:rsidRPr="00AF434B" w:rsidTr="002212C3"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693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34B" w:rsidRPr="00AF434B" w:rsidTr="002212C3"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2693" w:type="dxa"/>
          </w:tcPr>
          <w:p w:rsidR="00AF434B" w:rsidRPr="00AF434B" w:rsidRDefault="00BA5AAF" w:rsidP="002212C3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470,1</w:t>
            </w:r>
          </w:p>
        </w:tc>
        <w:tc>
          <w:tcPr>
            <w:tcW w:w="1984" w:type="dxa"/>
          </w:tcPr>
          <w:p w:rsidR="00AF434B" w:rsidRPr="00AF434B" w:rsidRDefault="00BA5AAF" w:rsidP="00AF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2127" w:type="dxa"/>
          </w:tcPr>
          <w:p w:rsidR="00AF434B" w:rsidRPr="00AF434B" w:rsidRDefault="00BA5AAF" w:rsidP="0093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2126" w:type="dxa"/>
          </w:tcPr>
          <w:p w:rsidR="00AF434B" w:rsidRPr="00AF434B" w:rsidRDefault="00BA5AAF" w:rsidP="00AF4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  <w:tr w:rsidR="00AF434B" w:rsidRPr="00AF434B" w:rsidTr="002212C3"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93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34B" w:rsidRPr="00AF434B" w:rsidTr="002212C3">
        <w:tc>
          <w:tcPr>
            <w:tcW w:w="6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областного бюджета </w:t>
            </w:r>
          </w:p>
        </w:tc>
        <w:tc>
          <w:tcPr>
            <w:tcW w:w="2693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F434B" w:rsidRPr="00AF434B" w:rsidRDefault="00AF434B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796" w:rsidRPr="00AF434B" w:rsidTr="002212C3">
        <w:tc>
          <w:tcPr>
            <w:tcW w:w="618" w:type="dxa"/>
          </w:tcPr>
          <w:p w:rsidR="007C4796" w:rsidRPr="00AF434B" w:rsidRDefault="007C4796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</w:tcPr>
          <w:p w:rsidR="007C4796" w:rsidRPr="00AF434B" w:rsidRDefault="007C4796" w:rsidP="00AF434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7C4796" w:rsidRPr="00AF434B" w:rsidRDefault="00BA5AAF" w:rsidP="002212C3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470,1</w:t>
            </w:r>
          </w:p>
        </w:tc>
        <w:tc>
          <w:tcPr>
            <w:tcW w:w="1984" w:type="dxa"/>
          </w:tcPr>
          <w:p w:rsidR="007C4796" w:rsidRPr="00AF434B" w:rsidRDefault="002212C3" w:rsidP="009F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A5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127" w:type="dxa"/>
          </w:tcPr>
          <w:p w:rsidR="007C4796" w:rsidRPr="00AF434B" w:rsidRDefault="00BA5AAF" w:rsidP="009F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277,8</w:t>
            </w:r>
          </w:p>
        </w:tc>
        <w:tc>
          <w:tcPr>
            <w:tcW w:w="2126" w:type="dxa"/>
          </w:tcPr>
          <w:p w:rsidR="007C4796" w:rsidRPr="00AF434B" w:rsidRDefault="00BA5AAF" w:rsidP="009F6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</w:tr>
    </w:tbl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6EB" w:rsidRDefault="00AF434B" w:rsidP="000676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BA5AA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проведена </w:t>
      </w:r>
      <w:r w:rsidR="00067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планов действий в чрезвычайных ситуациях; организация программного обучения населени</w:t>
      </w:r>
      <w:r w:rsid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06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</w:t>
      </w:r>
      <w:r w:rsidR="004221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67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нештатных формирований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5E" w:rsidRDefault="00AF434B" w:rsidP="00733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BA5AA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выполнены следующие работы</w:t>
      </w:r>
      <w:r w:rsid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683F" w:rsidRDefault="002E683F" w:rsidP="0073395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95E" w:rsidRPr="002F1127" w:rsidRDefault="0073395E" w:rsidP="002F1127">
      <w:pPr>
        <w:pStyle w:val="a3"/>
        <w:rPr>
          <w:rFonts w:asciiTheme="majorHAnsi" w:hAnsiTheme="majorHAnsi"/>
          <w:lang w:eastAsia="ru-RU"/>
        </w:rPr>
      </w:pPr>
      <w:r>
        <w:rPr>
          <w:lang w:eastAsia="ru-RU"/>
        </w:rPr>
        <w:t>-</w:t>
      </w:r>
      <w:r w:rsidRPr="002F1127">
        <w:rPr>
          <w:rFonts w:asciiTheme="majorHAnsi" w:hAnsiTheme="majorHAnsi"/>
          <w:lang w:eastAsia="ru-RU"/>
        </w:rPr>
        <w:t>опашка населенных пунктов (</w:t>
      </w:r>
      <w:proofErr w:type="spellStart"/>
      <w:r w:rsidR="002E683F" w:rsidRPr="002F1127">
        <w:rPr>
          <w:rFonts w:asciiTheme="majorHAnsi" w:hAnsiTheme="majorHAnsi"/>
          <w:lang w:eastAsia="ru-RU"/>
        </w:rPr>
        <w:t>весеннее-осенний</w:t>
      </w:r>
      <w:proofErr w:type="spellEnd"/>
      <w:r w:rsidR="002E683F" w:rsidRPr="002F1127">
        <w:rPr>
          <w:rFonts w:asciiTheme="majorHAnsi" w:hAnsiTheme="majorHAnsi"/>
          <w:lang w:eastAsia="ru-RU"/>
        </w:rPr>
        <w:t xml:space="preserve"> период</w:t>
      </w:r>
      <w:r w:rsidRPr="002F1127">
        <w:rPr>
          <w:rFonts w:asciiTheme="majorHAnsi" w:hAnsiTheme="majorHAnsi"/>
          <w:lang w:eastAsia="ru-RU"/>
        </w:rPr>
        <w:t>)   на сумму-</w:t>
      </w:r>
      <w:r w:rsidR="00BA5AAF">
        <w:rPr>
          <w:rFonts w:asciiTheme="majorHAnsi" w:hAnsiTheme="majorHAnsi"/>
          <w:lang w:eastAsia="ru-RU"/>
        </w:rPr>
        <w:t xml:space="preserve"> 212,1</w:t>
      </w:r>
      <w:r w:rsidR="002E683F" w:rsidRPr="002F1127">
        <w:rPr>
          <w:rFonts w:asciiTheme="majorHAnsi" w:hAnsiTheme="majorHAnsi"/>
          <w:lang w:eastAsia="ru-RU"/>
        </w:rPr>
        <w:t xml:space="preserve"> </w:t>
      </w:r>
      <w:proofErr w:type="spellStart"/>
      <w:r w:rsidR="002E683F" w:rsidRPr="002F1127">
        <w:rPr>
          <w:rFonts w:asciiTheme="majorHAnsi" w:hAnsiTheme="majorHAnsi"/>
          <w:lang w:eastAsia="ru-RU"/>
        </w:rPr>
        <w:t>тыс</w:t>
      </w:r>
      <w:proofErr w:type="gramStart"/>
      <w:r w:rsidR="002E683F" w:rsidRPr="002F1127">
        <w:rPr>
          <w:rFonts w:asciiTheme="majorHAnsi" w:hAnsiTheme="majorHAnsi"/>
          <w:lang w:eastAsia="ru-RU"/>
        </w:rPr>
        <w:t>.р</w:t>
      </w:r>
      <w:proofErr w:type="gramEnd"/>
      <w:r w:rsidR="002E683F" w:rsidRPr="002F1127">
        <w:rPr>
          <w:rFonts w:asciiTheme="majorHAnsi" w:hAnsiTheme="majorHAnsi"/>
          <w:lang w:eastAsia="ru-RU"/>
        </w:rPr>
        <w:t>уб</w:t>
      </w:r>
      <w:proofErr w:type="spellEnd"/>
    </w:p>
    <w:p w:rsidR="002E683F" w:rsidRPr="002F1127" w:rsidRDefault="002E683F" w:rsidP="002F1127">
      <w:pPr>
        <w:pStyle w:val="a3"/>
        <w:rPr>
          <w:rFonts w:asciiTheme="majorHAnsi" w:hAnsiTheme="majorHAnsi" w:cs="Times New Roman CYR"/>
          <w:lang w:eastAsia="ru-RU"/>
        </w:rPr>
      </w:pPr>
      <w:r w:rsidRPr="002F1127">
        <w:rPr>
          <w:rFonts w:asciiTheme="majorHAnsi" w:hAnsiTheme="majorHAnsi"/>
          <w:lang w:eastAsia="ru-RU"/>
        </w:rPr>
        <w:t xml:space="preserve">   -</w:t>
      </w:r>
      <w:r w:rsidR="0073395E" w:rsidRPr="002F1127">
        <w:rPr>
          <w:rFonts w:asciiTheme="majorHAnsi" w:hAnsiTheme="majorHAnsi"/>
          <w:lang w:eastAsia="ru-RU"/>
        </w:rPr>
        <w:t xml:space="preserve"> </w:t>
      </w:r>
      <w:r w:rsidRPr="002F1127">
        <w:rPr>
          <w:rFonts w:asciiTheme="majorHAnsi" w:hAnsiTheme="majorHAnsi" w:cs="Times New Roman CYR"/>
          <w:lang w:eastAsia="ru-RU"/>
        </w:rPr>
        <w:t xml:space="preserve"> Обслуживание-содержани</w:t>
      </w:r>
      <w:r w:rsidR="002212C3">
        <w:rPr>
          <w:rFonts w:asciiTheme="majorHAnsi" w:hAnsiTheme="majorHAnsi" w:cs="Times New Roman CYR"/>
          <w:lang w:eastAsia="ru-RU"/>
        </w:rPr>
        <w:t>е</w:t>
      </w:r>
      <w:r w:rsidRPr="002F1127">
        <w:rPr>
          <w:rFonts w:asciiTheme="majorHAnsi" w:hAnsiTheme="majorHAnsi" w:cs="Times New Roman CYR"/>
          <w:lang w:eastAsia="ru-RU"/>
        </w:rPr>
        <w:t xml:space="preserve"> пожарной техники с выездом в пожароопасный период</w:t>
      </w:r>
      <w:r w:rsidR="002F1127">
        <w:rPr>
          <w:rFonts w:asciiTheme="majorHAnsi" w:hAnsiTheme="majorHAnsi" w:cs="Times New Roman CYR"/>
          <w:lang w:eastAsia="ru-RU"/>
        </w:rPr>
        <w:t>, тушение подпала травы</w:t>
      </w:r>
    </w:p>
    <w:p w:rsidR="00AF434B" w:rsidRPr="00AF434B" w:rsidRDefault="0073395E" w:rsidP="009B2D3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127">
        <w:rPr>
          <w:rFonts w:asciiTheme="majorHAnsi" w:hAnsiTheme="majorHAnsi"/>
          <w:lang w:eastAsia="ru-RU"/>
        </w:rPr>
        <w:t xml:space="preserve"> на сумму-</w:t>
      </w:r>
      <w:r w:rsidR="00BA5AAF">
        <w:rPr>
          <w:rFonts w:asciiTheme="majorHAnsi" w:hAnsiTheme="majorHAnsi"/>
          <w:lang w:eastAsia="ru-RU"/>
        </w:rPr>
        <w:t>65,7</w:t>
      </w:r>
      <w:r w:rsidR="002F1127" w:rsidRPr="002F1127">
        <w:rPr>
          <w:rFonts w:asciiTheme="majorHAnsi" w:hAnsiTheme="majorHAnsi"/>
          <w:lang w:eastAsia="ru-RU"/>
        </w:rPr>
        <w:t xml:space="preserve"> тыс</w:t>
      </w:r>
      <w:proofErr w:type="gramStart"/>
      <w:r w:rsidR="002F1127" w:rsidRPr="002F1127">
        <w:rPr>
          <w:rFonts w:asciiTheme="majorHAnsi" w:hAnsiTheme="majorHAnsi"/>
          <w:lang w:eastAsia="ru-RU"/>
        </w:rPr>
        <w:t>.р</w:t>
      </w:r>
      <w:proofErr w:type="gramEnd"/>
      <w:r w:rsidR="002F1127" w:rsidRPr="002F1127">
        <w:rPr>
          <w:rFonts w:asciiTheme="majorHAnsi" w:hAnsiTheme="majorHAnsi"/>
          <w:lang w:eastAsia="ru-RU"/>
        </w:rPr>
        <w:t>уб.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34B" w:rsidRPr="00AF434B" w:rsidRDefault="00AF434B" w:rsidP="009B2D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эффективность выполнения му</w:t>
      </w:r>
      <w:r w:rsidR="000C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</w:t>
      </w:r>
      <w:r w:rsid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безопасности жизнедеятельности населения сельского поселения «Деревня Манино» 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9B2D3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определяется как степень реализации расходных обязательств.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бюджетной эффективности выполнения му</w:t>
      </w:r>
      <w:r w:rsidR="000C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жизнедеятельности населения сельского поселения «Деревня Манино» на 201</w:t>
      </w:r>
      <w:r w:rsidR="00342F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F7BB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73395E" w:rsidRPr="00733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BA5AA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выглядит следующим образом: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Эбюд</w:t>
      </w:r>
      <w:proofErr w:type="spellEnd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6628F9">
        <w:rPr>
          <w:rFonts w:ascii="Times New Roman" w:eastAsia="Times New Roman" w:hAnsi="Times New Roman" w:cs="Times New Roman"/>
          <w:sz w:val="24"/>
          <w:szCs w:val="24"/>
          <w:lang w:eastAsia="ru-RU"/>
        </w:rPr>
        <w:t>277,8</w:t>
      </w:r>
      <w:r w:rsidR="0093451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628F9">
        <w:rPr>
          <w:rFonts w:ascii="Times New Roman" w:eastAsia="Times New Roman" w:hAnsi="Times New Roman" w:cs="Times New Roman"/>
          <w:sz w:val="24"/>
          <w:szCs w:val="24"/>
          <w:lang w:eastAsia="ru-RU"/>
        </w:rPr>
        <w:t>440,2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  <w:proofErr w:type="spellStart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=</w:t>
      </w:r>
      <w:r w:rsidR="006628F9">
        <w:rPr>
          <w:rFonts w:ascii="Times New Roman" w:eastAsia="Times New Roman" w:hAnsi="Times New Roman" w:cs="Times New Roman"/>
          <w:sz w:val="24"/>
          <w:szCs w:val="24"/>
          <w:lang w:eastAsia="ru-RU"/>
        </w:rPr>
        <w:t>63,1</w:t>
      </w: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F434B" w:rsidRPr="00AF434B" w:rsidRDefault="00AF434B" w:rsidP="00AF434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AAF" w:rsidRDefault="00BA5AAF" w:rsidP="000B3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5D" w:rsidRDefault="000C1E5D" w:rsidP="000B3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E5D" w:rsidRDefault="000C1E5D" w:rsidP="000B3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EA" w:rsidRDefault="00CC7BE3" w:rsidP="000B33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="000B33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№1</w:t>
      </w:r>
    </w:p>
    <w:p w:rsidR="000B33EA" w:rsidRDefault="000B33EA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3EA" w:rsidRDefault="000B33EA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21C" w:rsidRPr="0076521C" w:rsidRDefault="0076521C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реализации му</w:t>
      </w:r>
      <w:r w:rsidR="000C1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за 20</w:t>
      </w:r>
      <w:r w:rsidR="009B2D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5A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76521C" w:rsidRPr="0076521C" w:rsidRDefault="0076521C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5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Муниципальная  программа «</w:t>
      </w:r>
      <w:r w:rsidR="000B33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безопасности жизнедеятельности населения сельского поселения «Деревня Манино»</w:t>
      </w:r>
    </w:p>
    <w:p w:rsidR="0076521C" w:rsidRPr="0076521C" w:rsidRDefault="0076521C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21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долгосрочной целевой программы)</w:t>
      </w:r>
    </w:p>
    <w:p w:rsidR="0076521C" w:rsidRPr="0076521C" w:rsidRDefault="0076521C" w:rsidP="00765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201</w:t>
      </w:r>
      <w:r w:rsidR="00342F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Pr="00765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20</w:t>
      </w:r>
      <w:r w:rsidR="003F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</w:t>
      </w:r>
      <w:r w:rsidRPr="00765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годы»</w:t>
      </w:r>
      <w:r w:rsidRPr="007652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521C" w:rsidRPr="0076521C" w:rsidRDefault="0076521C" w:rsidP="0076521C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5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"/>
        <w:gridCol w:w="2835"/>
        <w:gridCol w:w="826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20"/>
        <w:gridCol w:w="540"/>
        <w:gridCol w:w="2541"/>
      </w:tblGrid>
      <w:tr w:rsidR="0076521C" w:rsidRPr="0076521C" w:rsidTr="001C3DD2">
        <w:trPr>
          <w:cantSplit/>
          <w:jc w:val="center"/>
        </w:trPr>
        <w:tc>
          <w:tcPr>
            <w:tcW w:w="44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42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ассигнований в соответствии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постановлением Администрации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об утверждении программы</w:t>
            </w:r>
          </w:p>
        </w:tc>
        <w:tc>
          <w:tcPr>
            <w:tcW w:w="306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ассигнований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</w:t>
            </w:r>
            <w:r w:rsidR="00F8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(кассовые расходы)</w:t>
            </w:r>
          </w:p>
          <w:p w:rsidR="0076521C" w:rsidRPr="0076521C" w:rsidRDefault="0076521C" w:rsidP="009B2D3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</w:t>
            </w:r>
            <w:r w:rsidR="00F81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4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освоен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</w:t>
            </w:r>
          </w:p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 причины их не освоения (по источникам финансирования)**</w:t>
            </w:r>
          </w:p>
        </w:tc>
      </w:tr>
      <w:tr w:rsidR="0076521C" w:rsidRPr="0076521C" w:rsidTr="001C3DD2">
        <w:trPr>
          <w:cantSplit/>
          <w:trHeight w:val="261"/>
          <w:jc w:val="center"/>
        </w:trPr>
        <w:tc>
          <w:tcPr>
            <w:tcW w:w="442" w:type="dxa"/>
            <w:vMerge/>
            <w:vAlign w:val="center"/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541" w:type="dxa"/>
            <w:vMerge/>
            <w:vAlign w:val="center"/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21C" w:rsidRPr="0076521C" w:rsidTr="001C3DD2">
        <w:trPr>
          <w:cantSplit/>
          <w:tblHeader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 по  Программе: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BA5AAF" w:rsidP="002F1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A54C4D" w:rsidP="009B2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A54C4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A54C4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F818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277,8</w:t>
            </w:r>
            <w:r w:rsidR="002E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F8181C" w:rsidP="00934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277,8</w:t>
            </w:r>
            <w:r w:rsidR="002E68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совещаний с руководителями предприятий, организаций</w:t>
            </w:r>
            <w:proofErr w:type="gramStart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проведено без финансирования</w:t>
            </w: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 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проведено без финансирования.</w:t>
            </w: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21C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Опашка населенных пунктов</w:t>
            </w:r>
            <w:r w:rsidR="0076521C" w:rsidRPr="00765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BA5AAF" w:rsidP="009B2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A54C4D" w:rsidP="009B2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A54C4D" w:rsidP="009B2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A54C4D" w:rsidP="009B2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F8181C" w:rsidP="009B2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212,1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F8181C" w:rsidRDefault="00F8181C" w:rsidP="009B2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212,1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6521C" w:rsidRPr="0076521C" w:rsidRDefault="0076521C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DD2" w:rsidRPr="0076521C" w:rsidTr="001C3DD2">
        <w:trPr>
          <w:cantSplit/>
          <w:jc w:val="center"/>
        </w:trPr>
        <w:tc>
          <w:tcPr>
            <w:tcW w:w="4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Default="00E205F1" w:rsidP="0076521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68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Обслуживание-содержания</w:t>
            </w:r>
            <w:proofErr w:type="spellEnd"/>
            <w:proofErr w:type="gramEnd"/>
            <w:r w:rsidRPr="002E683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пожарной техники с выездом в пожароопасный период</w:t>
            </w:r>
            <w:r w:rsidR="0062147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тушение подпала травы</w:t>
            </w:r>
          </w:p>
          <w:p w:rsidR="00E205F1" w:rsidRDefault="00E205F1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BA5AAF" w:rsidP="004F39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298,5</w:t>
            </w:r>
          </w:p>
        </w:tc>
        <w:tc>
          <w:tcPr>
            <w:tcW w:w="6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A54C4D" w:rsidP="0042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295,5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A54C4D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A54C4D" w:rsidP="009B2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41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F818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F8181C" w:rsidRDefault="00F8181C" w:rsidP="007652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C3DD2" w:rsidRPr="0076521C" w:rsidRDefault="001C3DD2" w:rsidP="0076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2690" w:rsidRDefault="00612690" w:rsidP="0076521C">
      <w:pPr>
        <w:ind w:right="-850"/>
      </w:pPr>
    </w:p>
    <w:sectPr w:rsidR="00612690" w:rsidSect="002212C3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3459"/>
    <w:rsid w:val="0004691E"/>
    <w:rsid w:val="000676EB"/>
    <w:rsid w:val="000B33EA"/>
    <w:rsid w:val="000C1E5D"/>
    <w:rsid w:val="000C5CA7"/>
    <w:rsid w:val="001345DE"/>
    <w:rsid w:val="001C3DD2"/>
    <w:rsid w:val="00212DC0"/>
    <w:rsid w:val="002212C3"/>
    <w:rsid w:val="00253F0D"/>
    <w:rsid w:val="002D3D23"/>
    <w:rsid w:val="002E683F"/>
    <w:rsid w:val="002F1127"/>
    <w:rsid w:val="002F55DF"/>
    <w:rsid w:val="00342F44"/>
    <w:rsid w:val="003F7BBF"/>
    <w:rsid w:val="0042213F"/>
    <w:rsid w:val="004F398B"/>
    <w:rsid w:val="00531659"/>
    <w:rsid w:val="005F1BBB"/>
    <w:rsid w:val="006044AC"/>
    <w:rsid w:val="00612690"/>
    <w:rsid w:val="0062147D"/>
    <w:rsid w:val="006628F9"/>
    <w:rsid w:val="00676036"/>
    <w:rsid w:val="006B68FE"/>
    <w:rsid w:val="006D40EF"/>
    <w:rsid w:val="00720B0D"/>
    <w:rsid w:val="0073395E"/>
    <w:rsid w:val="00757D71"/>
    <w:rsid w:val="0076521C"/>
    <w:rsid w:val="007C4796"/>
    <w:rsid w:val="007E259A"/>
    <w:rsid w:val="008D5BBC"/>
    <w:rsid w:val="008E7E1B"/>
    <w:rsid w:val="009103FC"/>
    <w:rsid w:val="0093451D"/>
    <w:rsid w:val="009B2D32"/>
    <w:rsid w:val="00A00299"/>
    <w:rsid w:val="00A07D5F"/>
    <w:rsid w:val="00A54C4D"/>
    <w:rsid w:val="00A7099F"/>
    <w:rsid w:val="00AB4BB1"/>
    <w:rsid w:val="00AF434B"/>
    <w:rsid w:val="00B42069"/>
    <w:rsid w:val="00BA5AAF"/>
    <w:rsid w:val="00C30DD8"/>
    <w:rsid w:val="00CC6117"/>
    <w:rsid w:val="00CC7BE3"/>
    <w:rsid w:val="00D61643"/>
    <w:rsid w:val="00DB08A5"/>
    <w:rsid w:val="00DC4E42"/>
    <w:rsid w:val="00E205F1"/>
    <w:rsid w:val="00E433B1"/>
    <w:rsid w:val="00E43459"/>
    <w:rsid w:val="00EF405F"/>
    <w:rsid w:val="00F8181C"/>
    <w:rsid w:val="00F8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1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2019-03-14T11:45:00Z</cp:lastPrinted>
  <dcterms:created xsi:type="dcterms:W3CDTF">2015-03-23T06:35:00Z</dcterms:created>
  <dcterms:modified xsi:type="dcterms:W3CDTF">2022-04-06T12:50:00Z</dcterms:modified>
</cp:coreProperties>
</file>