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453581" w:rsidRDefault="00E57462" w:rsidP="00453581">
      <w:pPr>
        <w:jc w:val="center"/>
        <w:rPr>
          <w:b/>
          <w:color w:val="FF0000"/>
        </w:rPr>
      </w:pPr>
    </w:p>
    <w:p w:rsidR="00E57462" w:rsidRPr="00453581" w:rsidRDefault="00450435" w:rsidP="00453581">
      <w:pPr>
        <w:jc w:val="center"/>
        <w:rPr>
          <w:b/>
          <w:color w:val="auto"/>
          <w:spacing w:val="60"/>
        </w:rPr>
      </w:pPr>
      <w:r w:rsidRPr="00453581">
        <w:rPr>
          <w:b/>
          <w:color w:val="auto"/>
        </w:rPr>
        <w:t>Калужская область Людиновский район</w:t>
      </w:r>
    </w:p>
    <w:p w:rsidR="00E57462" w:rsidRPr="00453581" w:rsidRDefault="00450435" w:rsidP="00453581">
      <w:pPr>
        <w:jc w:val="center"/>
        <w:rPr>
          <w:b/>
          <w:color w:val="000000"/>
        </w:rPr>
      </w:pPr>
      <w:r w:rsidRPr="00453581">
        <w:rPr>
          <w:b/>
          <w:color w:val="auto"/>
          <w:spacing w:val="60"/>
        </w:rPr>
        <w:t>АДМИНИСТРАЦИЯ</w:t>
      </w:r>
    </w:p>
    <w:p w:rsidR="00E57462" w:rsidRPr="00453581" w:rsidRDefault="00450435" w:rsidP="00453581">
      <w:pPr>
        <w:jc w:val="center"/>
        <w:rPr>
          <w:b/>
          <w:color w:val="000000"/>
        </w:rPr>
      </w:pPr>
      <w:r w:rsidRPr="00453581">
        <w:rPr>
          <w:b/>
          <w:color w:val="000000"/>
        </w:rPr>
        <w:t>(исполнительно-распорядительный орган)</w:t>
      </w:r>
    </w:p>
    <w:p w:rsidR="00E57462" w:rsidRPr="00453581" w:rsidRDefault="00450435" w:rsidP="00453581">
      <w:pPr>
        <w:jc w:val="center"/>
        <w:rPr>
          <w:b/>
          <w:color w:val="000000"/>
          <w:spacing w:val="60"/>
        </w:rPr>
      </w:pPr>
      <w:r w:rsidRPr="00453581">
        <w:rPr>
          <w:b/>
          <w:color w:val="000000"/>
        </w:rPr>
        <w:t>СЕЛЬСКОГО ПОСЕЛЕНИЯ «ДЕРЕВНЯ ЗАБОЛОТЬЕ»</w:t>
      </w:r>
    </w:p>
    <w:p w:rsidR="00453581" w:rsidRDefault="00453581" w:rsidP="00453581">
      <w:pPr>
        <w:jc w:val="center"/>
        <w:rPr>
          <w:b/>
          <w:color w:val="000000"/>
          <w:spacing w:val="60"/>
        </w:rPr>
      </w:pPr>
    </w:p>
    <w:p w:rsidR="00E57462" w:rsidRPr="00453581" w:rsidRDefault="00450435" w:rsidP="00453581">
      <w:pPr>
        <w:jc w:val="center"/>
        <w:rPr>
          <w:b/>
        </w:rPr>
      </w:pPr>
      <w:r w:rsidRPr="00453581">
        <w:rPr>
          <w:b/>
          <w:color w:val="000000"/>
          <w:spacing w:val="60"/>
        </w:rPr>
        <w:t>ПОСТАНОВЛЕНИЕ</w:t>
      </w:r>
    </w:p>
    <w:p w:rsidR="00E57462" w:rsidRPr="00453581" w:rsidRDefault="00450435" w:rsidP="00453581">
      <w:pPr>
        <w:rPr>
          <w:b/>
          <w:color w:val="auto"/>
        </w:rPr>
      </w:pPr>
      <w:r w:rsidRPr="00453581">
        <w:rPr>
          <w:b/>
          <w:color w:val="000000"/>
        </w:rPr>
        <w:t xml:space="preserve">от </w:t>
      </w:r>
      <w:r w:rsidR="00453581" w:rsidRPr="00453581">
        <w:rPr>
          <w:b/>
          <w:color w:val="000000"/>
        </w:rPr>
        <w:t>03 февраля 2022 г.</w:t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Pr="00453581">
        <w:rPr>
          <w:b/>
          <w:color w:val="000000"/>
        </w:rPr>
        <w:tab/>
      </w:r>
      <w:r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 xml:space="preserve">            </w:t>
      </w:r>
      <w:r w:rsidRPr="00453581">
        <w:rPr>
          <w:b/>
          <w:color w:val="000000"/>
        </w:rPr>
        <w:t xml:space="preserve">№ </w:t>
      </w:r>
      <w:r w:rsidR="00453581" w:rsidRPr="00453581">
        <w:rPr>
          <w:b/>
          <w:color w:val="000000"/>
        </w:rPr>
        <w:t>0</w:t>
      </w:r>
      <w:r w:rsidR="00D75D1E">
        <w:rPr>
          <w:b/>
          <w:color w:val="000000"/>
        </w:rPr>
        <w:t>9</w:t>
      </w:r>
    </w:p>
    <w:p w:rsidR="00F51E63" w:rsidRDefault="00F51E63" w:rsidP="00F51E63">
      <w:pPr>
        <w:tabs>
          <w:tab w:val="left" w:pos="6450"/>
        </w:tabs>
        <w:jc w:val="center"/>
        <w:rPr>
          <w:b/>
          <w:color w:val="auto"/>
        </w:rPr>
      </w:pPr>
    </w:p>
    <w:p w:rsidR="00D75D1E" w:rsidRPr="00D75D1E" w:rsidRDefault="00D75D1E" w:rsidP="00D75D1E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b/>
          <w:color w:val="auto"/>
        </w:rPr>
        <w:t>О признании утратившим силу Постановлении администрации СП «Деревня Заболотье» от 16.11.2016 № 98 «Об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«Деревня Заболотье»</w:t>
      </w:r>
      <w:r w:rsidRPr="00D75D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F29B9">
        <w:rPr>
          <w:rFonts w:ascii="Arial" w:eastAsia="Times New Roman" w:hAnsi="Arial" w:cs="Arial"/>
          <w:color w:val="000000"/>
          <w:sz w:val="24"/>
          <w:szCs w:val="24"/>
        </w:rPr>
        <w:t>(в ред. постановлений </w:t>
      </w:r>
      <w:hyperlink r:id="rId5" w:tgtFrame="_blank" w:history="1">
        <w:r w:rsidRPr="00DF29B9">
          <w:rPr>
            <w:rFonts w:ascii="Arial" w:eastAsia="Times New Roman" w:hAnsi="Arial" w:cs="Arial"/>
            <w:color w:val="0000FF"/>
            <w:sz w:val="24"/>
            <w:szCs w:val="24"/>
          </w:rPr>
          <w:t>от 09.09.2019 № 28</w:t>
        </w:r>
      </w:hyperlink>
      <w:r w:rsidRPr="00DF29B9">
        <w:rPr>
          <w:rFonts w:ascii="Arial" w:eastAsia="Times New Roman" w:hAnsi="Arial" w:cs="Arial"/>
          <w:color w:val="000000"/>
          <w:sz w:val="24"/>
          <w:szCs w:val="24"/>
        </w:rPr>
        <w:t>; </w:t>
      </w:r>
      <w:hyperlink r:id="rId6" w:tgtFrame="_blank" w:history="1">
        <w:r w:rsidRPr="00DF29B9">
          <w:rPr>
            <w:rFonts w:ascii="Arial" w:eastAsia="Times New Roman" w:hAnsi="Arial" w:cs="Arial"/>
            <w:color w:val="0000FF"/>
            <w:sz w:val="24"/>
            <w:szCs w:val="24"/>
          </w:rPr>
          <w:t>06.12.2019 № 35</w:t>
        </w:r>
      </w:hyperlink>
      <w:r w:rsidRPr="00DF29B9">
        <w:rPr>
          <w:rFonts w:ascii="Arial" w:eastAsia="Times New Roman" w:hAnsi="Arial" w:cs="Arial"/>
          <w:color w:val="000000"/>
          <w:sz w:val="24"/>
          <w:szCs w:val="24"/>
        </w:rPr>
        <w:t>; </w:t>
      </w:r>
      <w:hyperlink r:id="rId7" w:tgtFrame="_blank" w:history="1">
        <w:r w:rsidRPr="00DF29B9">
          <w:rPr>
            <w:rFonts w:ascii="Arial" w:eastAsia="Times New Roman" w:hAnsi="Arial" w:cs="Arial"/>
            <w:color w:val="0000FF"/>
            <w:sz w:val="24"/>
            <w:szCs w:val="24"/>
          </w:rPr>
          <w:t>03.06.2021 № 19</w:t>
        </w:r>
      </w:hyperlink>
      <w:r w:rsidRPr="00DF29B9">
        <w:rPr>
          <w:rFonts w:ascii="Arial" w:eastAsia="Times New Roman" w:hAnsi="Arial" w:cs="Arial"/>
          <w:color w:val="000000"/>
          <w:sz w:val="24"/>
          <w:szCs w:val="24"/>
        </w:rPr>
        <w:t> )</w:t>
      </w:r>
    </w:p>
    <w:p w:rsidR="00D75D1E" w:rsidRDefault="00D75D1E" w:rsidP="00D75D1E">
      <w:pPr>
        <w:tabs>
          <w:tab w:val="left" w:pos="6450"/>
        </w:tabs>
        <w:jc w:val="center"/>
        <w:rPr>
          <w:color w:val="auto"/>
        </w:rPr>
      </w:pPr>
    </w:p>
    <w:p w:rsidR="00D75D1E" w:rsidRPr="00D75D1E" w:rsidRDefault="00D75D1E" w:rsidP="00D75D1E">
      <w:pPr>
        <w:ind w:firstLine="709"/>
        <w:jc w:val="both"/>
        <w:rPr>
          <w:color w:val="000000"/>
        </w:rPr>
      </w:pPr>
      <w:r>
        <w:rPr>
          <w:color w:val="000000"/>
        </w:rPr>
        <w:t>Рассмотрев Протест Людиновской городской прокуратуры от 31.01.2022 г. № 7-62-22 «на Постановление главы администрации СП «Деревня Заболотье» от 16.11.2016 № 98 «Об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«Деревня Заболотье»</w:t>
      </w:r>
      <w:r w:rsidRPr="00D75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5D1E">
        <w:rPr>
          <w:color w:val="000000"/>
        </w:rPr>
        <w:t>(в ред. постановлений </w:t>
      </w:r>
      <w:hyperlink r:id="rId8" w:tgtFrame="_blank" w:history="1">
        <w:r w:rsidRPr="00D75D1E">
          <w:rPr>
            <w:rStyle w:val="a3"/>
          </w:rPr>
          <w:t>от 09.09.2019 № 28</w:t>
        </w:r>
      </w:hyperlink>
      <w:r w:rsidRPr="00D75D1E">
        <w:rPr>
          <w:color w:val="000000"/>
        </w:rPr>
        <w:t>; </w:t>
      </w:r>
      <w:hyperlink r:id="rId9" w:tgtFrame="_blank" w:history="1">
        <w:r w:rsidRPr="00D75D1E">
          <w:rPr>
            <w:rStyle w:val="a3"/>
          </w:rPr>
          <w:t>06.12.2019 № 35</w:t>
        </w:r>
      </w:hyperlink>
      <w:r w:rsidRPr="00D75D1E">
        <w:rPr>
          <w:color w:val="000000"/>
        </w:rPr>
        <w:t>; </w:t>
      </w:r>
      <w:hyperlink r:id="rId10" w:tgtFrame="_blank" w:history="1">
        <w:r w:rsidRPr="00D75D1E">
          <w:rPr>
            <w:rStyle w:val="a3"/>
          </w:rPr>
          <w:t>03.06.2021 № 19</w:t>
        </w:r>
      </w:hyperlink>
      <w:proofErr w:type="gramStart"/>
      <w:r w:rsidRPr="00D75D1E">
        <w:rPr>
          <w:color w:val="000000"/>
        </w:rPr>
        <w:t> )</w:t>
      </w:r>
      <w:proofErr w:type="gramEnd"/>
    </w:p>
    <w:p w:rsidR="00D75D1E" w:rsidRDefault="00D75D1E" w:rsidP="00D75D1E">
      <w:pPr>
        <w:ind w:firstLine="709"/>
        <w:jc w:val="both"/>
        <w:rPr>
          <w:color w:val="000000"/>
        </w:rPr>
      </w:pPr>
    </w:p>
    <w:p w:rsidR="00D75D1E" w:rsidRDefault="00D75D1E" w:rsidP="00D75D1E">
      <w:pPr>
        <w:ind w:firstLine="709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31 июля 2020 г. № 248 — ФЗ "О государственном контроле (надзоре) и муниципальном контроле в Российской Федерации", Уставом сельского поселения «Деревня Заболотье», администрация сельского поселения «Деревня Заболотье»:</w:t>
      </w:r>
    </w:p>
    <w:p w:rsidR="00D75D1E" w:rsidRDefault="00D75D1E" w:rsidP="00D75D1E">
      <w:pPr>
        <w:ind w:firstLine="709"/>
        <w:jc w:val="both"/>
        <w:rPr>
          <w:color w:val="000000"/>
        </w:rPr>
      </w:pPr>
    </w:p>
    <w:p w:rsidR="00D75D1E" w:rsidRDefault="00D75D1E" w:rsidP="00D75D1E">
      <w:pPr>
        <w:ind w:firstLine="709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D75D1E" w:rsidRDefault="00D75D1E" w:rsidP="00D75D1E">
      <w:pPr>
        <w:ind w:firstLine="709"/>
        <w:jc w:val="both"/>
        <w:rPr>
          <w:color w:val="000000"/>
        </w:rPr>
      </w:pPr>
    </w:p>
    <w:p w:rsidR="00D75D1E" w:rsidRPr="00D75D1E" w:rsidRDefault="00D75D1E" w:rsidP="00D75D1E">
      <w:pPr>
        <w:numPr>
          <w:ilvl w:val="0"/>
          <w:numId w:val="2"/>
        </w:numPr>
        <w:ind w:left="0" w:firstLine="709"/>
        <w:jc w:val="both"/>
        <w:rPr>
          <w:color w:val="auto"/>
        </w:rPr>
      </w:pPr>
      <w:r>
        <w:rPr>
          <w:color w:val="000000"/>
        </w:rPr>
        <w:t xml:space="preserve">Признать утратившим силу </w:t>
      </w:r>
      <w:r>
        <w:rPr>
          <w:color w:val="auto"/>
        </w:rPr>
        <w:t>Постановление администрации СП «Деревня Заболотье» от 16.11.2016 № 98 «Об утверждении Административного регламента по осуществлению муниципального контроля в области торговой деятельности на территории сельского поселения «Деревня Заболотье»</w:t>
      </w:r>
      <w:r w:rsidRPr="00D75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75D1E">
        <w:rPr>
          <w:color w:val="auto"/>
        </w:rPr>
        <w:t>(в ред. постановлений </w:t>
      </w:r>
      <w:hyperlink r:id="rId11" w:tgtFrame="_blank" w:history="1">
        <w:r w:rsidRPr="00D75D1E">
          <w:rPr>
            <w:rStyle w:val="a3"/>
          </w:rPr>
          <w:t>от 09.09.2019 № 28</w:t>
        </w:r>
      </w:hyperlink>
      <w:r w:rsidRPr="00D75D1E">
        <w:rPr>
          <w:color w:val="auto"/>
        </w:rPr>
        <w:t>; </w:t>
      </w:r>
      <w:hyperlink r:id="rId12" w:tgtFrame="_blank" w:history="1">
        <w:r w:rsidRPr="00D75D1E">
          <w:rPr>
            <w:rStyle w:val="a3"/>
          </w:rPr>
          <w:t>06.12.2019 № 35</w:t>
        </w:r>
      </w:hyperlink>
      <w:r w:rsidRPr="00D75D1E">
        <w:rPr>
          <w:color w:val="auto"/>
        </w:rPr>
        <w:t>; </w:t>
      </w:r>
      <w:hyperlink r:id="rId13" w:tgtFrame="_blank" w:history="1">
        <w:r w:rsidRPr="00D75D1E">
          <w:rPr>
            <w:rStyle w:val="a3"/>
          </w:rPr>
          <w:t>03.06.2021 № 19</w:t>
        </w:r>
      </w:hyperlink>
      <w:proofErr w:type="gramStart"/>
      <w:r w:rsidRPr="00D75D1E">
        <w:rPr>
          <w:color w:val="auto"/>
        </w:rPr>
        <w:t> )</w:t>
      </w:r>
      <w:proofErr w:type="gramEnd"/>
    </w:p>
    <w:p w:rsidR="00F51E63" w:rsidRDefault="00F51E63" w:rsidP="00F51E63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57462" w:rsidRDefault="00F51E63" w:rsidP="00F51E63">
      <w:pPr>
        <w:jc w:val="both"/>
        <w:rPr>
          <w:color w:val="000000"/>
        </w:rPr>
      </w:pPr>
      <w:r>
        <w:rPr>
          <w:color w:val="000000"/>
        </w:rPr>
        <w:t xml:space="preserve">    2.</w:t>
      </w:r>
      <w:proofErr w:type="gramStart"/>
      <w:r w:rsidR="00450435">
        <w:rPr>
          <w:color w:val="000000"/>
        </w:rPr>
        <w:t>Контроль за</w:t>
      </w:r>
      <w:proofErr w:type="gramEnd"/>
      <w:r w:rsidR="00450435">
        <w:rPr>
          <w:color w:val="000000"/>
        </w:rPr>
        <w:t xml:space="preserve"> исполнением настоящего </w:t>
      </w:r>
      <w:r w:rsidR="00453581">
        <w:rPr>
          <w:color w:val="000000"/>
        </w:rPr>
        <w:t>Постановления оставляю за собой.</w:t>
      </w:r>
    </w:p>
    <w:p w:rsidR="00E57462" w:rsidRDefault="00E57462">
      <w:pPr>
        <w:jc w:val="both"/>
        <w:rPr>
          <w:color w:val="000000"/>
        </w:rPr>
      </w:pPr>
    </w:p>
    <w:p w:rsidR="00F51E63" w:rsidRDefault="00F51E63">
      <w:pPr>
        <w:jc w:val="both"/>
        <w:rPr>
          <w:color w:val="000000"/>
        </w:rPr>
      </w:pPr>
    </w:p>
    <w:p w:rsidR="00E57462" w:rsidRDefault="00450435">
      <w:pPr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E57462" w:rsidRDefault="00450435">
      <w:pPr>
        <w:jc w:val="both"/>
        <w:rPr>
          <w:color w:val="000000"/>
        </w:rPr>
      </w:pPr>
      <w:r>
        <w:rPr>
          <w:color w:val="000000"/>
        </w:rPr>
        <w:t>сельского поселения</w:t>
      </w:r>
    </w:p>
    <w:p w:rsidR="00450435" w:rsidRPr="00453581" w:rsidRDefault="00450435">
      <w:pPr>
        <w:jc w:val="both"/>
        <w:rPr>
          <w:color w:val="auto"/>
        </w:rPr>
      </w:pPr>
      <w:r>
        <w:rPr>
          <w:color w:val="000000"/>
        </w:rPr>
        <w:t>«Деревня Заболотье»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53581">
        <w:rPr>
          <w:color w:val="auto"/>
        </w:rPr>
        <w:t>В.П. Соколов</w:t>
      </w:r>
    </w:p>
    <w:sectPr w:rsidR="00450435" w:rsidRPr="00453581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1B5DC5"/>
    <w:rsid w:val="00233222"/>
    <w:rsid w:val="00450435"/>
    <w:rsid w:val="00453581"/>
    <w:rsid w:val="00636356"/>
    <w:rsid w:val="00D75D1E"/>
    <w:rsid w:val="00E57462"/>
    <w:rsid w:val="00F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E9CE058-956D-43BF-8186-EBE3B3CF0B2A" TargetMode="External"/><Relationship Id="rId13" Type="http://schemas.openxmlformats.org/officeDocument/2006/relationships/hyperlink" Target="http://pravo-search.minjust.ru:8080/bigs/showDocument.html?id=96361E37-9138-48EC-B0BE-D0C9C393FF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361E37-9138-48EC-B0BE-D0C9C393FF16" TargetMode="External"/><Relationship Id="rId12" Type="http://schemas.openxmlformats.org/officeDocument/2006/relationships/hyperlink" Target="http://pravo-search.minjust.ru:8080/bigs/showDocument.html?id=AF416477-5EBA-4311-AFBF-13DBAB46F6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AF416477-5EBA-4311-AFBF-13DBAB46F6CD" TargetMode="External"/><Relationship Id="rId11" Type="http://schemas.openxmlformats.org/officeDocument/2006/relationships/hyperlink" Target="http://pravo-search.minjust.ru:8080/bigs/showDocument.html?id=8E9CE058-956D-43BF-8186-EBE3B3CF0B2A" TargetMode="External"/><Relationship Id="rId5" Type="http://schemas.openxmlformats.org/officeDocument/2006/relationships/hyperlink" Target="http://pravo-search.minjust.ru:8080/bigs/showDocument.html?id=8E9CE058-956D-43BF-8186-EBE3B3CF0B2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96361E37-9138-48EC-B0BE-D0C9C393FF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AF416477-5EBA-4311-AFBF-13DBAB46F6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2022-02-07T09:40:00Z</cp:lastPrinted>
  <dcterms:created xsi:type="dcterms:W3CDTF">2022-02-07T09:40:00Z</dcterms:created>
  <dcterms:modified xsi:type="dcterms:W3CDTF">2022-02-07T09:40:00Z</dcterms:modified>
</cp:coreProperties>
</file>