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F48" w:rsidRDefault="00CE1F48" w:rsidP="00CE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CE1F48" w:rsidRDefault="00CE1F48" w:rsidP="00CE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«Село Букань»</w:t>
      </w:r>
    </w:p>
    <w:p w:rsidR="00CE1F48" w:rsidRDefault="00CE1F48" w:rsidP="00CE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Людиновского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района, Калужской области</w:t>
      </w:r>
    </w:p>
    <w:p w:rsidR="00CE1F48" w:rsidRDefault="00CE1F48" w:rsidP="00CE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F48" w:rsidRDefault="00CE1F48" w:rsidP="00CE1F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D01CA" w:rsidRDefault="001D01CA" w:rsidP="001D01CA">
      <w:pPr>
        <w:pStyle w:val="1"/>
        <w:ind w:right="-28"/>
        <w:rPr>
          <w:spacing w:val="60"/>
          <w:sz w:val="8"/>
          <w:szCs w:val="30"/>
        </w:rPr>
      </w:pPr>
    </w:p>
    <w:p w:rsidR="001D01CA" w:rsidRDefault="00CE1F48" w:rsidP="001D01CA">
      <w:pPr>
        <w:rPr>
          <w:sz w:val="24"/>
          <w:szCs w:val="24"/>
          <w:u w:val="single"/>
        </w:rPr>
      </w:pPr>
      <w:r>
        <w:rPr>
          <w:sz w:val="24"/>
          <w:szCs w:val="24"/>
        </w:rPr>
        <w:t>от 16</w:t>
      </w:r>
      <w:r w:rsidR="00957CC1">
        <w:rPr>
          <w:sz w:val="24"/>
          <w:szCs w:val="24"/>
        </w:rPr>
        <w:t>.12</w:t>
      </w:r>
      <w:r w:rsidR="001D01CA">
        <w:rPr>
          <w:sz w:val="24"/>
          <w:szCs w:val="24"/>
        </w:rPr>
        <w:t>.2021 г.</w:t>
      </w:r>
      <w:r w:rsidR="001D01CA">
        <w:rPr>
          <w:sz w:val="24"/>
          <w:szCs w:val="24"/>
        </w:rPr>
        <w:tab/>
      </w:r>
      <w:r w:rsidR="001D01CA">
        <w:rPr>
          <w:sz w:val="24"/>
          <w:szCs w:val="24"/>
        </w:rPr>
        <w:tab/>
        <w:t xml:space="preserve">                                                                                             № </w:t>
      </w:r>
      <w:r w:rsidR="00957CC1">
        <w:rPr>
          <w:sz w:val="24"/>
          <w:szCs w:val="24"/>
        </w:rPr>
        <w:t>30</w:t>
      </w:r>
    </w:p>
    <w:p w:rsidR="00FC3579" w:rsidRDefault="001D01CA" w:rsidP="001D01CA">
      <w:pPr>
        <w:pStyle w:val="a4"/>
      </w:pPr>
      <w:r>
        <w:t xml:space="preserve">О внесении изменений в решение </w:t>
      </w:r>
      <w:proofErr w:type="gramStart"/>
      <w:r w:rsidR="00FC3579">
        <w:t>Сельской</w:t>
      </w:r>
      <w:proofErr w:type="gramEnd"/>
    </w:p>
    <w:p w:rsidR="001D01CA" w:rsidRDefault="00FC3579" w:rsidP="001D01CA">
      <w:pPr>
        <w:pStyle w:val="a4"/>
      </w:pPr>
      <w:r>
        <w:t>Думы  от 12.11.2014 № 171</w:t>
      </w:r>
      <w:r w:rsidR="001D01CA">
        <w:t xml:space="preserve">«Об утверждении </w:t>
      </w:r>
    </w:p>
    <w:p w:rsidR="001D01CA" w:rsidRDefault="001D01CA" w:rsidP="001D01CA">
      <w:pPr>
        <w:pStyle w:val="a4"/>
      </w:pPr>
      <w:r>
        <w:t xml:space="preserve">Положения «О бюджетном процессе </w:t>
      </w:r>
    </w:p>
    <w:p w:rsidR="00FC3579" w:rsidRDefault="00FC3579" w:rsidP="001D01CA">
      <w:pPr>
        <w:pStyle w:val="a4"/>
      </w:pPr>
      <w:r>
        <w:t xml:space="preserve">в муниципальном образовании </w:t>
      </w:r>
      <w:r w:rsidR="001D01CA">
        <w:t xml:space="preserve"> </w:t>
      </w:r>
      <w:r>
        <w:t xml:space="preserve"> </w:t>
      </w:r>
      <w:proofErr w:type="gramStart"/>
      <w:r>
        <w:t>сельского</w:t>
      </w:r>
      <w:proofErr w:type="gramEnd"/>
    </w:p>
    <w:p w:rsidR="00FC3579" w:rsidRDefault="00FC3579" w:rsidP="001D01CA">
      <w:pPr>
        <w:pStyle w:val="a4"/>
      </w:pPr>
      <w:r>
        <w:t xml:space="preserve"> поселения «Село Букань»</w:t>
      </w:r>
    </w:p>
    <w:p w:rsidR="00FC3579" w:rsidRDefault="00FC3579" w:rsidP="00FC3579">
      <w:pPr>
        <w:pStyle w:val="a4"/>
      </w:pPr>
      <w:r>
        <w:rPr>
          <w:rFonts w:eastAsia="Times New Roman" w:cs="Times New Roman"/>
        </w:rPr>
        <w:t>( в ред</w:t>
      </w:r>
      <w:proofErr w:type="gramStart"/>
      <w:r>
        <w:rPr>
          <w:rFonts w:eastAsia="Times New Roman" w:cs="Times New Roman"/>
        </w:rPr>
        <w:t>.р</w:t>
      </w:r>
      <w:proofErr w:type="gramEnd"/>
      <w:r>
        <w:rPr>
          <w:rFonts w:eastAsia="Times New Roman" w:cs="Times New Roman"/>
        </w:rPr>
        <w:t xml:space="preserve">ешений Сельской Думы    от </w:t>
      </w:r>
      <w:r>
        <w:rPr>
          <w:b/>
        </w:rPr>
        <w:t xml:space="preserve"> «</w:t>
      </w:r>
      <w:r>
        <w:t xml:space="preserve">27» </w:t>
      </w:r>
      <w:r>
        <w:rPr>
          <w:u w:val="single"/>
        </w:rPr>
        <w:t>мая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</w:t>
      </w:r>
    </w:p>
    <w:p w:rsidR="00FC3579" w:rsidRDefault="00FC3579" w:rsidP="00FC3579">
      <w:pPr>
        <w:pStyle w:val="a4"/>
      </w:pPr>
      <w:r>
        <w:t xml:space="preserve"> </w:t>
      </w:r>
      <w:proofErr w:type="gramStart"/>
      <w:r>
        <w:t>№16, от 15.09.2017г.№17, №4 от 12.03.2019г.</w:t>
      </w:r>
      <w:r w:rsidR="001F3920">
        <w:t>,№9 от 02.04.2021г.)</w:t>
      </w:r>
      <w:proofErr w:type="gramEnd"/>
    </w:p>
    <w:p w:rsidR="001D01CA" w:rsidRDefault="00FC3579" w:rsidP="001D01CA">
      <w:pPr>
        <w:pStyle w:val="a4"/>
      </w:pPr>
      <w:r>
        <w:t xml:space="preserve"> </w:t>
      </w:r>
    </w:p>
    <w:p w:rsidR="001F3920" w:rsidRDefault="001F3920" w:rsidP="00CE1F4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1D01CA">
        <w:rPr>
          <w:sz w:val="24"/>
          <w:szCs w:val="24"/>
        </w:rPr>
        <w:t xml:space="preserve">На основании статей 3, 9 и 187 Бюджетного кодекса Российской Федерации, статей 15, 17 и 52 Федерального </w:t>
      </w:r>
      <w:hyperlink r:id="rId4" w:history="1">
        <w:r w:rsidR="001D01CA">
          <w:rPr>
            <w:rStyle w:val="a3"/>
            <w:szCs w:val="24"/>
          </w:rPr>
          <w:t>закона</w:t>
        </w:r>
      </w:hyperlink>
      <w:r w:rsidR="001D01CA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 соответствии с </w:t>
      </w:r>
      <w:r w:rsidR="00E63812">
        <w:rPr>
          <w:szCs w:val="24"/>
        </w:rPr>
        <w:t>пунктом 1 части 1 статьи  9</w:t>
      </w:r>
      <w:r w:rsidR="001D01CA">
        <w:rPr>
          <w:sz w:val="24"/>
          <w:szCs w:val="24"/>
        </w:rPr>
        <w:t xml:space="preserve"> </w:t>
      </w:r>
      <w:hyperlink r:id="rId5" w:history="1">
        <w:r w:rsidR="001D01CA">
          <w:rPr>
            <w:rStyle w:val="a3"/>
            <w:szCs w:val="24"/>
          </w:rPr>
          <w:t>Устава</w:t>
        </w:r>
      </w:hyperlink>
      <w:r>
        <w:rPr>
          <w:sz w:val="24"/>
          <w:szCs w:val="24"/>
        </w:rPr>
        <w:t xml:space="preserve">       сельского поселения «Село  Букань»</w:t>
      </w:r>
      <w:proofErr w:type="gramStart"/>
      <w:r w:rsidRPr="001F3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Сельска</w:t>
      </w:r>
      <w:r w:rsidR="00957CC1">
        <w:rPr>
          <w:rFonts w:ascii="Times New Roman" w:hAnsi="Times New Roman" w:cs="Times New Roman"/>
          <w:sz w:val="28"/>
          <w:szCs w:val="28"/>
        </w:rPr>
        <w:t>я   Дума   сельског</w:t>
      </w:r>
      <w:r w:rsidR="000531B3">
        <w:rPr>
          <w:rFonts w:ascii="Times New Roman" w:hAnsi="Times New Roman" w:cs="Times New Roman"/>
          <w:sz w:val="28"/>
          <w:szCs w:val="28"/>
        </w:rPr>
        <w:t>о поселени</w:t>
      </w:r>
      <w:r>
        <w:rPr>
          <w:rFonts w:ascii="Times New Roman" w:hAnsi="Times New Roman" w:cs="Times New Roman"/>
          <w:sz w:val="28"/>
          <w:szCs w:val="28"/>
        </w:rPr>
        <w:t>я «Село  Букань»</w:t>
      </w:r>
      <w:r w:rsidR="00CE1F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sz w:val="24"/>
          <w:szCs w:val="24"/>
        </w:rPr>
        <w:t>РЕШИЛА:</w:t>
      </w:r>
    </w:p>
    <w:p w:rsidR="00CE1F48" w:rsidRDefault="00CE1F48" w:rsidP="00CE1F48">
      <w:pPr>
        <w:pStyle w:val="a4"/>
        <w:rPr>
          <w:sz w:val="24"/>
          <w:szCs w:val="24"/>
        </w:rPr>
      </w:pPr>
    </w:p>
    <w:p w:rsidR="001D01CA" w:rsidRDefault="00CE1F48" w:rsidP="00CE1F48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1D01CA">
        <w:rPr>
          <w:bCs/>
          <w:sz w:val="24"/>
          <w:szCs w:val="24"/>
        </w:rPr>
        <w:t>1. Внести в решение</w:t>
      </w:r>
      <w:r w:rsidR="001F3920">
        <w:rPr>
          <w:bCs/>
          <w:sz w:val="24"/>
          <w:szCs w:val="24"/>
        </w:rPr>
        <w:t xml:space="preserve">   Сельской  Думы   от   12.11.2014г. №171 </w:t>
      </w:r>
      <w:r w:rsidR="001D01CA">
        <w:rPr>
          <w:bCs/>
          <w:sz w:val="24"/>
          <w:szCs w:val="24"/>
        </w:rPr>
        <w:t xml:space="preserve"> «Об утверждении Положения «О бюджетном</w:t>
      </w:r>
      <w:r w:rsidR="001F3920">
        <w:rPr>
          <w:bCs/>
          <w:sz w:val="24"/>
          <w:szCs w:val="24"/>
        </w:rPr>
        <w:t xml:space="preserve"> процессе в муниципальном образовании   сельского  поселения «Село  Букань»    </w:t>
      </w:r>
      <w:r w:rsidR="001F3920">
        <w:rPr>
          <w:rFonts w:eastAsia="Times New Roman" w:cs="Times New Roman"/>
        </w:rPr>
        <w:t>( в ред</w:t>
      </w:r>
      <w:proofErr w:type="gramStart"/>
      <w:r w:rsidR="001F3920">
        <w:rPr>
          <w:rFonts w:eastAsia="Times New Roman" w:cs="Times New Roman"/>
        </w:rPr>
        <w:t>.р</w:t>
      </w:r>
      <w:proofErr w:type="gramEnd"/>
      <w:r w:rsidR="001F3920">
        <w:rPr>
          <w:rFonts w:eastAsia="Times New Roman" w:cs="Times New Roman"/>
        </w:rPr>
        <w:t xml:space="preserve">ешений Сельской Думы    от </w:t>
      </w:r>
      <w:r w:rsidR="001F3920">
        <w:rPr>
          <w:b/>
        </w:rPr>
        <w:t xml:space="preserve"> «</w:t>
      </w:r>
      <w:r w:rsidR="001F3920">
        <w:t xml:space="preserve">27» </w:t>
      </w:r>
      <w:r w:rsidR="001F3920">
        <w:rPr>
          <w:u w:val="single"/>
        </w:rPr>
        <w:t>мая</w:t>
      </w:r>
      <w:r w:rsidR="001F3920"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1F3920">
          <w:t>2016 г</w:t>
        </w:r>
      </w:smartTag>
      <w:r w:rsidR="001F3920">
        <w:t xml:space="preserve">.   №16, от </w:t>
      </w:r>
      <w:r w:rsidR="001F3920" w:rsidRPr="00CE1F48">
        <w:t>15.09.2017г.№17, №4 от 12.03.2019г.,№9 )</w:t>
      </w:r>
      <w:r w:rsidR="001D01CA" w:rsidRPr="00CE1F48">
        <w:rPr>
          <w:bCs/>
          <w:sz w:val="24"/>
          <w:szCs w:val="24"/>
        </w:rPr>
        <w:t xml:space="preserve"> следующие изменения:</w:t>
      </w:r>
    </w:p>
    <w:p w:rsidR="00CE1F48" w:rsidRPr="00CE1F48" w:rsidRDefault="00CE1F48" w:rsidP="00CE1F48">
      <w:pPr>
        <w:pStyle w:val="a4"/>
        <w:rPr>
          <w:bCs/>
          <w:sz w:val="24"/>
          <w:szCs w:val="24"/>
        </w:rPr>
      </w:pPr>
    </w:p>
    <w:p w:rsidR="001D01CA" w:rsidRPr="00CE1F48" w:rsidRDefault="00CE1F48" w:rsidP="00CE1F48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1D01CA" w:rsidRPr="00CE1F48">
        <w:rPr>
          <w:bCs/>
          <w:sz w:val="24"/>
          <w:szCs w:val="24"/>
        </w:rPr>
        <w:t xml:space="preserve">1.1. </w:t>
      </w:r>
      <w:r w:rsidR="000531B3" w:rsidRPr="00CE1F48">
        <w:rPr>
          <w:bCs/>
          <w:sz w:val="24"/>
          <w:szCs w:val="24"/>
        </w:rPr>
        <w:t>Пункт 8.3  статьи 8 изложить   в следующей  редакции</w:t>
      </w:r>
      <w:proofErr w:type="gramStart"/>
      <w:r w:rsidR="000531B3" w:rsidRPr="00CE1F48">
        <w:rPr>
          <w:bCs/>
          <w:sz w:val="24"/>
          <w:szCs w:val="24"/>
        </w:rPr>
        <w:t xml:space="preserve"> :</w:t>
      </w:r>
      <w:proofErr w:type="gramEnd"/>
    </w:p>
    <w:p w:rsidR="001D01CA" w:rsidRDefault="00CE1F48" w:rsidP="00CE1F48">
      <w:pPr>
        <w:pStyle w:val="a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29727E">
        <w:rPr>
          <w:bCs/>
          <w:sz w:val="24"/>
          <w:szCs w:val="24"/>
        </w:rPr>
        <w:t>«8.3</w:t>
      </w:r>
      <w:r w:rsidR="001D01CA" w:rsidRPr="00CE1F48">
        <w:rPr>
          <w:bCs/>
          <w:sz w:val="24"/>
          <w:szCs w:val="24"/>
        </w:rPr>
        <w:t xml:space="preserve"> Окончательное решение об утвержден</w:t>
      </w:r>
      <w:r w:rsidR="000531B3" w:rsidRPr="00CE1F48">
        <w:rPr>
          <w:bCs/>
          <w:sz w:val="24"/>
          <w:szCs w:val="24"/>
        </w:rPr>
        <w:t xml:space="preserve">ии бюджета  сельского поселения </w:t>
      </w:r>
      <w:r w:rsidR="001D01CA" w:rsidRPr="00CE1F48">
        <w:rPr>
          <w:bCs/>
          <w:sz w:val="24"/>
          <w:szCs w:val="24"/>
        </w:rPr>
        <w:t xml:space="preserve"> на очередной финансовый год и плановый период принимает</w:t>
      </w:r>
      <w:r w:rsidR="000531B3" w:rsidRPr="00CE1F48">
        <w:rPr>
          <w:bCs/>
          <w:sz w:val="24"/>
          <w:szCs w:val="24"/>
        </w:rPr>
        <w:t>ся   Сельской Думой сельского поселении я «Село Букань»</w:t>
      </w:r>
      <w:r w:rsidR="001D01CA" w:rsidRPr="00CE1F48">
        <w:rPr>
          <w:bCs/>
          <w:sz w:val="24"/>
          <w:szCs w:val="24"/>
        </w:rPr>
        <w:t xml:space="preserve"> не позднее 30 декабря текущего финансового года</w:t>
      </w:r>
      <w:proofErr w:type="gramStart"/>
      <w:r w:rsidR="001D01CA" w:rsidRPr="00CE1F48">
        <w:rPr>
          <w:bCs/>
          <w:sz w:val="24"/>
          <w:szCs w:val="24"/>
        </w:rPr>
        <w:t>.».</w:t>
      </w:r>
      <w:proofErr w:type="gramEnd"/>
    </w:p>
    <w:p w:rsidR="00CE1F48" w:rsidRPr="00CE1F48" w:rsidRDefault="00CE1F48" w:rsidP="00CE1F48">
      <w:pPr>
        <w:pStyle w:val="a4"/>
        <w:rPr>
          <w:bCs/>
          <w:sz w:val="24"/>
          <w:szCs w:val="24"/>
        </w:rPr>
      </w:pPr>
    </w:p>
    <w:p w:rsidR="001D01CA" w:rsidRPr="00CE1F48" w:rsidRDefault="00CE1F48" w:rsidP="00CE1F48">
      <w:pPr>
        <w:pStyle w:val="a4"/>
      </w:pPr>
      <w:r w:rsidRPr="00CE1F48">
        <w:t xml:space="preserve">          </w:t>
      </w:r>
      <w:r w:rsidR="000531B3" w:rsidRPr="00CE1F48">
        <w:t xml:space="preserve">1.2. В пункте 4.2 </w:t>
      </w:r>
      <w:r w:rsidR="001D01CA" w:rsidRPr="00CE1F48">
        <w:t xml:space="preserve"> статьи 4:</w:t>
      </w:r>
    </w:p>
    <w:p w:rsidR="000531B3" w:rsidRPr="00CE1F48" w:rsidRDefault="00CE1F48" w:rsidP="00CE1F48">
      <w:pPr>
        <w:pStyle w:val="a4"/>
      </w:pPr>
      <w:r w:rsidRPr="00CE1F48">
        <w:t xml:space="preserve">         </w:t>
      </w:r>
      <w:r w:rsidR="000531B3" w:rsidRPr="00CE1F48">
        <w:t>-абзац второй    признать утратившим силу;</w:t>
      </w:r>
    </w:p>
    <w:p w:rsidR="000531B3" w:rsidRDefault="00CE1F48" w:rsidP="00CE1F48">
      <w:pPr>
        <w:pStyle w:val="a4"/>
        <w:rPr>
          <w:szCs w:val="24"/>
        </w:rPr>
      </w:pPr>
      <w:r w:rsidRPr="00CE1F48">
        <w:t xml:space="preserve">         </w:t>
      </w:r>
      <w:r w:rsidR="000531B3" w:rsidRPr="00CE1F48">
        <w:rPr>
          <w:szCs w:val="24"/>
        </w:rPr>
        <w:t>-абзац третий признать утратившим силу;</w:t>
      </w:r>
    </w:p>
    <w:p w:rsidR="00CE1F48" w:rsidRPr="00CE1F48" w:rsidRDefault="00CE1F48" w:rsidP="00CE1F48">
      <w:pPr>
        <w:pStyle w:val="a4"/>
        <w:rPr>
          <w:szCs w:val="24"/>
        </w:rPr>
      </w:pPr>
    </w:p>
    <w:p w:rsidR="001D01CA" w:rsidRPr="00CE1F48" w:rsidRDefault="00CE1F48" w:rsidP="00CE1F48">
      <w:pPr>
        <w:pStyle w:val="a4"/>
        <w:rPr>
          <w:szCs w:val="24"/>
        </w:rPr>
      </w:pPr>
      <w:r w:rsidRPr="00CE1F48">
        <w:t xml:space="preserve">          </w:t>
      </w:r>
      <w:r w:rsidR="00865C5F" w:rsidRPr="00CE1F48">
        <w:rPr>
          <w:szCs w:val="24"/>
        </w:rPr>
        <w:t>1.3. В пункте 9.1статьи 9</w:t>
      </w:r>
      <w:r w:rsidR="001D01CA" w:rsidRPr="00CE1F48">
        <w:rPr>
          <w:szCs w:val="24"/>
        </w:rPr>
        <w:t>:</w:t>
      </w:r>
    </w:p>
    <w:p w:rsidR="001D01CA" w:rsidRPr="00CE1F48" w:rsidRDefault="00CE1F48" w:rsidP="00CE1F48">
      <w:pPr>
        <w:pStyle w:val="a4"/>
      </w:pPr>
      <w:r w:rsidRPr="00CE1F48">
        <w:t xml:space="preserve">       </w:t>
      </w:r>
      <w:r w:rsidR="00B14E38" w:rsidRPr="00CE1F48">
        <w:t xml:space="preserve">- абзац   пятый  </w:t>
      </w:r>
      <w:r w:rsidR="001D01CA" w:rsidRPr="00CE1F48">
        <w:t xml:space="preserve"> признать утратившим силу;</w:t>
      </w:r>
    </w:p>
    <w:p w:rsidR="001D01CA" w:rsidRDefault="00CE1F48" w:rsidP="00CE1F48">
      <w:pPr>
        <w:pStyle w:val="a4"/>
      </w:pPr>
      <w:r w:rsidRPr="00CE1F48">
        <w:t xml:space="preserve">       </w:t>
      </w:r>
      <w:r w:rsidR="00B14E38" w:rsidRPr="00CE1F48">
        <w:t xml:space="preserve">- абзац   шестой </w:t>
      </w:r>
      <w:r w:rsidR="001D01CA" w:rsidRPr="00CE1F48">
        <w:t xml:space="preserve"> признать утратившим силу;</w:t>
      </w:r>
    </w:p>
    <w:p w:rsidR="00CE1F48" w:rsidRPr="00CE1F48" w:rsidRDefault="00CE1F48" w:rsidP="00CE1F48">
      <w:pPr>
        <w:pStyle w:val="a4"/>
      </w:pPr>
    </w:p>
    <w:p w:rsidR="001D01CA" w:rsidRDefault="00CE1F48" w:rsidP="00CE1F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1D01CA" w:rsidRPr="00CE1F48">
        <w:rPr>
          <w:bCs/>
          <w:sz w:val="24"/>
          <w:szCs w:val="24"/>
        </w:rPr>
        <w:t xml:space="preserve">2. </w:t>
      </w:r>
      <w:r w:rsidR="001D01CA" w:rsidRPr="00CE1F48">
        <w:rPr>
          <w:sz w:val="24"/>
          <w:szCs w:val="24"/>
        </w:rPr>
        <w:t>Настоящее решение вступает в силу с момента официального опубликования и применяется к правоотношениям, возникающим при составлении и исполнении бю</w:t>
      </w:r>
      <w:r w:rsidR="00CF1ACA" w:rsidRPr="00CE1F48">
        <w:rPr>
          <w:sz w:val="24"/>
          <w:szCs w:val="24"/>
        </w:rPr>
        <w:t>джета сельского поселения  «Село Букань»</w:t>
      </w:r>
      <w:r w:rsidR="001D01CA" w:rsidRPr="00CE1F48">
        <w:rPr>
          <w:sz w:val="24"/>
          <w:szCs w:val="24"/>
        </w:rPr>
        <w:t>, начиная с б</w:t>
      </w:r>
      <w:r w:rsidR="00CF1ACA" w:rsidRPr="00CE1F48">
        <w:rPr>
          <w:sz w:val="24"/>
          <w:szCs w:val="24"/>
        </w:rPr>
        <w:t>юджета сельского  поселения  «Село Букань»</w:t>
      </w:r>
      <w:r w:rsidR="001D01CA" w:rsidRPr="00CE1F48">
        <w:rPr>
          <w:sz w:val="24"/>
          <w:szCs w:val="24"/>
        </w:rPr>
        <w:t xml:space="preserve"> на 2022 год и на плановый период 2023 и 2024 годов.   </w:t>
      </w:r>
    </w:p>
    <w:p w:rsidR="00CE1F48" w:rsidRPr="00CE1F48" w:rsidRDefault="00CE1F48" w:rsidP="00CE1F4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F1ACA" w:rsidRDefault="00CE1F48" w:rsidP="00CE1F48">
      <w:pPr>
        <w:pStyle w:val="a4"/>
      </w:pPr>
      <w:r>
        <w:t xml:space="preserve">Глава   </w:t>
      </w:r>
    </w:p>
    <w:p w:rsidR="001D01CA" w:rsidRPr="00CF1ACA" w:rsidRDefault="00CF1ACA" w:rsidP="00CE1F48">
      <w:pPr>
        <w:pStyle w:val="a4"/>
        <w:rPr>
          <w:highlight w:val="yellow"/>
        </w:rPr>
      </w:pPr>
      <w:r>
        <w:t>сельского поселения  «Село Букань»</w:t>
      </w:r>
      <w:r w:rsidR="001D01CA">
        <w:t xml:space="preserve">   </w:t>
      </w:r>
      <w:r>
        <w:t xml:space="preserve">                               </w:t>
      </w:r>
      <w:r w:rsidR="00CE1F48">
        <w:t xml:space="preserve">                            Терехов В.В.</w:t>
      </w:r>
      <w:r w:rsidR="001D01CA">
        <w:t xml:space="preserve">                        </w:t>
      </w:r>
    </w:p>
    <w:p w:rsidR="00B51210" w:rsidRDefault="00B51210"/>
    <w:sectPr w:rsidR="00B51210" w:rsidSect="00D8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D01CA"/>
    <w:rsid w:val="000531B3"/>
    <w:rsid w:val="001B61D1"/>
    <w:rsid w:val="001D01CA"/>
    <w:rsid w:val="001F3920"/>
    <w:rsid w:val="0029727E"/>
    <w:rsid w:val="00511A97"/>
    <w:rsid w:val="00586043"/>
    <w:rsid w:val="00865C5F"/>
    <w:rsid w:val="0094460A"/>
    <w:rsid w:val="00957CC1"/>
    <w:rsid w:val="0098652E"/>
    <w:rsid w:val="00A621AF"/>
    <w:rsid w:val="00B14E38"/>
    <w:rsid w:val="00B51210"/>
    <w:rsid w:val="00BF573C"/>
    <w:rsid w:val="00CE1F48"/>
    <w:rsid w:val="00CF1ACA"/>
    <w:rsid w:val="00D844F8"/>
    <w:rsid w:val="00E34C16"/>
    <w:rsid w:val="00E63812"/>
    <w:rsid w:val="00EC4E08"/>
    <w:rsid w:val="00FC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F8"/>
  </w:style>
  <w:style w:type="paragraph" w:styleId="1">
    <w:name w:val="heading 1"/>
    <w:basedOn w:val="a"/>
    <w:next w:val="a"/>
    <w:link w:val="10"/>
    <w:qFormat/>
    <w:rsid w:val="001D01C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CA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1D01CA"/>
    <w:rPr>
      <w:color w:val="0000FF"/>
      <w:u w:val="single"/>
    </w:rPr>
  </w:style>
  <w:style w:type="paragraph" w:styleId="a4">
    <w:name w:val="No Spacing"/>
    <w:uiPriority w:val="1"/>
    <w:qFormat/>
    <w:rsid w:val="001D01CA"/>
    <w:pPr>
      <w:spacing w:after="0" w:line="240" w:lineRule="auto"/>
    </w:pPr>
  </w:style>
  <w:style w:type="table" w:styleId="a5">
    <w:name w:val="Table Grid"/>
    <w:basedOn w:val="a1"/>
    <w:uiPriority w:val="59"/>
    <w:rsid w:val="001F39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9A0BF3DFD780C7B1C3742B4C942C8F17B54576ECD90E2C23E7434ACAD5D9D923CE61C0865B08A9E927D77VAa5H" TargetMode="External"/><Relationship Id="rId4" Type="http://schemas.openxmlformats.org/officeDocument/2006/relationships/hyperlink" Target="consultantplus://offline/ref=49A0BF3DFD780C7B1C375CB9DF2E96FF7D590C6AC99DEC95622B6FF1FAV5a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2021-12-15T13:06:00Z</cp:lastPrinted>
  <dcterms:created xsi:type="dcterms:W3CDTF">2021-12-08T07:36:00Z</dcterms:created>
  <dcterms:modified xsi:type="dcterms:W3CDTF">2021-12-23T06:28:00Z</dcterms:modified>
</cp:coreProperties>
</file>