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4" w:rsidRDefault="00127904" w:rsidP="00396B50">
      <w:pPr>
        <w:jc w:val="center"/>
        <w:rPr>
          <w:b/>
          <w:sz w:val="32"/>
          <w:szCs w:val="32"/>
        </w:rPr>
      </w:pPr>
    </w:p>
    <w:p w:rsidR="00127904" w:rsidRDefault="00127904" w:rsidP="00396B50">
      <w:pPr>
        <w:jc w:val="center"/>
        <w:rPr>
          <w:b/>
          <w:sz w:val="32"/>
          <w:szCs w:val="32"/>
        </w:rPr>
      </w:pPr>
    </w:p>
    <w:p w:rsidR="00396B50" w:rsidRPr="001774B9" w:rsidRDefault="00396B50" w:rsidP="00396B50">
      <w:pPr>
        <w:jc w:val="center"/>
        <w:rPr>
          <w:b/>
          <w:sz w:val="32"/>
          <w:szCs w:val="32"/>
        </w:rPr>
      </w:pPr>
      <w:r w:rsidRPr="001774B9">
        <w:rPr>
          <w:b/>
          <w:sz w:val="32"/>
          <w:szCs w:val="32"/>
        </w:rPr>
        <w:t>СЕЛЬСКАЯ ДУМА</w:t>
      </w:r>
    </w:p>
    <w:p w:rsidR="00396B50" w:rsidRDefault="00396B50" w:rsidP="0039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Заболотье» </w:t>
      </w:r>
    </w:p>
    <w:p w:rsidR="00396B50" w:rsidRDefault="00396B50" w:rsidP="0039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Людиновского района</w:t>
      </w:r>
    </w:p>
    <w:p w:rsidR="00396B50" w:rsidRDefault="00396B50" w:rsidP="0039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396B50" w:rsidRDefault="00396B50" w:rsidP="00396B50">
      <w:pPr>
        <w:jc w:val="center"/>
        <w:rPr>
          <w:b/>
          <w:sz w:val="28"/>
          <w:szCs w:val="28"/>
        </w:rPr>
      </w:pPr>
    </w:p>
    <w:p w:rsidR="00396B50" w:rsidRPr="001774B9" w:rsidRDefault="00396B50" w:rsidP="00396B50">
      <w:pPr>
        <w:jc w:val="center"/>
        <w:rPr>
          <w:b/>
          <w:sz w:val="28"/>
          <w:szCs w:val="28"/>
        </w:rPr>
      </w:pPr>
      <w:r w:rsidRPr="001774B9">
        <w:rPr>
          <w:b/>
          <w:sz w:val="28"/>
          <w:szCs w:val="28"/>
        </w:rPr>
        <w:t xml:space="preserve"> РЕШЕНИЕ </w:t>
      </w:r>
    </w:p>
    <w:p w:rsidR="00396B50" w:rsidRPr="001774B9" w:rsidRDefault="00396B50" w:rsidP="00396B50">
      <w:pPr>
        <w:rPr>
          <w:b/>
          <w:sz w:val="28"/>
          <w:szCs w:val="28"/>
        </w:rPr>
      </w:pPr>
    </w:p>
    <w:p w:rsidR="00127904" w:rsidRDefault="00127904" w:rsidP="00127904">
      <w:pPr>
        <w:rPr>
          <w:b/>
        </w:rPr>
      </w:pPr>
      <w:r>
        <w:rPr>
          <w:b/>
        </w:rPr>
        <w:t>От 26 ноября 2021 года.                                                                                                      № 37</w:t>
      </w:r>
    </w:p>
    <w:p w:rsidR="00127904" w:rsidRDefault="00127904" w:rsidP="00127904">
      <w:pPr>
        <w:rPr>
          <w:b/>
        </w:rPr>
      </w:pPr>
      <w:r>
        <w:rPr>
          <w:b/>
        </w:rPr>
        <w:t xml:space="preserve">       </w:t>
      </w:r>
    </w:p>
    <w:p w:rsidR="00127904" w:rsidRDefault="00127904" w:rsidP="00127904">
      <w:pPr>
        <w:jc w:val="center"/>
        <w:rPr>
          <w:b/>
        </w:rPr>
      </w:pPr>
      <w:r>
        <w:rPr>
          <w:b/>
        </w:rPr>
        <w:t>О бюджете сельского поселения «Деревня Заболотье» на 2022 год и  плановый период 2023 и 2024 годов в первом чтении.</w:t>
      </w:r>
    </w:p>
    <w:p w:rsidR="00127904" w:rsidRDefault="00127904" w:rsidP="00127904">
      <w:pPr>
        <w:rPr>
          <w:b/>
        </w:rPr>
      </w:pPr>
    </w:p>
    <w:p w:rsidR="00127904" w:rsidRPr="00127904" w:rsidRDefault="00127904" w:rsidP="00127904">
      <w:pPr>
        <w:jc w:val="both"/>
        <w:rPr>
          <w:b/>
          <w:bCs/>
        </w:rPr>
      </w:pPr>
      <w:r w:rsidRPr="00127904">
        <w:t xml:space="preserve">       В соответствии с п. 6 ст. 84 Федерального Закона от 06 октября 2003 года №131-ФЗ «Об общих принципах организации местного самоуправления в Российской Федерации» Сельская Дума, рассмотрев предложение администрации сельского поселения «Деревня Заболотье», </w:t>
      </w:r>
      <w:r w:rsidRPr="00127904">
        <w:rPr>
          <w:bCs/>
        </w:rPr>
        <w:t xml:space="preserve">Положением о бюджетном процессе, утвержденным решением Сельской Думы сельского поселения «Деревня Заболотье» от 06.02.2014г. № 04 </w:t>
      </w:r>
      <w:proofErr w:type="gramStart"/>
      <w:r w:rsidRPr="00127904">
        <w:rPr>
          <w:bCs/>
        </w:rPr>
        <w:t xml:space="preserve">( </w:t>
      </w:r>
      <w:proofErr w:type="gramEnd"/>
      <w:r w:rsidRPr="00127904">
        <w:rPr>
          <w:bCs/>
        </w:rPr>
        <w:t>в ред. СД от </w:t>
      </w:r>
      <w:hyperlink r:id="rId4" w:tgtFrame="_blank" w:history="1">
        <w:r w:rsidRPr="00127904">
          <w:rPr>
            <w:rStyle w:val="a3"/>
            <w:bCs/>
          </w:rPr>
          <w:t>06.11.2015 № 17</w:t>
        </w:r>
      </w:hyperlink>
      <w:r w:rsidRPr="00127904">
        <w:rPr>
          <w:bCs/>
        </w:rPr>
        <w:t>; от </w:t>
      </w:r>
      <w:hyperlink r:id="rId5" w:tgtFrame="_blank" w:history="1">
        <w:r w:rsidRPr="00127904">
          <w:rPr>
            <w:rStyle w:val="a3"/>
            <w:bCs/>
          </w:rPr>
          <w:t>18.07.2016 № 47</w:t>
        </w:r>
      </w:hyperlink>
      <w:r w:rsidRPr="00127904">
        <w:rPr>
          <w:bCs/>
        </w:rPr>
        <w:t>; от </w:t>
      </w:r>
      <w:hyperlink r:id="rId6" w:tgtFrame="_blank" w:history="1">
        <w:r w:rsidRPr="00127904">
          <w:rPr>
            <w:rStyle w:val="a3"/>
            <w:bCs/>
          </w:rPr>
          <w:t>15.09.2017 № 82</w:t>
        </w:r>
      </w:hyperlink>
      <w:proofErr w:type="gramStart"/>
      <w:r w:rsidRPr="00127904">
        <w:rPr>
          <w:bCs/>
        </w:rPr>
        <w:t> ;</w:t>
      </w:r>
      <w:proofErr w:type="gramEnd"/>
      <w:r w:rsidRPr="00127904">
        <w:rPr>
          <w:bCs/>
        </w:rPr>
        <w:t> </w:t>
      </w:r>
      <w:hyperlink r:id="rId7" w:tgtFrame="_blank" w:history="1">
        <w:r w:rsidRPr="00127904">
          <w:rPr>
            <w:rStyle w:val="a3"/>
            <w:bCs/>
          </w:rPr>
          <w:t>от 15.03.2019 № 34</w:t>
        </w:r>
      </w:hyperlink>
      <w:r w:rsidRPr="00127904">
        <w:rPr>
          <w:bCs/>
        </w:rPr>
        <w:t>),</w:t>
      </w:r>
      <w:r w:rsidRPr="00127904">
        <w:t xml:space="preserve">Сельская Дума сельского поселения «Деревня Заболотье» </w:t>
      </w:r>
    </w:p>
    <w:p w:rsidR="00396B50" w:rsidRPr="00127904" w:rsidRDefault="00396B50" w:rsidP="00396B50">
      <w:pPr>
        <w:jc w:val="center"/>
        <w:rPr>
          <w:b/>
        </w:rPr>
      </w:pPr>
      <w:r w:rsidRPr="00127904">
        <w:rPr>
          <w:b/>
        </w:rPr>
        <w:t>РЕШИЛА</w:t>
      </w:r>
      <w:r w:rsidRPr="00127904">
        <w:t>:</w:t>
      </w:r>
    </w:p>
    <w:p w:rsidR="00396B50" w:rsidRPr="00127904" w:rsidRDefault="00396B50" w:rsidP="00396B50">
      <w:pPr>
        <w:rPr>
          <w:b/>
        </w:rPr>
      </w:pPr>
      <w:r w:rsidRPr="00127904">
        <w:rPr>
          <w:b/>
        </w:rPr>
        <w:t xml:space="preserve"> </w:t>
      </w:r>
    </w:p>
    <w:p w:rsidR="00396B50" w:rsidRPr="00127904" w:rsidRDefault="00396B50" w:rsidP="00396B50">
      <w:pPr>
        <w:jc w:val="both"/>
      </w:pPr>
      <w:r w:rsidRPr="00127904">
        <w:rPr>
          <w:b/>
        </w:rPr>
        <w:t>1.</w:t>
      </w:r>
      <w:r w:rsidRPr="00127904">
        <w:t>Утвердить основные характеристики бюд</w:t>
      </w:r>
      <w:r w:rsidR="00CB502F" w:rsidRPr="00127904">
        <w:t>жета сельского поселения на 2022</w:t>
      </w:r>
      <w:r w:rsidRPr="00127904">
        <w:t xml:space="preserve"> год:</w:t>
      </w:r>
    </w:p>
    <w:p w:rsidR="00396B50" w:rsidRPr="00127904" w:rsidRDefault="00396B50" w:rsidP="00396B50">
      <w:pPr>
        <w:ind w:hanging="360"/>
        <w:jc w:val="both"/>
      </w:pPr>
      <w:r w:rsidRPr="00127904">
        <w:t xml:space="preserve">        - прогнозируемый общий объем доходов бюджета в сумме </w:t>
      </w:r>
      <w:r w:rsidR="00CB502F" w:rsidRPr="00127904">
        <w:rPr>
          <w:b/>
          <w:i/>
        </w:rPr>
        <w:t>14 389 693</w:t>
      </w:r>
      <w:r w:rsidRPr="00127904">
        <w:rPr>
          <w:b/>
          <w:i/>
        </w:rPr>
        <w:t>,00</w:t>
      </w:r>
      <w:r w:rsidRPr="00127904">
        <w:t xml:space="preserve"> рублей,  в том числе объем безвозмездных поступлений в сумме </w:t>
      </w:r>
      <w:r w:rsidR="00CB502F" w:rsidRPr="00127904">
        <w:rPr>
          <w:b/>
          <w:i/>
        </w:rPr>
        <w:t xml:space="preserve">6 </w:t>
      </w:r>
      <w:r w:rsidR="004A64B4" w:rsidRPr="00127904">
        <w:rPr>
          <w:b/>
          <w:i/>
        </w:rPr>
        <w:t>7</w:t>
      </w:r>
      <w:r w:rsidR="00CB502F" w:rsidRPr="00127904">
        <w:rPr>
          <w:b/>
          <w:i/>
        </w:rPr>
        <w:t>69 693</w:t>
      </w:r>
      <w:r w:rsidRPr="00127904">
        <w:rPr>
          <w:b/>
          <w:i/>
        </w:rPr>
        <w:t xml:space="preserve">,00 </w:t>
      </w:r>
      <w:r w:rsidR="00CB502F" w:rsidRPr="00127904">
        <w:t xml:space="preserve">рублей (согласно Приложению № </w:t>
      </w:r>
      <w:r w:rsidRPr="00127904">
        <w:t>5 к настоящему решению);</w:t>
      </w:r>
    </w:p>
    <w:p w:rsidR="00396B50" w:rsidRPr="00127904" w:rsidRDefault="00396B50" w:rsidP="00396B50">
      <w:r w:rsidRPr="00127904">
        <w:t xml:space="preserve">  - общий объём расходов бюджета в сумме </w:t>
      </w:r>
      <w:r w:rsidR="00CB502F" w:rsidRPr="00127904">
        <w:rPr>
          <w:b/>
          <w:i/>
        </w:rPr>
        <w:t>14 770 693</w:t>
      </w:r>
      <w:r w:rsidRPr="00127904">
        <w:rPr>
          <w:b/>
          <w:i/>
        </w:rPr>
        <w:t xml:space="preserve">,00 </w:t>
      </w:r>
      <w:r w:rsidRPr="00127904">
        <w:t xml:space="preserve"> рублей;</w:t>
      </w:r>
    </w:p>
    <w:p w:rsidR="00396B50" w:rsidRPr="00127904" w:rsidRDefault="00396B50" w:rsidP="00396B50">
      <w:pPr>
        <w:ind w:left="-60"/>
        <w:jc w:val="both"/>
      </w:pPr>
      <w:r w:rsidRPr="00127904">
        <w:t xml:space="preserve">   - нормативную величину резервного фонда администрации сельского поселения «Деревня Заболотье» в сумме </w:t>
      </w:r>
      <w:r w:rsidRPr="00127904">
        <w:rPr>
          <w:b/>
          <w:i/>
        </w:rPr>
        <w:t>20000,00</w:t>
      </w:r>
      <w:r w:rsidRPr="00127904">
        <w:t xml:space="preserve"> рублей</w:t>
      </w:r>
      <w:proofErr w:type="gramStart"/>
      <w:r w:rsidRPr="00127904">
        <w:t xml:space="preserve"> ;</w:t>
      </w:r>
      <w:proofErr w:type="gramEnd"/>
    </w:p>
    <w:p w:rsidR="00396B50" w:rsidRPr="00127904" w:rsidRDefault="00396B50" w:rsidP="00396B50">
      <w:pPr>
        <w:ind w:left="-60"/>
        <w:jc w:val="both"/>
      </w:pPr>
      <w:r w:rsidRPr="00127904">
        <w:t xml:space="preserve">   -верхний предел муниципального внутреннего долга сельского поселения «Дере</w:t>
      </w:r>
      <w:r w:rsidR="00CB502F" w:rsidRPr="00127904">
        <w:t>вня Заболотье» на 01 января 2022</w:t>
      </w:r>
      <w:r w:rsidRPr="00127904">
        <w:t xml:space="preserve"> года  в сумме 0,00 рублей, в том числе верхний предел долга по муниципальным гарантиям сельского поселения «Деревня Заболотье» 0,00 рублей:</w:t>
      </w:r>
    </w:p>
    <w:p w:rsidR="00396B50" w:rsidRPr="00127904" w:rsidRDefault="00396B50" w:rsidP="00396B50">
      <w:pPr>
        <w:rPr>
          <w:b/>
        </w:rPr>
      </w:pPr>
      <w:r w:rsidRPr="00127904">
        <w:t xml:space="preserve">  - прогнозируемый дефицит бюджета в сумме </w:t>
      </w:r>
      <w:r w:rsidRPr="00127904">
        <w:rPr>
          <w:b/>
          <w:i/>
        </w:rPr>
        <w:t>381 000,00</w:t>
      </w:r>
      <w:r w:rsidRPr="00127904">
        <w:t xml:space="preserve"> рублей;</w:t>
      </w:r>
    </w:p>
    <w:p w:rsidR="00127904" w:rsidRPr="00127904" w:rsidRDefault="00127904" w:rsidP="00127904">
      <w:pPr>
        <w:jc w:val="both"/>
      </w:pPr>
      <w:r w:rsidRPr="00127904">
        <w:rPr>
          <w:b/>
        </w:rPr>
        <w:t>2.</w:t>
      </w:r>
      <w:r w:rsidRPr="00127904">
        <w:t xml:space="preserve"> Утвердить основные характеристики бюджета сельского поселения на 2023 год и на 2024 год</w:t>
      </w:r>
      <w:proofErr w:type="gramStart"/>
      <w:r w:rsidRPr="00127904">
        <w:t xml:space="preserve"> ;</w:t>
      </w:r>
      <w:proofErr w:type="gramEnd"/>
    </w:p>
    <w:p w:rsidR="00127904" w:rsidRPr="00127904" w:rsidRDefault="00127904" w:rsidP="00127904">
      <w:pPr>
        <w:jc w:val="both"/>
      </w:pPr>
      <w:r w:rsidRPr="00127904">
        <w:t xml:space="preserve">         </w:t>
      </w:r>
      <w:proofErr w:type="gramStart"/>
      <w:r w:rsidRPr="00127904">
        <w:t xml:space="preserve">- прогнозируемый общий объем доходов бюджета сельского поселения на 2023 год в сумме </w:t>
      </w:r>
      <w:r w:rsidRPr="00127904">
        <w:rPr>
          <w:i/>
        </w:rPr>
        <w:t>14 394 193,00</w:t>
      </w:r>
      <w:r w:rsidRPr="00127904">
        <w:t xml:space="preserve"> рубля, в том числе объем безвозмездных поступлений </w:t>
      </w:r>
      <w:r w:rsidRPr="00127904">
        <w:rPr>
          <w:i/>
        </w:rPr>
        <w:t>6 189 528,00</w:t>
      </w:r>
      <w:r w:rsidRPr="00127904">
        <w:t xml:space="preserve"> рублей и на 2024 год в сумме </w:t>
      </w:r>
      <w:r w:rsidRPr="00127904">
        <w:rPr>
          <w:i/>
        </w:rPr>
        <w:t>14 398 793,00</w:t>
      </w:r>
      <w:r w:rsidRPr="00127904">
        <w:t xml:space="preserve"> рубля, в том числе объем безвозмездных поступлений в 2023 году  </w:t>
      </w:r>
      <w:r w:rsidRPr="00127904">
        <w:rPr>
          <w:i/>
        </w:rPr>
        <w:t>6 774 193,00</w:t>
      </w:r>
      <w:r w:rsidRPr="00127904">
        <w:t xml:space="preserve"> рублей; в 2024 году 6 778 793,00,</w:t>
      </w:r>
      <w:proofErr w:type="gramEnd"/>
    </w:p>
    <w:p w:rsidR="00127904" w:rsidRPr="00127904" w:rsidRDefault="00127904" w:rsidP="00127904">
      <w:pPr>
        <w:jc w:val="both"/>
      </w:pPr>
      <w:r w:rsidRPr="00127904">
        <w:t xml:space="preserve">   </w:t>
      </w:r>
      <w:proofErr w:type="gramStart"/>
      <w:r w:rsidRPr="00127904">
        <w:t xml:space="preserve">- общий объем расходов бюджета сельского поселения на 2023 год в сумме  </w:t>
      </w:r>
      <w:r w:rsidRPr="00127904">
        <w:rPr>
          <w:i/>
        </w:rPr>
        <w:t>14 775 193,00</w:t>
      </w:r>
      <w:r w:rsidRPr="00127904">
        <w:t xml:space="preserve"> рублей </w:t>
      </w:r>
      <w:r w:rsidRPr="00127904">
        <w:rPr>
          <w:i/>
        </w:rPr>
        <w:t>(в том числе условно утвержденные расходы 2,5% от общей суммы расходов за 2023 год в размере 366 128,00 рублей)</w:t>
      </w:r>
      <w:r w:rsidRPr="00127904">
        <w:t xml:space="preserve">  и на 2024 год в сумме </w:t>
      </w:r>
      <w:r w:rsidRPr="00127904">
        <w:rPr>
          <w:i/>
        </w:rPr>
        <w:t>14 779 793,00</w:t>
      </w:r>
      <w:r w:rsidRPr="00127904">
        <w:t xml:space="preserve"> рублей </w:t>
      </w:r>
      <w:r w:rsidRPr="00127904">
        <w:rPr>
          <w:i/>
        </w:rPr>
        <w:t>(в том числе условно утвержденные расходы 5% от общей суммы расходов за 2024  год  в размере</w:t>
      </w:r>
      <w:proofErr w:type="gramEnd"/>
      <w:r w:rsidRPr="00127904">
        <w:rPr>
          <w:i/>
        </w:rPr>
        <w:t xml:space="preserve"> </w:t>
      </w:r>
      <w:proofErr w:type="gramStart"/>
      <w:r w:rsidRPr="00127904">
        <w:rPr>
          <w:i/>
        </w:rPr>
        <w:t>732 255,00 рублей)</w:t>
      </w:r>
      <w:r w:rsidRPr="00127904">
        <w:t>.</w:t>
      </w:r>
      <w:proofErr w:type="gramEnd"/>
    </w:p>
    <w:p w:rsidR="00127904" w:rsidRPr="00127904" w:rsidRDefault="00127904" w:rsidP="00127904">
      <w:pPr>
        <w:jc w:val="both"/>
      </w:pPr>
      <w:r w:rsidRPr="00127904">
        <w:t xml:space="preserve">   - нормативную величину резервного фонда администрации сельского поселения «Деревня Заболотье» на 2023 год в сумме </w:t>
      </w:r>
      <w:r w:rsidRPr="00127904">
        <w:rPr>
          <w:i/>
        </w:rPr>
        <w:t>20 000,00</w:t>
      </w:r>
      <w:r w:rsidRPr="00127904">
        <w:t xml:space="preserve"> рублей, на 2024 год в сумме </w:t>
      </w:r>
      <w:r w:rsidRPr="00127904">
        <w:rPr>
          <w:i/>
        </w:rPr>
        <w:t>20 000,00</w:t>
      </w:r>
      <w:r w:rsidRPr="00127904">
        <w:t xml:space="preserve"> рублей;</w:t>
      </w:r>
    </w:p>
    <w:p w:rsidR="00127904" w:rsidRPr="00127904" w:rsidRDefault="00127904" w:rsidP="00127904">
      <w:pPr>
        <w:jc w:val="both"/>
      </w:pPr>
      <w:r w:rsidRPr="00127904">
        <w:t xml:space="preserve">    - верхний предел муниципального внутреннего долга сельского поселения «Деревня Заболотье» на 01 января 2023 в сумме 0,00 рублей, в том числе верхний предел долга по муниципальным гарантиям сельского поселения «Деревня Заболотье» 0,00 рублей:</w:t>
      </w:r>
    </w:p>
    <w:p w:rsidR="00127904" w:rsidRPr="00127904" w:rsidRDefault="00127904" w:rsidP="00127904">
      <w:pPr>
        <w:jc w:val="both"/>
      </w:pPr>
      <w:r w:rsidRPr="00127904">
        <w:t xml:space="preserve">    -верхний предел муниципального внутреннего долга сельского поселения «Деревня Заболотье» на 01 января 2024 в сумме 0,00 рублей, в том числе верхний предел долга по муниципальным гарантиям сельского поселения «Деревня Заболотье» 0,00 рублей:</w:t>
      </w:r>
    </w:p>
    <w:p w:rsidR="00127904" w:rsidRPr="00127904" w:rsidRDefault="00127904" w:rsidP="00127904">
      <w:pPr>
        <w:jc w:val="both"/>
      </w:pPr>
      <w:r w:rsidRPr="00127904">
        <w:t xml:space="preserve"> - прогнозируемый дефицит бюджета на 2023 год в сумме </w:t>
      </w:r>
      <w:r w:rsidRPr="00127904">
        <w:rPr>
          <w:i/>
        </w:rPr>
        <w:t>381000,00</w:t>
      </w:r>
      <w:r w:rsidRPr="00127904">
        <w:t xml:space="preserve"> рублей и на 2024 год в сумме </w:t>
      </w:r>
      <w:r w:rsidRPr="00127904">
        <w:rPr>
          <w:i/>
        </w:rPr>
        <w:t>381 000,00</w:t>
      </w:r>
      <w:r w:rsidRPr="00127904">
        <w:t xml:space="preserve"> рублей.</w:t>
      </w:r>
    </w:p>
    <w:p w:rsidR="00127904" w:rsidRPr="00127904" w:rsidRDefault="00127904" w:rsidP="00127904">
      <w:pPr>
        <w:jc w:val="both"/>
        <w:rPr>
          <w:b/>
        </w:rPr>
      </w:pPr>
    </w:p>
    <w:p w:rsidR="00127904" w:rsidRPr="00127904" w:rsidRDefault="00127904" w:rsidP="00127904">
      <w:pPr>
        <w:ind w:firstLine="567"/>
        <w:jc w:val="both"/>
        <w:rPr>
          <w:kern w:val="0"/>
        </w:rPr>
      </w:pPr>
      <w:r w:rsidRPr="00127904">
        <w:rPr>
          <w:kern w:val="0"/>
        </w:rPr>
        <w:lastRenderedPageBreak/>
        <w:t>3. Принять проект бюджета сельского поселения «</w:t>
      </w:r>
      <w:r w:rsidRPr="00127904">
        <w:rPr>
          <w:bCs/>
          <w:kern w:val="0"/>
        </w:rPr>
        <w:t>Деревня Заболотье</w:t>
      </w:r>
      <w:r w:rsidRPr="00127904">
        <w:rPr>
          <w:kern w:val="0"/>
        </w:rPr>
        <w:t>» на 2022 год и на плановый период 2023 и 2024 годов в первом чтении (прилагается).</w:t>
      </w:r>
    </w:p>
    <w:p w:rsidR="00127904" w:rsidRPr="00127904" w:rsidRDefault="00127904" w:rsidP="00127904">
      <w:pPr>
        <w:ind w:firstLine="567"/>
        <w:jc w:val="both"/>
        <w:rPr>
          <w:kern w:val="0"/>
        </w:rPr>
      </w:pPr>
      <w:r w:rsidRPr="00127904">
        <w:rPr>
          <w:kern w:val="0"/>
        </w:rPr>
        <w:t>4. Настоящее решение вступает в силу после официального опубликования (обнародования).</w:t>
      </w:r>
      <w:r w:rsidRPr="00127904">
        <w:rPr>
          <w:kern w:val="0"/>
        </w:rPr>
        <w:tab/>
      </w:r>
    </w:p>
    <w:p w:rsidR="00127904" w:rsidRPr="00127904" w:rsidRDefault="00127904" w:rsidP="00127904">
      <w:pPr>
        <w:jc w:val="both"/>
        <w:rPr>
          <w:b/>
        </w:rPr>
      </w:pPr>
    </w:p>
    <w:p w:rsidR="00396B50" w:rsidRPr="00127904" w:rsidRDefault="00396B50" w:rsidP="00396B50">
      <w:pPr>
        <w:jc w:val="both"/>
        <w:rPr>
          <w:b/>
        </w:rPr>
      </w:pPr>
    </w:p>
    <w:p w:rsidR="00396B50" w:rsidRPr="00127904" w:rsidRDefault="00396B50" w:rsidP="00396B50">
      <w:pPr>
        <w:rPr>
          <w:b/>
        </w:rPr>
      </w:pPr>
    </w:p>
    <w:p w:rsidR="00396B50" w:rsidRDefault="00396B50" w:rsidP="00396B50">
      <w:pPr>
        <w:rPr>
          <w:b/>
          <w:sz w:val="22"/>
          <w:szCs w:val="22"/>
        </w:rPr>
      </w:pPr>
    </w:p>
    <w:p w:rsidR="00396B50" w:rsidRDefault="00396B50" w:rsidP="00396B50">
      <w:pPr>
        <w:rPr>
          <w:b/>
          <w:sz w:val="22"/>
          <w:szCs w:val="22"/>
        </w:rPr>
      </w:pPr>
    </w:p>
    <w:p w:rsidR="00396B50" w:rsidRPr="003B5CD7" w:rsidRDefault="00396B50" w:rsidP="00396B50">
      <w:pPr>
        <w:rPr>
          <w:b/>
          <w:sz w:val="22"/>
          <w:szCs w:val="22"/>
        </w:rPr>
      </w:pPr>
    </w:p>
    <w:p w:rsidR="00396B50" w:rsidRPr="003B5CD7" w:rsidRDefault="00396B50" w:rsidP="00396B50">
      <w:pPr>
        <w:jc w:val="both"/>
        <w:rPr>
          <w:sz w:val="22"/>
          <w:szCs w:val="22"/>
        </w:rPr>
      </w:pPr>
    </w:p>
    <w:p w:rsidR="00396B50" w:rsidRPr="003B5CD7" w:rsidRDefault="00396B50" w:rsidP="00396B50">
      <w:pPr>
        <w:jc w:val="both"/>
        <w:rPr>
          <w:sz w:val="22"/>
          <w:szCs w:val="22"/>
        </w:rPr>
      </w:pPr>
    </w:p>
    <w:p w:rsidR="00396B50" w:rsidRPr="003B5CD7" w:rsidRDefault="00396B50" w:rsidP="00396B50">
      <w:pPr>
        <w:rPr>
          <w:b/>
          <w:sz w:val="22"/>
          <w:szCs w:val="22"/>
        </w:rPr>
      </w:pPr>
      <w:r w:rsidRPr="003B5CD7">
        <w:rPr>
          <w:b/>
          <w:sz w:val="22"/>
          <w:szCs w:val="22"/>
        </w:rPr>
        <w:t xml:space="preserve"> Глава сельского поселения</w:t>
      </w:r>
    </w:p>
    <w:p w:rsidR="00396B50" w:rsidRPr="003B5CD7" w:rsidRDefault="00396B50" w:rsidP="00396B50">
      <w:pPr>
        <w:jc w:val="both"/>
        <w:rPr>
          <w:sz w:val="22"/>
          <w:szCs w:val="22"/>
        </w:rPr>
      </w:pPr>
      <w:r w:rsidRPr="003B5CD7">
        <w:rPr>
          <w:b/>
          <w:sz w:val="22"/>
          <w:szCs w:val="22"/>
        </w:rPr>
        <w:t xml:space="preserve"> «Деревня Заболотье»                                                            Кочемина В.М.</w:t>
      </w:r>
    </w:p>
    <w:p w:rsidR="00950414" w:rsidRDefault="00950414"/>
    <w:sectPr w:rsidR="00950414" w:rsidSect="00396B50">
      <w:pgSz w:w="11906" w:h="16838"/>
      <w:pgMar w:top="567" w:right="566" w:bottom="71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50"/>
    <w:rsid w:val="00127904"/>
    <w:rsid w:val="00396B50"/>
    <w:rsid w:val="004A64B4"/>
    <w:rsid w:val="00875780"/>
    <w:rsid w:val="00950414"/>
    <w:rsid w:val="00CB502F"/>
    <w:rsid w:val="00F5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5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2C1C8EE9-1EE4-4125-BBDC-AD361751DD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F6EB32C4-D9D1-48FE-88F1-5CE8AA549F0D" TargetMode="External"/><Relationship Id="rId5" Type="http://schemas.openxmlformats.org/officeDocument/2006/relationships/hyperlink" Target="http://pravo-search.minjust.ru:8080/bigs/showDocument.html?id=0540618C-E19D-4403-A074-4D1932FFD441" TargetMode="External"/><Relationship Id="rId4" Type="http://schemas.openxmlformats.org/officeDocument/2006/relationships/hyperlink" Target="http://pravo-search.minjust.ru:8080/bigs/showDocument.html?id=7E3361BF-AB7D-4711-9281-1B3187C3460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2020-12-24T06:57:00Z</cp:lastPrinted>
  <dcterms:created xsi:type="dcterms:W3CDTF">2021-11-29T07:59:00Z</dcterms:created>
  <dcterms:modified xsi:type="dcterms:W3CDTF">2021-11-29T07:59:00Z</dcterms:modified>
</cp:coreProperties>
</file>