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CF5" w:rsidRDefault="00D31CF5" w:rsidP="00D31CF5">
      <w:pPr>
        <w:jc w:val="both"/>
      </w:pPr>
    </w:p>
    <w:p w:rsidR="00D31CF5" w:rsidRDefault="00D31CF5" w:rsidP="00D31CF5">
      <w:pPr>
        <w:pStyle w:val="1"/>
        <w:ind w:right="-28"/>
        <w:rPr>
          <w:sz w:val="36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-226695</wp:posOffset>
            </wp:positionV>
            <wp:extent cx="556895" cy="686435"/>
            <wp:effectExtent l="19050" t="0" r="0" b="0"/>
            <wp:wrapNone/>
            <wp:docPr id="2" name="Рисунок 2" descr="Людин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Людиново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64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1CF5" w:rsidRPr="00E17588" w:rsidRDefault="00D31CF5" w:rsidP="00D31CF5">
      <w:pPr>
        <w:pStyle w:val="1"/>
        <w:ind w:right="-28"/>
        <w:rPr>
          <w:b/>
          <w:sz w:val="12"/>
          <w:lang w:val="en-US"/>
        </w:rPr>
      </w:pPr>
    </w:p>
    <w:p w:rsidR="00D31CF5" w:rsidRPr="00E17588" w:rsidRDefault="00D31CF5" w:rsidP="00D31CF5">
      <w:pPr>
        <w:pStyle w:val="1"/>
        <w:ind w:right="-28"/>
        <w:rPr>
          <w:b/>
          <w:spacing w:val="60"/>
          <w:sz w:val="30"/>
          <w:szCs w:val="28"/>
        </w:rPr>
      </w:pPr>
      <w:r w:rsidRPr="00E17588">
        <w:rPr>
          <w:b/>
          <w:spacing w:val="60"/>
          <w:sz w:val="30"/>
          <w:szCs w:val="28"/>
        </w:rPr>
        <w:t>Калужская область</w:t>
      </w:r>
    </w:p>
    <w:p w:rsidR="00D31CF5" w:rsidRPr="007F6F16" w:rsidRDefault="00D31CF5" w:rsidP="00D31CF5">
      <w:pPr>
        <w:jc w:val="center"/>
        <w:rPr>
          <w:b/>
          <w:sz w:val="32"/>
          <w:szCs w:val="32"/>
        </w:rPr>
      </w:pPr>
      <w:r w:rsidRPr="007F6F16">
        <w:rPr>
          <w:b/>
          <w:sz w:val="32"/>
          <w:szCs w:val="32"/>
        </w:rPr>
        <w:t xml:space="preserve">Л Ю Д И Н О В С К О Е    Р А Й О Н </w:t>
      </w:r>
      <w:proofErr w:type="spellStart"/>
      <w:proofErr w:type="gramStart"/>
      <w:r w:rsidRPr="007F6F16">
        <w:rPr>
          <w:b/>
          <w:sz w:val="32"/>
          <w:szCs w:val="32"/>
        </w:rPr>
        <w:t>Н</w:t>
      </w:r>
      <w:proofErr w:type="spellEnd"/>
      <w:proofErr w:type="gramEnd"/>
      <w:r w:rsidRPr="007F6F16">
        <w:rPr>
          <w:b/>
          <w:sz w:val="32"/>
          <w:szCs w:val="32"/>
        </w:rPr>
        <w:t xml:space="preserve"> О Е     С О Б Р А Н И Е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 xml:space="preserve"> муниципального района</w:t>
      </w:r>
    </w:p>
    <w:p w:rsidR="00D31CF5" w:rsidRDefault="00D31CF5" w:rsidP="00D31CF5">
      <w:pPr>
        <w:spacing w:line="264" w:lineRule="auto"/>
        <w:jc w:val="center"/>
        <w:rPr>
          <w:b/>
          <w:spacing w:val="60"/>
          <w:sz w:val="30"/>
          <w:szCs w:val="28"/>
        </w:rPr>
      </w:pPr>
      <w:r>
        <w:rPr>
          <w:b/>
          <w:spacing w:val="60"/>
          <w:sz w:val="30"/>
          <w:szCs w:val="28"/>
        </w:rPr>
        <w:t>«Город Людиново и Людиновский район»</w:t>
      </w:r>
    </w:p>
    <w:p w:rsidR="00D31CF5" w:rsidRPr="007F6F16" w:rsidRDefault="00D31CF5" w:rsidP="00D31CF5">
      <w:pPr>
        <w:spacing w:line="312" w:lineRule="auto"/>
        <w:jc w:val="center"/>
        <w:rPr>
          <w:b/>
          <w:spacing w:val="100"/>
          <w:sz w:val="32"/>
          <w:szCs w:val="32"/>
        </w:rPr>
      </w:pPr>
      <w:proofErr w:type="gramStart"/>
      <w:r w:rsidRPr="007F6F16">
        <w:rPr>
          <w:b/>
          <w:spacing w:val="100"/>
          <w:sz w:val="32"/>
          <w:szCs w:val="32"/>
        </w:rPr>
        <w:t>Р</w:t>
      </w:r>
      <w:proofErr w:type="gramEnd"/>
      <w:r w:rsidRPr="007F6F16">
        <w:rPr>
          <w:b/>
          <w:spacing w:val="100"/>
          <w:sz w:val="32"/>
          <w:szCs w:val="32"/>
        </w:rPr>
        <w:t xml:space="preserve"> Е Ш Е Н И Е</w:t>
      </w:r>
    </w:p>
    <w:p w:rsidR="00D31CF5" w:rsidRDefault="00D31CF5" w:rsidP="00D31CF5">
      <w:pPr>
        <w:pStyle w:val="1"/>
        <w:ind w:right="-28"/>
        <w:rPr>
          <w:spacing w:val="60"/>
          <w:sz w:val="8"/>
          <w:szCs w:val="30"/>
        </w:rPr>
      </w:pPr>
    </w:p>
    <w:p w:rsidR="00D31CF5" w:rsidRDefault="00D31CF5" w:rsidP="00D31CF5">
      <w:pPr>
        <w:rPr>
          <w:sz w:val="16"/>
          <w:szCs w:val="16"/>
        </w:rPr>
      </w:pPr>
    </w:p>
    <w:p w:rsidR="00D31CF5" w:rsidRPr="00971638" w:rsidRDefault="00D31CF5" w:rsidP="00D31CF5">
      <w:pPr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196A3B">
        <w:rPr>
          <w:sz w:val="26"/>
          <w:szCs w:val="26"/>
        </w:rPr>
        <w:t>от</w:t>
      </w:r>
      <w:bookmarkStart w:id="0" w:name="_GoBack"/>
      <w:bookmarkEnd w:id="0"/>
      <w:r w:rsidR="00196A3B">
        <w:rPr>
          <w:sz w:val="26"/>
          <w:szCs w:val="26"/>
        </w:rPr>
        <w:t xml:space="preserve"> 18.11.</w:t>
      </w:r>
      <w:r>
        <w:rPr>
          <w:sz w:val="26"/>
          <w:szCs w:val="26"/>
        </w:rPr>
        <w:t>20</w:t>
      </w:r>
      <w:r w:rsidR="00DC1917">
        <w:rPr>
          <w:sz w:val="26"/>
          <w:szCs w:val="26"/>
        </w:rPr>
        <w:t>20</w:t>
      </w:r>
      <w:r>
        <w:rPr>
          <w:sz w:val="26"/>
          <w:szCs w:val="26"/>
        </w:rPr>
        <w:t>г.</w:t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</w:r>
      <w:r w:rsidRPr="00971638">
        <w:rPr>
          <w:sz w:val="26"/>
          <w:szCs w:val="26"/>
        </w:rPr>
        <w:tab/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971638">
        <w:rPr>
          <w:sz w:val="26"/>
          <w:szCs w:val="26"/>
        </w:rPr>
        <w:t xml:space="preserve"> </w:t>
      </w:r>
      <w:r w:rsidR="00196A3B">
        <w:rPr>
          <w:sz w:val="26"/>
          <w:szCs w:val="26"/>
        </w:rPr>
        <w:t xml:space="preserve">         </w:t>
      </w:r>
      <w:r w:rsidRPr="00971638">
        <w:rPr>
          <w:sz w:val="26"/>
          <w:szCs w:val="26"/>
        </w:rPr>
        <w:t xml:space="preserve">№ </w:t>
      </w:r>
      <w:r w:rsidR="00196A3B">
        <w:rPr>
          <w:sz w:val="26"/>
          <w:szCs w:val="26"/>
        </w:rPr>
        <w:t>24</w:t>
      </w:r>
    </w:p>
    <w:p w:rsidR="00D31CF5" w:rsidRDefault="00D31CF5" w:rsidP="00D31CF5"/>
    <w:p w:rsidR="00CC0794" w:rsidRPr="00887E5A" w:rsidRDefault="00CC0794" w:rsidP="00887E5A">
      <w:pPr>
        <w:pStyle w:val="a4"/>
        <w:jc w:val="both"/>
      </w:pPr>
    </w:p>
    <w:p w:rsidR="00D31CF5" w:rsidRDefault="00D31CF5" w:rsidP="00D31CF5">
      <w:pPr>
        <w:pStyle w:val="a4"/>
        <w:jc w:val="center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</w:tblGrid>
      <w:tr w:rsidR="00D31CF5" w:rsidRPr="00D31CF5" w:rsidTr="0073467D">
        <w:tc>
          <w:tcPr>
            <w:tcW w:w="5070" w:type="dxa"/>
          </w:tcPr>
          <w:p w:rsidR="00D31CF5" w:rsidRPr="0073467D" w:rsidRDefault="00C04A8D" w:rsidP="004064A2">
            <w:pPr>
              <w:pStyle w:val="a4"/>
              <w:jc w:val="both"/>
              <w:rPr>
                <w:b/>
              </w:rPr>
            </w:pPr>
            <w:proofErr w:type="gramStart"/>
            <w:r>
              <w:rPr>
                <w:b/>
              </w:rPr>
              <w:t xml:space="preserve">О внесении изменений в решение  Людиновского Районного Собрания муниципального района </w:t>
            </w:r>
            <w:r w:rsidRPr="00C04A8D">
              <w:rPr>
                <w:b/>
              </w:rPr>
              <w:t>«Город Людиново</w:t>
            </w:r>
            <w:r>
              <w:rPr>
                <w:b/>
              </w:rPr>
              <w:t xml:space="preserve"> и Людиновский район</w:t>
            </w:r>
            <w:r w:rsidRPr="00275261">
              <w:t xml:space="preserve">» </w:t>
            </w:r>
            <w:r w:rsidRPr="00C04A8D">
              <w:rPr>
                <w:b/>
              </w:rPr>
              <w:t>от 29.11.2019  № 37</w:t>
            </w:r>
            <w:r w:rsidRPr="00275261">
              <w:t xml:space="preserve"> «</w:t>
            </w:r>
            <w:r>
              <w:rPr>
                <w:b/>
              </w:rPr>
              <w:t>Об отмене решения Людиновского Районного Собрания муниципального района "Город Людиново и Людиновский район" от 01.02.2018г. № 9 "Об установлении системы оплаты труда работников муниципальных учреждений муниципального района "Город Людиново и Людиновский район", осуществляющих свою деятельность в сфере строительства и жилищно-коммунального хозяйства"</w:t>
            </w:r>
            <w:proofErr w:type="gramEnd"/>
          </w:p>
        </w:tc>
      </w:tr>
    </w:tbl>
    <w:p w:rsidR="00D31CF5" w:rsidRDefault="00D31CF5" w:rsidP="00D31CF5">
      <w:pPr>
        <w:pStyle w:val="a4"/>
        <w:jc w:val="center"/>
      </w:pPr>
    </w:p>
    <w:p w:rsidR="00CC0794" w:rsidRPr="00887E5A" w:rsidRDefault="00CC0794" w:rsidP="00887E5A">
      <w:pPr>
        <w:pStyle w:val="a4"/>
        <w:jc w:val="both"/>
      </w:pPr>
    </w:p>
    <w:p w:rsidR="008F6324" w:rsidRPr="00887E5A" w:rsidRDefault="006A1C8A" w:rsidP="006A1C8A">
      <w:pPr>
        <w:pStyle w:val="a4"/>
        <w:tabs>
          <w:tab w:val="left" w:pos="709"/>
        </w:tabs>
        <w:jc w:val="both"/>
      </w:pPr>
      <w:r>
        <w:tab/>
      </w:r>
      <w:r w:rsidR="00CC0794" w:rsidRPr="00F378B6">
        <w:t xml:space="preserve">В соответствии </w:t>
      </w:r>
      <w:r w:rsidR="00F378B6" w:rsidRPr="00F378B6">
        <w:t xml:space="preserve">со ст. </w:t>
      </w:r>
      <w:r>
        <w:t>48</w:t>
      </w:r>
      <w:r w:rsidR="00F378B6" w:rsidRPr="00F378B6">
        <w:t xml:space="preserve"> </w:t>
      </w:r>
      <w:r w:rsidR="00CC0794" w:rsidRPr="00F378B6">
        <w:t xml:space="preserve">Федерального закона от 06.10.2003 N 131-ФЗ "Об общих принципах организации местного самоуправления в Российской Федерации", </w:t>
      </w:r>
      <w:r w:rsidR="00F378B6" w:rsidRPr="00F378B6">
        <w:t>Устав</w:t>
      </w:r>
      <w:r>
        <w:t>ом</w:t>
      </w:r>
      <w:r w:rsidR="00F378B6" w:rsidRPr="00F378B6">
        <w:t xml:space="preserve"> муниципального района "Город Людиново и Людиновский район" Людиновское Районное Собрание</w:t>
      </w:r>
      <w:r w:rsidR="008F6324" w:rsidRPr="008F6324">
        <w:t xml:space="preserve"> </w:t>
      </w:r>
      <w:r w:rsidR="008F6324" w:rsidRPr="00887E5A">
        <w:t>РЕШИЛ</w:t>
      </w:r>
      <w:r w:rsidR="008F6324">
        <w:t>О</w:t>
      </w:r>
      <w:r w:rsidR="008F6324" w:rsidRPr="00887E5A">
        <w:t>:</w:t>
      </w:r>
    </w:p>
    <w:p w:rsidR="00A45119" w:rsidRDefault="00A45119" w:rsidP="00A45119">
      <w:pPr>
        <w:pStyle w:val="ConsPlusTitle"/>
        <w:ind w:firstLine="709"/>
        <w:jc w:val="both"/>
        <w:rPr>
          <w:b w:val="0"/>
        </w:rPr>
      </w:pPr>
      <w:r w:rsidRPr="00275261">
        <w:rPr>
          <w:b w:val="0"/>
        </w:rPr>
        <w:t xml:space="preserve">1. </w:t>
      </w:r>
      <w:proofErr w:type="gramStart"/>
      <w:r w:rsidRPr="00275261">
        <w:rPr>
          <w:b w:val="0"/>
        </w:rPr>
        <w:t xml:space="preserve">Внести в </w:t>
      </w:r>
      <w:hyperlink r:id="rId8" w:history="1">
        <w:r w:rsidRPr="00275261">
          <w:rPr>
            <w:b w:val="0"/>
          </w:rPr>
          <w:t>решение</w:t>
        </w:r>
      </w:hyperlink>
      <w:r w:rsidRPr="00275261">
        <w:rPr>
          <w:b w:val="0"/>
        </w:rPr>
        <w:t xml:space="preserve"> </w:t>
      </w:r>
      <w:r>
        <w:rPr>
          <w:b w:val="0"/>
        </w:rPr>
        <w:t xml:space="preserve">Людиновского Районного Собрания муниципального района </w:t>
      </w:r>
      <w:r w:rsidRPr="00275261">
        <w:rPr>
          <w:b w:val="0"/>
        </w:rPr>
        <w:t>«Город Людиново</w:t>
      </w:r>
      <w:r>
        <w:rPr>
          <w:b w:val="0"/>
        </w:rPr>
        <w:t xml:space="preserve"> и Людиновский район</w:t>
      </w:r>
      <w:r w:rsidRPr="00275261">
        <w:rPr>
          <w:b w:val="0"/>
        </w:rPr>
        <w:t xml:space="preserve">» от </w:t>
      </w:r>
      <w:r>
        <w:rPr>
          <w:b w:val="0"/>
        </w:rPr>
        <w:t>29</w:t>
      </w:r>
      <w:r w:rsidRPr="00275261">
        <w:rPr>
          <w:b w:val="0"/>
        </w:rPr>
        <w:t>.1</w:t>
      </w:r>
      <w:r>
        <w:rPr>
          <w:b w:val="0"/>
        </w:rPr>
        <w:t>1</w:t>
      </w:r>
      <w:r w:rsidRPr="00275261">
        <w:rPr>
          <w:b w:val="0"/>
        </w:rPr>
        <w:t>.201</w:t>
      </w:r>
      <w:r>
        <w:rPr>
          <w:b w:val="0"/>
        </w:rPr>
        <w:t>9</w:t>
      </w:r>
      <w:r w:rsidRPr="00275261">
        <w:rPr>
          <w:b w:val="0"/>
        </w:rPr>
        <w:t xml:space="preserve">  № </w:t>
      </w:r>
      <w:r>
        <w:rPr>
          <w:b w:val="0"/>
        </w:rPr>
        <w:t>37</w:t>
      </w:r>
      <w:r w:rsidRPr="00275261">
        <w:rPr>
          <w:b w:val="0"/>
        </w:rPr>
        <w:t xml:space="preserve"> «</w:t>
      </w:r>
      <w:r>
        <w:rPr>
          <w:b w:val="0"/>
        </w:rPr>
        <w:t>Об отмене решения Людиновского Районного Собрания муниципального района "Город Людиново и Людиновский район" от 01.02.2018г. № 9 "Об установлении системы оплаты труда работников муниципальных учреждений муниципального района "Город Людиново и Людиновский район", осуществляющих свою деятельность в сфере стр</w:t>
      </w:r>
      <w:r w:rsidR="003D4EED">
        <w:rPr>
          <w:b w:val="0"/>
        </w:rPr>
        <w:t>о</w:t>
      </w:r>
      <w:r>
        <w:rPr>
          <w:b w:val="0"/>
        </w:rPr>
        <w:t>ительства и жилищно</w:t>
      </w:r>
      <w:r w:rsidR="003D4EED">
        <w:rPr>
          <w:b w:val="0"/>
        </w:rPr>
        <w:t>-</w:t>
      </w:r>
      <w:r>
        <w:rPr>
          <w:b w:val="0"/>
        </w:rPr>
        <w:t>коммунального хозяйства"</w:t>
      </w:r>
      <w:r w:rsidR="003D4EED">
        <w:rPr>
          <w:b w:val="0"/>
        </w:rPr>
        <w:t xml:space="preserve"> следующ</w:t>
      </w:r>
      <w:r w:rsidR="004064A2">
        <w:rPr>
          <w:b w:val="0"/>
        </w:rPr>
        <w:t>е</w:t>
      </w:r>
      <w:r w:rsidR="003D4EED">
        <w:rPr>
          <w:b w:val="0"/>
        </w:rPr>
        <w:t>е изменени</w:t>
      </w:r>
      <w:r w:rsidR="004064A2">
        <w:rPr>
          <w:b w:val="0"/>
        </w:rPr>
        <w:t>е</w:t>
      </w:r>
      <w:r w:rsidR="003D4EED">
        <w:rPr>
          <w:b w:val="0"/>
        </w:rPr>
        <w:t>:</w:t>
      </w:r>
      <w:proofErr w:type="gramEnd"/>
    </w:p>
    <w:p w:rsidR="00A45119" w:rsidRPr="003D4EED" w:rsidRDefault="00A45119" w:rsidP="00A45119">
      <w:pPr>
        <w:pStyle w:val="ConsPlusNormal"/>
        <w:ind w:firstLine="709"/>
        <w:jc w:val="both"/>
        <w:rPr>
          <w:szCs w:val="24"/>
        </w:rPr>
      </w:pPr>
      <w:r w:rsidRPr="009C3765">
        <w:rPr>
          <w:szCs w:val="24"/>
        </w:rPr>
        <w:t>1.</w:t>
      </w:r>
      <w:r>
        <w:rPr>
          <w:szCs w:val="24"/>
        </w:rPr>
        <w:t>1</w:t>
      </w:r>
      <w:r w:rsidRPr="009C3765">
        <w:rPr>
          <w:szCs w:val="24"/>
        </w:rPr>
        <w:t xml:space="preserve">. </w:t>
      </w:r>
      <w:r w:rsidR="003D4EED">
        <w:rPr>
          <w:szCs w:val="24"/>
        </w:rPr>
        <w:t xml:space="preserve">В пункте 1 слово "Отменить" </w:t>
      </w:r>
      <w:proofErr w:type="gramStart"/>
      <w:r w:rsidR="003D4EED">
        <w:rPr>
          <w:szCs w:val="24"/>
        </w:rPr>
        <w:t>заменить на слова</w:t>
      </w:r>
      <w:proofErr w:type="gramEnd"/>
      <w:r w:rsidR="003D4EED">
        <w:rPr>
          <w:szCs w:val="24"/>
        </w:rPr>
        <w:t xml:space="preserve"> "Признать утратившим силу"</w:t>
      </w:r>
      <w:r>
        <w:rPr>
          <w:szCs w:val="24"/>
        </w:rPr>
        <w:t>.</w:t>
      </w:r>
      <w:r w:rsidRPr="009C3765">
        <w:rPr>
          <w:szCs w:val="24"/>
        </w:rPr>
        <w:t xml:space="preserve">  </w:t>
      </w:r>
    </w:p>
    <w:p w:rsidR="00530202" w:rsidRDefault="006A1C8A" w:rsidP="00530202">
      <w:pPr>
        <w:pStyle w:val="a4"/>
        <w:jc w:val="both"/>
      </w:pPr>
      <w:r>
        <w:tab/>
      </w:r>
      <w:r w:rsidR="00530202">
        <w:t>2</w:t>
      </w:r>
      <w:r w:rsidR="00530202" w:rsidRPr="00731CBB">
        <w:t xml:space="preserve">. </w:t>
      </w:r>
      <w:r w:rsidR="00530202" w:rsidRPr="009C3765">
        <w:rPr>
          <w:rFonts w:eastAsia="Calibri"/>
        </w:rPr>
        <w:t xml:space="preserve">Опубликовать настоящее решение в </w:t>
      </w:r>
      <w:r w:rsidR="00530202" w:rsidRPr="009C3765">
        <w:t xml:space="preserve"> газете «Людиновский рабочий», разместить</w:t>
      </w:r>
      <w:r w:rsidR="00530202" w:rsidRPr="00763C32">
        <w:t xml:space="preserve"> в сети Интернет на сайте  http://адмлюдиново</w:t>
      </w:r>
      <w:proofErr w:type="gramStart"/>
      <w:r w:rsidR="00530202" w:rsidRPr="00763C32">
        <w:t>.р</w:t>
      </w:r>
      <w:proofErr w:type="gramEnd"/>
      <w:r w:rsidR="00530202" w:rsidRPr="00763C32">
        <w:t>ф/.</w:t>
      </w:r>
    </w:p>
    <w:p w:rsidR="00530202" w:rsidRDefault="00530202" w:rsidP="00530202">
      <w:pPr>
        <w:pStyle w:val="a4"/>
        <w:jc w:val="both"/>
        <w:rPr>
          <w:szCs w:val="26"/>
        </w:rPr>
      </w:pPr>
      <w:r>
        <w:tab/>
        <w:t>3</w:t>
      </w:r>
      <w:r w:rsidRPr="00731CBB">
        <w:rPr>
          <w:rFonts w:eastAsia="Calibri"/>
        </w:rPr>
        <w:t xml:space="preserve">. </w:t>
      </w:r>
      <w:r w:rsidRPr="00D67416">
        <w:rPr>
          <w:szCs w:val="26"/>
        </w:rPr>
        <w:t>Настоящ</w:t>
      </w:r>
      <w:r>
        <w:rPr>
          <w:szCs w:val="26"/>
        </w:rPr>
        <w:t>ее</w:t>
      </w:r>
      <w:r w:rsidRPr="00D67416">
        <w:rPr>
          <w:szCs w:val="26"/>
        </w:rPr>
        <w:t xml:space="preserve"> </w:t>
      </w:r>
      <w:r>
        <w:rPr>
          <w:szCs w:val="26"/>
        </w:rPr>
        <w:t>решение</w:t>
      </w:r>
      <w:r w:rsidRPr="00D67416">
        <w:rPr>
          <w:szCs w:val="26"/>
        </w:rPr>
        <w:t xml:space="preserve"> вступает в силу после его официального опубликования</w:t>
      </w:r>
      <w:r>
        <w:rPr>
          <w:szCs w:val="26"/>
        </w:rPr>
        <w:t>.</w:t>
      </w:r>
    </w:p>
    <w:p w:rsidR="00CC0794" w:rsidRPr="00887E5A" w:rsidRDefault="00CC0794" w:rsidP="00530202">
      <w:pPr>
        <w:pStyle w:val="a4"/>
        <w:tabs>
          <w:tab w:val="left" w:pos="426"/>
        </w:tabs>
        <w:jc w:val="both"/>
      </w:pPr>
    </w:p>
    <w:p w:rsidR="00756944" w:rsidRDefault="00756944" w:rsidP="00756944">
      <w:pPr>
        <w:pStyle w:val="a6"/>
        <w:jc w:val="both"/>
        <w:rPr>
          <w:szCs w:val="24"/>
        </w:rPr>
      </w:pPr>
      <w:r>
        <w:rPr>
          <w:szCs w:val="24"/>
        </w:rPr>
        <w:t xml:space="preserve">Глава </w:t>
      </w:r>
      <w:proofErr w:type="gramStart"/>
      <w:r>
        <w:rPr>
          <w:szCs w:val="24"/>
        </w:rPr>
        <w:t>муниципального</w:t>
      </w:r>
      <w:proofErr w:type="gramEnd"/>
      <w:r>
        <w:rPr>
          <w:szCs w:val="24"/>
        </w:rPr>
        <w:t xml:space="preserve"> района</w:t>
      </w:r>
    </w:p>
    <w:p w:rsidR="00756944" w:rsidRPr="00996859" w:rsidRDefault="00756944" w:rsidP="00756944">
      <w:pPr>
        <w:pStyle w:val="a6"/>
        <w:jc w:val="both"/>
        <w:rPr>
          <w:szCs w:val="24"/>
        </w:rPr>
      </w:pPr>
      <w:r>
        <w:rPr>
          <w:szCs w:val="24"/>
        </w:rPr>
        <w:t>«Город Людиново и Людиновский район»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3D4EED">
        <w:rPr>
          <w:szCs w:val="24"/>
        </w:rPr>
        <w:t xml:space="preserve">    </w:t>
      </w:r>
      <w:r>
        <w:rPr>
          <w:szCs w:val="24"/>
        </w:rPr>
        <w:t xml:space="preserve">       </w:t>
      </w:r>
      <w:r>
        <w:rPr>
          <w:szCs w:val="24"/>
        </w:rPr>
        <w:tab/>
        <w:t xml:space="preserve"> </w:t>
      </w:r>
      <w:r w:rsidR="003D4EED">
        <w:rPr>
          <w:szCs w:val="24"/>
        </w:rPr>
        <w:t xml:space="preserve">     </w:t>
      </w:r>
      <w:r>
        <w:rPr>
          <w:szCs w:val="24"/>
        </w:rPr>
        <w:t xml:space="preserve"> Л.В. Гончарова</w:t>
      </w:r>
    </w:p>
    <w:p w:rsidR="008E298E" w:rsidRDefault="008E298E" w:rsidP="00964D0F">
      <w:pPr>
        <w:pStyle w:val="a4"/>
      </w:pPr>
    </w:p>
    <w:p w:rsidR="00964D0F" w:rsidRDefault="00964D0F" w:rsidP="00964D0F">
      <w:pPr>
        <w:pStyle w:val="a4"/>
      </w:pPr>
    </w:p>
    <w:sectPr w:rsidR="00964D0F" w:rsidSect="0096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13DE"/>
    <w:multiLevelType w:val="hybridMultilevel"/>
    <w:tmpl w:val="9FB0ADA8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B86581"/>
    <w:multiLevelType w:val="hybridMultilevel"/>
    <w:tmpl w:val="9EBE8B2A"/>
    <w:lvl w:ilvl="0" w:tplc="91D062F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84696"/>
    <w:multiLevelType w:val="hybridMultilevel"/>
    <w:tmpl w:val="6814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A11E26"/>
    <w:multiLevelType w:val="hybridMultilevel"/>
    <w:tmpl w:val="AC46A044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A2106F"/>
    <w:multiLevelType w:val="hybridMultilevel"/>
    <w:tmpl w:val="69F2DD46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E760BE"/>
    <w:multiLevelType w:val="hybridMultilevel"/>
    <w:tmpl w:val="2526714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AF18FF"/>
    <w:multiLevelType w:val="hybridMultilevel"/>
    <w:tmpl w:val="5AE8D2BA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D62F6"/>
    <w:multiLevelType w:val="hybridMultilevel"/>
    <w:tmpl w:val="66508130"/>
    <w:lvl w:ilvl="0" w:tplc="3AF4ED8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C0794"/>
    <w:rsid w:val="000050C4"/>
    <w:rsid w:val="00010F62"/>
    <w:rsid w:val="0004275E"/>
    <w:rsid w:val="00046725"/>
    <w:rsid w:val="00085270"/>
    <w:rsid w:val="000D0A7D"/>
    <w:rsid w:val="00112038"/>
    <w:rsid w:val="00196A3B"/>
    <w:rsid w:val="001F3FD4"/>
    <w:rsid w:val="00232F70"/>
    <w:rsid w:val="00264313"/>
    <w:rsid w:val="002A185F"/>
    <w:rsid w:val="002C0957"/>
    <w:rsid w:val="002E288C"/>
    <w:rsid w:val="00335700"/>
    <w:rsid w:val="00345F9C"/>
    <w:rsid w:val="00355061"/>
    <w:rsid w:val="003916CB"/>
    <w:rsid w:val="003A5A02"/>
    <w:rsid w:val="003D4EED"/>
    <w:rsid w:val="003F4599"/>
    <w:rsid w:val="004064A2"/>
    <w:rsid w:val="00426470"/>
    <w:rsid w:val="0043255D"/>
    <w:rsid w:val="00530202"/>
    <w:rsid w:val="00542EEF"/>
    <w:rsid w:val="00555146"/>
    <w:rsid w:val="005706DE"/>
    <w:rsid w:val="005B31C0"/>
    <w:rsid w:val="00667C7A"/>
    <w:rsid w:val="00671CC1"/>
    <w:rsid w:val="006873B5"/>
    <w:rsid w:val="00691976"/>
    <w:rsid w:val="006A1C8A"/>
    <w:rsid w:val="006A26A1"/>
    <w:rsid w:val="006D5ED0"/>
    <w:rsid w:val="0071796A"/>
    <w:rsid w:val="0073467D"/>
    <w:rsid w:val="00756944"/>
    <w:rsid w:val="00771F2F"/>
    <w:rsid w:val="007D33E8"/>
    <w:rsid w:val="007F047D"/>
    <w:rsid w:val="00824D86"/>
    <w:rsid w:val="0082649E"/>
    <w:rsid w:val="00830553"/>
    <w:rsid w:val="008324EC"/>
    <w:rsid w:val="00887E5A"/>
    <w:rsid w:val="00890195"/>
    <w:rsid w:val="008C7872"/>
    <w:rsid w:val="008E298E"/>
    <w:rsid w:val="008F6324"/>
    <w:rsid w:val="00964D0F"/>
    <w:rsid w:val="00981833"/>
    <w:rsid w:val="009C2D9A"/>
    <w:rsid w:val="009D4EF7"/>
    <w:rsid w:val="00A45119"/>
    <w:rsid w:val="00A66EBC"/>
    <w:rsid w:val="00AB7FAA"/>
    <w:rsid w:val="00AC3390"/>
    <w:rsid w:val="00B25F8A"/>
    <w:rsid w:val="00B32954"/>
    <w:rsid w:val="00B5482F"/>
    <w:rsid w:val="00B74A0F"/>
    <w:rsid w:val="00B903EE"/>
    <w:rsid w:val="00BA28CB"/>
    <w:rsid w:val="00BB7348"/>
    <w:rsid w:val="00BD02B3"/>
    <w:rsid w:val="00BF4E0A"/>
    <w:rsid w:val="00C04A8D"/>
    <w:rsid w:val="00CB7727"/>
    <w:rsid w:val="00CC0794"/>
    <w:rsid w:val="00CE3A59"/>
    <w:rsid w:val="00CF2DAD"/>
    <w:rsid w:val="00D31CF5"/>
    <w:rsid w:val="00D734DF"/>
    <w:rsid w:val="00D93BCA"/>
    <w:rsid w:val="00DB2C6B"/>
    <w:rsid w:val="00DC1917"/>
    <w:rsid w:val="00DF732B"/>
    <w:rsid w:val="00DF73E0"/>
    <w:rsid w:val="00E109D9"/>
    <w:rsid w:val="00E303C2"/>
    <w:rsid w:val="00E315A5"/>
    <w:rsid w:val="00E32E16"/>
    <w:rsid w:val="00EC57F9"/>
    <w:rsid w:val="00F378B6"/>
    <w:rsid w:val="00FB3FE7"/>
    <w:rsid w:val="00FB4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CF5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31CF5"/>
    <w:pPr>
      <w:keepNext/>
      <w:spacing w:line="360" w:lineRule="auto"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uiPriority w:val="99"/>
    <w:rsid w:val="00CC0794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CC07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87E5A"/>
    <w:rPr>
      <w:color w:val="0000FF" w:themeColor="hyperlink"/>
      <w:u w:val="single"/>
    </w:rPr>
  </w:style>
  <w:style w:type="paragraph" w:styleId="a4">
    <w:name w:val="No Spacing"/>
    <w:uiPriority w:val="1"/>
    <w:qFormat/>
    <w:rsid w:val="00887E5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31CF5"/>
    <w:rPr>
      <w:rFonts w:eastAsia="Times New Roman"/>
      <w:szCs w:val="20"/>
      <w:lang w:eastAsia="ru-RU"/>
    </w:rPr>
  </w:style>
  <w:style w:type="table" w:styleId="a5">
    <w:name w:val="Table Grid"/>
    <w:basedOn w:val="a1"/>
    <w:uiPriority w:val="59"/>
    <w:rsid w:val="00D31C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756944"/>
    <w:rPr>
      <w:sz w:val="24"/>
    </w:rPr>
  </w:style>
  <w:style w:type="character" w:customStyle="1" w:styleId="a7">
    <w:name w:val="Основной текст Знак"/>
    <w:basedOn w:val="a0"/>
    <w:link w:val="a6"/>
    <w:rsid w:val="00756944"/>
    <w:rPr>
      <w:rFonts w:eastAsia="Times New Roman"/>
      <w:szCs w:val="20"/>
      <w:lang w:eastAsia="ru-RU"/>
    </w:rPr>
  </w:style>
  <w:style w:type="character" w:customStyle="1" w:styleId="ConsPlusNormal0">
    <w:name w:val="ConsPlusNormal Знак"/>
    <w:link w:val="ConsPlusNormal"/>
    <w:rsid w:val="00A45119"/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4BB9F9C30825C5AE27B8EC71B1EF2F862F6079C16EC346B831924025D91C91z1ACH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B117E-B10D-46A0-8B60-B71E8C79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ludra</dc:creator>
  <cp:lastModifiedBy>ludra</cp:lastModifiedBy>
  <cp:revision>9</cp:revision>
  <cp:lastPrinted>2020-10-16T11:19:00Z</cp:lastPrinted>
  <dcterms:created xsi:type="dcterms:W3CDTF">2020-10-16T11:00:00Z</dcterms:created>
  <dcterms:modified xsi:type="dcterms:W3CDTF">2020-11-20T07:36:00Z</dcterms:modified>
</cp:coreProperties>
</file>