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9B2F72" w:rsidRDefault="009B2F72" w:rsidP="00C678FA">
      <w:pPr>
        <w:jc w:val="center"/>
        <w:rPr>
          <w:b/>
          <w:bCs/>
          <w:caps/>
          <w:u w:val="single"/>
        </w:rPr>
      </w:pPr>
    </w:p>
    <w:p w:rsidR="00AC741A" w:rsidRPr="003A546F" w:rsidRDefault="003A546F" w:rsidP="00C678FA">
      <w:pPr>
        <w:jc w:val="center"/>
        <w:rPr>
          <w:b/>
          <w:sz w:val="26"/>
          <w:szCs w:val="26"/>
        </w:rPr>
      </w:pPr>
      <w:r w:rsidRPr="003A546F">
        <w:rPr>
          <w:b/>
          <w:bCs/>
          <w:caps/>
        </w:rPr>
        <w:t>18.08.2020</w:t>
      </w:r>
      <w:r w:rsidR="00C678FA" w:rsidRPr="003A546F">
        <w:rPr>
          <w:b/>
          <w:bCs/>
          <w:caps/>
        </w:rPr>
        <w:t xml:space="preserve">                         </w:t>
      </w:r>
      <w:r w:rsidR="004E176B" w:rsidRPr="003A546F">
        <w:rPr>
          <w:b/>
          <w:bCs/>
          <w:caps/>
        </w:rPr>
        <w:tab/>
      </w:r>
      <w:r w:rsidR="004E176B" w:rsidRPr="003A546F">
        <w:rPr>
          <w:b/>
          <w:bCs/>
          <w:caps/>
        </w:rPr>
        <w:tab/>
      </w:r>
      <w:r w:rsidR="004E176B" w:rsidRPr="003A546F">
        <w:rPr>
          <w:b/>
          <w:bCs/>
          <w:caps/>
        </w:rPr>
        <w:tab/>
        <w:t xml:space="preserve">   </w:t>
      </w:r>
      <w:r>
        <w:rPr>
          <w:b/>
          <w:bCs/>
          <w:caps/>
        </w:rPr>
        <w:t xml:space="preserve">                </w:t>
      </w:r>
      <w:bookmarkStart w:id="0" w:name="_GoBack"/>
      <w:bookmarkEnd w:id="0"/>
      <w:r w:rsidR="004E176B" w:rsidRPr="003A546F">
        <w:rPr>
          <w:b/>
          <w:bCs/>
          <w:caps/>
        </w:rPr>
        <w:tab/>
      </w:r>
      <w:r w:rsidRPr="003A546F">
        <w:rPr>
          <w:b/>
          <w:bCs/>
          <w:caps/>
        </w:rPr>
        <w:t>№22-</w:t>
      </w:r>
      <w:r w:rsidRPr="003A546F">
        <w:rPr>
          <w:b/>
          <w:sz w:val="26"/>
          <w:szCs w:val="26"/>
        </w:rPr>
        <w:t>р</w:t>
      </w:r>
    </w:p>
    <w:p w:rsidR="003A546F" w:rsidRPr="00C678FA" w:rsidRDefault="003A546F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F507BC" w:rsidRPr="00641018" w:rsidRDefault="00BA6677" w:rsidP="00D32AC0">
      <w:pPr>
        <w:pStyle w:val="ConsPlusTitle"/>
        <w:jc w:val="center"/>
      </w:pPr>
      <w:r>
        <w:t xml:space="preserve">Об утверждении размеров базовых окладов (должностных окладов) по профессионально квалификационным группам работников муниципальных учреждений культуры  </w:t>
      </w:r>
      <w:r w:rsidRPr="00641018">
        <w:rPr>
          <w:color w:val="000000"/>
        </w:rPr>
        <w:t>городского поселения "Город Людиново"</w:t>
      </w:r>
      <w:r>
        <w:t xml:space="preserve"> </w:t>
      </w:r>
      <w:r w:rsidR="009B33FC" w:rsidRPr="00641018">
        <w:rPr>
          <w:rStyle w:val="a9"/>
          <w:b/>
          <w:color w:val="000000"/>
        </w:rPr>
        <w:t xml:space="preserve"> </w:t>
      </w:r>
    </w:p>
    <w:p w:rsidR="009B33FC" w:rsidRPr="00641018" w:rsidRDefault="009B33FC" w:rsidP="00EC19B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06F32" w:rsidRPr="004C179F" w:rsidRDefault="00A3274A" w:rsidP="00406F32">
      <w:pPr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="00406F32" w:rsidRPr="004C179F">
        <w:rPr>
          <w:color w:val="000000"/>
        </w:rPr>
        <w:t>Руководствуясь стать</w:t>
      </w:r>
      <w:r w:rsidR="0049118C">
        <w:rPr>
          <w:color w:val="000000"/>
        </w:rPr>
        <w:t>е</w:t>
      </w:r>
      <w:r w:rsidR="00406F32" w:rsidRPr="004C179F">
        <w:rPr>
          <w:color w:val="000000"/>
        </w:rPr>
        <w:t>й 1</w:t>
      </w:r>
      <w:r w:rsidR="00406F32">
        <w:rPr>
          <w:color w:val="000000"/>
        </w:rPr>
        <w:t>4</w:t>
      </w:r>
      <w:r w:rsidR="00406F32" w:rsidRPr="004C179F">
        <w:rPr>
          <w:color w:val="000000"/>
        </w:rPr>
        <w:t>4 Трудового кодекса Российской Федерации, Устав</w:t>
      </w:r>
      <w:r w:rsidR="00406F32">
        <w:rPr>
          <w:color w:val="000000"/>
        </w:rPr>
        <w:t>ом</w:t>
      </w:r>
      <w:r w:rsidR="00406F32" w:rsidRPr="004C179F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="00406F32" w:rsidRPr="004C179F">
        <w:rPr>
          <w:color w:val="000000"/>
        </w:rPr>
        <w:t xml:space="preserve"> </w:t>
      </w:r>
      <w:r w:rsidR="00406F32">
        <w:rPr>
          <w:color w:val="000000"/>
        </w:rPr>
        <w:t>"</w:t>
      </w:r>
      <w:r w:rsidR="00406F32" w:rsidRPr="004C179F">
        <w:rPr>
          <w:color w:val="000000"/>
        </w:rPr>
        <w:t xml:space="preserve">Город Людиново", </w:t>
      </w:r>
      <w:r>
        <w:t>Городская Дума городского поселения "Город Людиново"</w:t>
      </w:r>
      <w:r w:rsidR="00406F32" w:rsidRPr="004C179F">
        <w:t xml:space="preserve"> </w:t>
      </w:r>
    </w:p>
    <w:p w:rsidR="00406F32" w:rsidRPr="004C179F" w:rsidRDefault="00406F32" w:rsidP="00406F32">
      <w:pPr>
        <w:autoSpaceDE w:val="0"/>
        <w:autoSpaceDN w:val="0"/>
        <w:adjustRightInd w:val="0"/>
        <w:jc w:val="both"/>
      </w:pPr>
      <w:r w:rsidRPr="004C179F">
        <w:tab/>
        <w:t>РЕШИЛ</w:t>
      </w:r>
      <w:r w:rsidR="00A3274A">
        <w:t>А</w:t>
      </w:r>
      <w:r w:rsidRPr="004C179F">
        <w:t>:</w:t>
      </w:r>
    </w:p>
    <w:p w:rsidR="00406F32" w:rsidRPr="004C179F" w:rsidRDefault="00406F32" w:rsidP="00406F32">
      <w:pPr>
        <w:pStyle w:val="a8"/>
        <w:jc w:val="both"/>
      </w:pPr>
      <w:r w:rsidRPr="004C179F">
        <w:tab/>
        <w:t xml:space="preserve">1. </w:t>
      </w:r>
      <w:r>
        <w:t xml:space="preserve">Размеры базовых окладов работников муниципальных учреждений, утвержденные </w:t>
      </w:r>
      <w:r w:rsidR="00156C33">
        <w:t>р</w:t>
      </w:r>
      <w:r w:rsidR="00156C33" w:rsidRPr="00156C33">
        <w:t>ешение</w:t>
      </w:r>
      <w:r w:rsidR="00156C33">
        <w:t>м</w:t>
      </w:r>
      <w:r w:rsidR="00156C33" w:rsidRPr="00156C33">
        <w:t xml:space="preserve"> городской Думы городского поселения "Г</w:t>
      </w:r>
      <w:r w:rsidR="00156C33">
        <w:t>ород</w:t>
      </w:r>
      <w:r w:rsidR="00156C33" w:rsidRPr="00156C33">
        <w:t xml:space="preserve"> Людиново" от 10.12.2015 N 31-р "Об утверждении Положения об отраслевой системе </w:t>
      </w:r>
      <w:proofErr w:type="gramStart"/>
      <w:r w:rsidR="00156C33" w:rsidRPr="00156C33">
        <w:t>оплаты труда работников муниципальных учреждений культуры городского</w:t>
      </w:r>
      <w:proofErr w:type="gramEnd"/>
      <w:r w:rsidR="00156C33" w:rsidRPr="00156C33">
        <w:t xml:space="preserve"> поселения "Город Людиново"</w:t>
      </w:r>
      <w:r w:rsidR="00156C33">
        <w:t xml:space="preserve"> </w:t>
      </w:r>
      <w:r>
        <w:t>утвердить в следующем размере:</w:t>
      </w:r>
    </w:p>
    <w:p w:rsidR="00406F32" w:rsidRPr="004C179F" w:rsidRDefault="00406F32" w:rsidP="00406F32">
      <w:pPr>
        <w:pStyle w:val="a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7583"/>
        <w:gridCol w:w="1302"/>
      </w:tblGrid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  <w:r w:rsidRPr="00156C33">
              <w:t xml:space="preserve">N </w:t>
            </w:r>
            <w:proofErr w:type="gramStart"/>
            <w:r w:rsidRPr="00156C33">
              <w:t>п</w:t>
            </w:r>
            <w:proofErr w:type="gramEnd"/>
            <w:r w:rsidRPr="00156C33">
              <w:t>/п</w:t>
            </w: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 xml:space="preserve">Профессиональная квалификационная группа/квалификационный уровень 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Размеры базовых окладов, руб.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  <w:r w:rsidRPr="00156C33">
              <w:t>1</w:t>
            </w: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Профессиональная квалификационная группа "Общеотраслевые профессии рабочих первого уровня"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1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7220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2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7420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  <w:r w:rsidRPr="00156C33">
              <w:t>2</w:t>
            </w: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Профессиональная квалификационная группа "Общеотраслевые профессии рабочих второго уровня"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1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7588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2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8306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3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9030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4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9507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755E99" w:rsidP="00156C33">
            <w:pPr>
              <w:pStyle w:val="a8"/>
            </w:pPr>
            <w:r>
              <w:t>3</w:t>
            </w: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 xml:space="preserve">Профессиональная квалификационная группа "Общеотраслевые </w:t>
            </w:r>
            <w:r w:rsidRPr="00156C33">
              <w:lastRenderedPageBreak/>
              <w:t>должности служащих первого уровня"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1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7359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2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7563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755E99" w:rsidP="00156C33">
            <w:pPr>
              <w:pStyle w:val="a8"/>
            </w:pPr>
            <w:r>
              <w:t>4</w:t>
            </w: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Профессиональная квалификационная группа "Общеотраслевые должности служащих второго уровня"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1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7735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2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8306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3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9030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4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9747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5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10106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755E99" w:rsidP="00156C33">
            <w:pPr>
              <w:pStyle w:val="a8"/>
            </w:pPr>
            <w:r>
              <w:t>5</w:t>
            </w: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Профессиональная квалификационная группа "Общеотраслевые должности служащих третьего уровня"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1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9747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2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10106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3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10832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4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11556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5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12175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755E99" w:rsidP="00156C33">
            <w:pPr>
              <w:pStyle w:val="a8"/>
            </w:pPr>
            <w:r>
              <w:t>6</w:t>
            </w: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Профессиональная квалификационная группа "Общеотраслевые должности служащих четвертого уровня"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1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12509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2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13341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406F32" w:rsidP="00156C33">
            <w:pPr>
              <w:pStyle w:val="a8"/>
            </w:pPr>
          </w:p>
        </w:tc>
        <w:tc>
          <w:tcPr>
            <w:tcW w:w="4000" w:type="pct"/>
          </w:tcPr>
          <w:p w:rsidR="00406F32" w:rsidRPr="00156C33" w:rsidRDefault="00406F32" w:rsidP="00156C33">
            <w:pPr>
              <w:pStyle w:val="a8"/>
            </w:pPr>
            <w:r w:rsidRPr="00156C33">
              <w:t>3 квалификационный уровень</w:t>
            </w:r>
          </w:p>
        </w:tc>
        <w:tc>
          <w:tcPr>
            <w:tcW w:w="687" w:type="pct"/>
          </w:tcPr>
          <w:p w:rsidR="00406F32" w:rsidRPr="00156C33" w:rsidRDefault="00406F32" w:rsidP="00156C33">
            <w:pPr>
              <w:pStyle w:val="a8"/>
            </w:pPr>
            <w:r w:rsidRPr="00156C33">
              <w:t>15009</w:t>
            </w:r>
          </w:p>
        </w:tc>
      </w:tr>
      <w:tr w:rsidR="00C5196C" w:rsidRPr="00156C33" w:rsidTr="00156C33">
        <w:tc>
          <w:tcPr>
            <w:tcW w:w="313" w:type="pct"/>
          </w:tcPr>
          <w:p w:rsidR="00C5196C" w:rsidRPr="00156C33" w:rsidRDefault="00755E99" w:rsidP="00156C33">
            <w:pPr>
              <w:pStyle w:val="a8"/>
            </w:pPr>
            <w:r>
              <w:t>7</w:t>
            </w:r>
          </w:p>
        </w:tc>
        <w:tc>
          <w:tcPr>
            <w:tcW w:w="4000" w:type="pct"/>
          </w:tcPr>
          <w:p w:rsidR="00C5196C" w:rsidRPr="00156C33" w:rsidRDefault="0000722D" w:rsidP="00156C33">
            <w:pPr>
              <w:pStyle w:val="a8"/>
            </w:pPr>
            <w:r w:rsidRPr="00156C33">
              <w:t>Профессиональная квалификационная группа "Профессии рабочих культуры, искусства и кинематографии первого уровня"</w:t>
            </w:r>
          </w:p>
        </w:tc>
        <w:tc>
          <w:tcPr>
            <w:tcW w:w="687" w:type="pct"/>
          </w:tcPr>
          <w:p w:rsidR="00C5196C" w:rsidRPr="00156C33" w:rsidRDefault="00703458" w:rsidP="00156C33">
            <w:pPr>
              <w:pStyle w:val="a8"/>
            </w:pPr>
            <w:r>
              <w:t>7420</w:t>
            </w:r>
          </w:p>
        </w:tc>
      </w:tr>
      <w:tr w:rsidR="00C5196C" w:rsidRPr="00156C33" w:rsidTr="00156C33">
        <w:tc>
          <w:tcPr>
            <w:tcW w:w="313" w:type="pct"/>
          </w:tcPr>
          <w:p w:rsidR="00C5196C" w:rsidRPr="00156C33" w:rsidRDefault="00755E99" w:rsidP="00156C33">
            <w:pPr>
              <w:pStyle w:val="a8"/>
            </w:pPr>
            <w:r>
              <w:t>8</w:t>
            </w:r>
          </w:p>
        </w:tc>
        <w:tc>
          <w:tcPr>
            <w:tcW w:w="4000" w:type="pct"/>
          </w:tcPr>
          <w:p w:rsidR="00C5196C" w:rsidRPr="00156C33" w:rsidRDefault="0000722D" w:rsidP="00755E99">
            <w:pPr>
              <w:pStyle w:val="a8"/>
            </w:pPr>
            <w:r w:rsidRPr="00B67F2D">
              <w:t xml:space="preserve">Профессиональная квалификационная группа "Должности </w:t>
            </w:r>
            <w:proofErr w:type="gramStart"/>
            <w:r w:rsidRPr="00B67F2D">
              <w:t>технических исполнителей</w:t>
            </w:r>
            <w:proofErr w:type="gramEnd"/>
            <w:r w:rsidRPr="00B67F2D">
              <w:t xml:space="preserve"> и артистов вспомогательного состава"</w:t>
            </w:r>
          </w:p>
        </w:tc>
        <w:tc>
          <w:tcPr>
            <w:tcW w:w="687" w:type="pct"/>
          </w:tcPr>
          <w:p w:rsidR="00C5196C" w:rsidRPr="00156C33" w:rsidRDefault="00703458" w:rsidP="00156C33">
            <w:pPr>
              <w:pStyle w:val="a8"/>
            </w:pPr>
            <w:r>
              <w:t>7359</w:t>
            </w:r>
          </w:p>
        </w:tc>
      </w:tr>
      <w:tr w:rsidR="00C5196C" w:rsidRPr="00156C33" w:rsidTr="00156C33">
        <w:tc>
          <w:tcPr>
            <w:tcW w:w="313" w:type="pct"/>
          </w:tcPr>
          <w:p w:rsidR="00C5196C" w:rsidRPr="00156C33" w:rsidRDefault="00755E99" w:rsidP="00156C33">
            <w:pPr>
              <w:pStyle w:val="a8"/>
            </w:pPr>
            <w:r>
              <w:t>9</w:t>
            </w:r>
          </w:p>
        </w:tc>
        <w:tc>
          <w:tcPr>
            <w:tcW w:w="4000" w:type="pct"/>
          </w:tcPr>
          <w:p w:rsidR="00C5196C" w:rsidRPr="00156C33" w:rsidRDefault="0000722D" w:rsidP="00755E99">
            <w:pPr>
              <w:pStyle w:val="a8"/>
            </w:pPr>
            <w:r w:rsidRPr="00B67F2D"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  <w:tc>
          <w:tcPr>
            <w:tcW w:w="687" w:type="pct"/>
          </w:tcPr>
          <w:p w:rsidR="00C5196C" w:rsidRPr="00156C33" w:rsidRDefault="00703458" w:rsidP="00156C33">
            <w:pPr>
              <w:pStyle w:val="a8"/>
            </w:pPr>
            <w:r>
              <w:t>7821</w:t>
            </w:r>
          </w:p>
        </w:tc>
      </w:tr>
      <w:tr w:rsidR="00C5196C" w:rsidRPr="00156C33" w:rsidTr="00156C33">
        <w:tc>
          <w:tcPr>
            <w:tcW w:w="313" w:type="pct"/>
          </w:tcPr>
          <w:p w:rsidR="00C5196C" w:rsidRPr="00156C33" w:rsidRDefault="00755E99" w:rsidP="00156C33">
            <w:pPr>
              <w:pStyle w:val="a8"/>
            </w:pPr>
            <w:r>
              <w:t>10</w:t>
            </w:r>
          </w:p>
        </w:tc>
        <w:tc>
          <w:tcPr>
            <w:tcW w:w="4000" w:type="pct"/>
          </w:tcPr>
          <w:p w:rsidR="00C5196C" w:rsidRPr="00156C33" w:rsidRDefault="0000722D" w:rsidP="00755E99">
            <w:pPr>
              <w:pStyle w:val="a8"/>
            </w:pPr>
            <w:r w:rsidRPr="00B67F2D"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687" w:type="pct"/>
          </w:tcPr>
          <w:p w:rsidR="00C5196C" w:rsidRPr="00156C33" w:rsidRDefault="00703458" w:rsidP="00156C33">
            <w:pPr>
              <w:pStyle w:val="a8"/>
            </w:pPr>
            <w:r>
              <w:t>9747</w:t>
            </w:r>
          </w:p>
        </w:tc>
      </w:tr>
      <w:tr w:rsidR="00406F32" w:rsidRPr="00156C33" w:rsidTr="00156C33">
        <w:tc>
          <w:tcPr>
            <w:tcW w:w="313" w:type="pct"/>
          </w:tcPr>
          <w:p w:rsidR="00406F32" w:rsidRPr="00156C33" w:rsidRDefault="00755E99" w:rsidP="00156C33">
            <w:pPr>
              <w:pStyle w:val="a8"/>
            </w:pPr>
            <w:r>
              <w:t>11</w:t>
            </w:r>
          </w:p>
        </w:tc>
        <w:tc>
          <w:tcPr>
            <w:tcW w:w="4000" w:type="pct"/>
          </w:tcPr>
          <w:p w:rsidR="00406F32" w:rsidRPr="00156C33" w:rsidRDefault="00755E99" w:rsidP="00156C33">
            <w:pPr>
              <w:pStyle w:val="a8"/>
            </w:pPr>
            <w:r w:rsidRPr="00156C33"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  <w:tc>
          <w:tcPr>
            <w:tcW w:w="687" w:type="pct"/>
          </w:tcPr>
          <w:p w:rsidR="00406F32" w:rsidRPr="00156C33" w:rsidRDefault="00703458" w:rsidP="00156C33">
            <w:pPr>
              <w:pStyle w:val="a8"/>
            </w:pPr>
            <w:r>
              <w:t>13341</w:t>
            </w:r>
          </w:p>
        </w:tc>
      </w:tr>
    </w:tbl>
    <w:p w:rsidR="00406F32" w:rsidRDefault="00406F32" w:rsidP="00406F32">
      <w:pPr>
        <w:pStyle w:val="a8"/>
        <w:jc w:val="both"/>
      </w:pPr>
    </w:p>
    <w:p w:rsidR="00406F32" w:rsidRPr="004C179F" w:rsidRDefault="002C6DFC" w:rsidP="0071785E">
      <w:pPr>
        <w:pStyle w:val="a8"/>
        <w:jc w:val="both"/>
      </w:pPr>
      <w:r>
        <w:lastRenderedPageBreak/>
        <w:tab/>
      </w:r>
      <w:r w:rsidR="0071785E">
        <w:t>2</w:t>
      </w:r>
      <w:r w:rsidR="00406F32" w:rsidRPr="004C179F">
        <w:rPr>
          <w:rFonts w:eastAsia="Calibri"/>
        </w:rPr>
        <w:t>. Настоящее Р</w:t>
      </w:r>
      <w:r w:rsidR="00406F32" w:rsidRPr="004C179F">
        <w:t>ешение</w:t>
      </w:r>
      <w:r w:rsidR="00406F32" w:rsidRPr="004C179F">
        <w:rPr>
          <w:rFonts w:eastAsia="Calibri"/>
        </w:rPr>
        <w:t xml:space="preserve"> </w:t>
      </w:r>
      <w:proofErr w:type="gramStart"/>
      <w:r w:rsidR="00406F32" w:rsidRPr="004C179F">
        <w:rPr>
          <w:rFonts w:eastAsia="Calibri"/>
        </w:rPr>
        <w:t>вступает в силу с момента официального опубликования и распространяется</w:t>
      </w:r>
      <w:proofErr w:type="gramEnd"/>
      <w:r w:rsidR="00406F32" w:rsidRPr="004C179F">
        <w:rPr>
          <w:rFonts w:eastAsia="Calibri"/>
        </w:rPr>
        <w:t xml:space="preserve"> на правоотношения, возникшие с </w:t>
      </w:r>
      <w:r w:rsidR="00406F32" w:rsidRPr="00B14F52">
        <w:rPr>
          <w:rFonts w:eastAsia="Calibri"/>
        </w:rPr>
        <w:t>01.02.2020</w:t>
      </w:r>
      <w:r w:rsidR="00406F32" w:rsidRPr="004C179F">
        <w:rPr>
          <w:rFonts w:eastAsia="Calibri"/>
        </w:rPr>
        <w:t xml:space="preserve"> года.  </w:t>
      </w:r>
    </w:p>
    <w:p w:rsidR="009B2F72" w:rsidRPr="00641018" w:rsidRDefault="009B2F72" w:rsidP="00B42059">
      <w:pPr>
        <w:pStyle w:val="a8"/>
        <w:jc w:val="both"/>
      </w:pPr>
      <w:r w:rsidRPr="00641018">
        <w:rPr>
          <w:rFonts w:eastAsia="Calibri"/>
        </w:rPr>
        <w:t xml:space="preserve"> </w:t>
      </w:r>
    </w:p>
    <w:p w:rsidR="00C13957" w:rsidRPr="00641018" w:rsidRDefault="004E176B" w:rsidP="008E08DE">
      <w:pPr>
        <w:jc w:val="both"/>
      </w:pPr>
      <w:r w:rsidRPr="00641018">
        <w:t xml:space="preserve">Глава городского поселения </w:t>
      </w:r>
    </w:p>
    <w:p w:rsidR="004E176B" w:rsidRPr="00641018" w:rsidRDefault="004E176B" w:rsidP="008E08DE">
      <w:pPr>
        <w:jc w:val="both"/>
      </w:pPr>
      <w:r w:rsidRPr="00641018">
        <w:t xml:space="preserve">«Город Людиново»                     </w:t>
      </w:r>
      <w:r w:rsidR="0007376F" w:rsidRPr="00641018">
        <w:t xml:space="preserve">      </w:t>
      </w:r>
      <w:r w:rsidRPr="00641018">
        <w:t xml:space="preserve">            </w:t>
      </w:r>
      <w:r w:rsidR="00C13957" w:rsidRPr="00641018">
        <w:t xml:space="preserve">                                       </w:t>
      </w:r>
      <w:r w:rsidRPr="00641018">
        <w:t xml:space="preserve">  Т.А. Прохорова</w:t>
      </w:r>
    </w:p>
    <w:p w:rsidR="00B01120" w:rsidRPr="00641018" w:rsidRDefault="00B01120" w:rsidP="00B83D1A">
      <w:pPr>
        <w:outlineLvl w:val="0"/>
      </w:pPr>
    </w:p>
    <w:p w:rsidR="00641018" w:rsidRDefault="00641018" w:rsidP="00B83D1A">
      <w:pPr>
        <w:outlineLvl w:val="0"/>
      </w:pPr>
    </w:p>
    <w:p w:rsidR="00641018" w:rsidRDefault="00641018" w:rsidP="00B83D1A">
      <w:pPr>
        <w:outlineLvl w:val="0"/>
      </w:pPr>
    </w:p>
    <w:p w:rsidR="00641018" w:rsidRDefault="00641018" w:rsidP="00B83D1A">
      <w:pPr>
        <w:outlineLvl w:val="0"/>
      </w:pPr>
    </w:p>
    <w:p w:rsidR="00EF5C32" w:rsidRDefault="00EF5C32" w:rsidP="00B83D1A">
      <w:pPr>
        <w:outlineLvl w:val="0"/>
      </w:pPr>
    </w:p>
    <w:p w:rsidR="00EF5C32" w:rsidRDefault="00EF5C32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55E99" w:rsidRDefault="00755E99" w:rsidP="00B83D1A">
      <w:pPr>
        <w:outlineLvl w:val="0"/>
      </w:pPr>
    </w:p>
    <w:p w:rsidR="0071785E" w:rsidRDefault="0071785E" w:rsidP="00B83D1A">
      <w:pPr>
        <w:outlineLvl w:val="0"/>
      </w:pPr>
    </w:p>
    <w:p w:rsidR="00B83D1A" w:rsidRDefault="00B83D1A" w:rsidP="00B83D1A"/>
    <w:sectPr w:rsidR="00B83D1A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76B"/>
    <w:rsid w:val="0000722D"/>
    <w:rsid w:val="0001757E"/>
    <w:rsid w:val="00030F55"/>
    <w:rsid w:val="0003599B"/>
    <w:rsid w:val="00054907"/>
    <w:rsid w:val="00054D64"/>
    <w:rsid w:val="00055022"/>
    <w:rsid w:val="0006447E"/>
    <w:rsid w:val="0007376F"/>
    <w:rsid w:val="00092D6D"/>
    <w:rsid w:val="000A7665"/>
    <w:rsid w:val="000B13F4"/>
    <w:rsid w:val="000B5B9E"/>
    <w:rsid w:val="000E363E"/>
    <w:rsid w:val="00143ADD"/>
    <w:rsid w:val="00156C33"/>
    <w:rsid w:val="00161E59"/>
    <w:rsid w:val="001A075C"/>
    <w:rsid w:val="001A268A"/>
    <w:rsid w:val="001A6715"/>
    <w:rsid w:val="001C4886"/>
    <w:rsid w:val="001D3269"/>
    <w:rsid w:val="001E24B6"/>
    <w:rsid w:val="001E45FF"/>
    <w:rsid w:val="001E7BAD"/>
    <w:rsid w:val="00216773"/>
    <w:rsid w:val="002448A6"/>
    <w:rsid w:val="00245FE1"/>
    <w:rsid w:val="00275261"/>
    <w:rsid w:val="002B2C23"/>
    <w:rsid w:val="002C2822"/>
    <w:rsid w:val="002C6DFC"/>
    <w:rsid w:val="002F6A44"/>
    <w:rsid w:val="002F7EC7"/>
    <w:rsid w:val="003008CD"/>
    <w:rsid w:val="00330C65"/>
    <w:rsid w:val="00333282"/>
    <w:rsid w:val="00352232"/>
    <w:rsid w:val="003677AE"/>
    <w:rsid w:val="003745EB"/>
    <w:rsid w:val="00393E78"/>
    <w:rsid w:val="003A115E"/>
    <w:rsid w:val="003A3612"/>
    <w:rsid w:val="003A5466"/>
    <w:rsid w:val="003A546F"/>
    <w:rsid w:val="003D39AC"/>
    <w:rsid w:val="003E287C"/>
    <w:rsid w:val="00404766"/>
    <w:rsid w:val="00406F32"/>
    <w:rsid w:val="00424628"/>
    <w:rsid w:val="00472123"/>
    <w:rsid w:val="0049118C"/>
    <w:rsid w:val="004A4C0A"/>
    <w:rsid w:val="004C6B09"/>
    <w:rsid w:val="004E176B"/>
    <w:rsid w:val="004E580E"/>
    <w:rsid w:val="004F7A5B"/>
    <w:rsid w:val="0050735B"/>
    <w:rsid w:val="00513192"/>
    <w:rsid w:val="00514EC7"/>
    <w:rsid w:val="0051664D"/>
    <w:rsid w:val="00517351"/>
    <w:rsid w:val="00522057"/>
    <w:rsid w:val="005443D7"/>
    <w:rsid w:val="0055640F"/>
    <w:rsid w:val="005B261F"/>
    <w:rsid w:val="005B2DD1"/>
    <w:rsid w:val="00606953"/>
    <w:rsid w:val="00612519"/>
    <w:rsid w:val="00630322"/>
    <w:rsid w:val="00641018"/>
    <w:rsid w:val="006433A2"/>
    <w:rsid w:val="006552D8"/>
    <w:rsid w:val="006639A0"/>
    <w:rsid w:val="006850D2"/>
    <w:rsid w:val="006A1F62"/>
    <w:rsid w:val="006D0B1B"/>
    <w:rsid w:val="006E02F2"/>
    <w:rsid w:val="006E28E4"/>
    <w:rsid w:val="006E724E"/>
    <w:rsid w:val="006F24A6"/>
    <w:rsid w:val="0070280A"/>
    <w:rsid w:val="00703458"/>
    <w:rsid w:val="00714B98"/>
    <w:rsid w:val="0071785E"/>
    <w:rsid w:val="00755E99"/>
    <w:rsid w:val="00763C32"/>
    <w:rsid w:val="0079074F"/>
    <w:rsid w:val="0079357A"/>
    <w:rsid w:val="007B1014"/>
    <w:rsid w:val="008072DD"/>
    <w:rsid w:val="00836B3C"/>
    <w:rsid w:val="00877A6B"/>
    <w:rsid w:val="008B77D8"/>
    <w:rsid w:val="008C3167"/>
    <w:rsid w:val="008C5F19"/>
    <w:rsid w:val="008D1974"/>
    <w:rsid w:val="008E08DE"/>
    <w:rsid w:val="00936ADE"/>
    <w:rsid w:val="009638BE"/>
    <w:rsid w:val="00980943"/>
    <w:rsid w:val="00983362"/>
    <w:rsid w:val="0098534B"/>
    <w:rsid w:val="009950A2"/>
    <w:rsid w:val="009A0273"/>
    <w:rsid w:val="009B2F72"/>
    <w:rsid w:val="009B33FC"/>
    <w:rsid w:val="009B4793"/>
    <w:rsid w:val="009C0A20"/>
    <w:rsid w:val="009F3599"/>
    <w:rsid w:val="00A078CB"/>
    <w:rsid w:val="00A0794C"/>
    <w:rsid w:val="00A126F5"/>
    <w:rsid w:val="00A1388E"/>
    <w:rsid w:val="00A262D6"/>
    <w:rsid w:val="00A3274A"/>
    <w:rsid w:val="00A70002"/>
    <w:rsid w:val="00A72DC9"/>
    <w:rsid w:val="00A72EE2"/>
    <w:rsid w:val="00A86007"/>
    <w:rsid w:val="00A92D0B"/>
    <w:rsid w:val="00AC273F"/>
    <w:rsid w:val="00AC741A"/>
    <w:rsid w:val="00AD1ADB"/>
    <w:rsid w:val="00AD3674"/>
    <w:rsid w:val="00B01120"/>
    <w:rsid w:val="00B14F52"/>
    <w:rsid w:val="00B203B5"/>
    <w:rsid w:val="00B21CEC"/>
    <w:rsid w:val="00B22100"/>
    <w:rsid w:val="00B234C7"/>
    <w:rsid w:val="00B42059"/>
    <w:rsid w:val="00B61EFF"/>
    <w:rsid w:val="00B827CA"/>
    <w:rsid w:val="00B83D1A"/>
    <w:rsid w:val="00BA6677"/>
    <w:rsid w:val="00BA772B"/>
    <w:rsid w:val="00BC7164"/>
    <w:rsid w:val="00BD1FCF"/>
    <w:rsid w:val="00BF1C1C"/>
    <w:rsid w:val="00BF218E"/>
    <w:rsid w:val="00BF7D9B"/>
    <w:rsid w:val="00C05324"/>
    <w:rsid w:val="00C13957"/>
    <w:rsid w:val="00C15940"/>
    <w:rsid w:val="00C50CD5"/>
    <w:rsid w:val="00C50F10"/>
    <w:rsid w:val="00C5196C"/>
    <w:rsid w:val="00C52906"/>
    <w:rsid w:val="00C53B23"/>
    <w:rsid w:val="00C54A63"/>
    <w:rsid w:val="00C678FA"/>
    <w:rsid w:val="00C724F7"/>
    <w:rsid w:val="00C75AED"/>
    <w:rsid w:val="00C75CD3"/>
    <w:rsid w:val="00C76A8C"/>
    <w:rsid w:val="00C901DD"/>
    <w:rsid w:val="00C91D73"/>
    <w:rsid w:val="00CB0458"/>
    <w:rsid w:val="00CC2C2D"/>
    <w:rsid w:val="00CD1409"/>
    <w:rsid w:val="00CE19CB"/>
    <w:rsid w:val="00CF36B0"/>
    <w:rsid w:val="00D05DAB"/>
    <w:rsid w:val="00D07455"/>
    <w:rsid w:val="00D101E4"/>
    <w:rsid w:val="00D32AC0"/>
    <w:rsid w:val="00D33403"/>
    <w:rsid w:val="00D574F8"/>
    <w:rsid w:val="00D64BAF"/>
    <w:rsid w:val="00D675F9"/>
    <w:rsid w:val="00D86E0E"/>
    <w:rsid w:val="00DB03D8"/>
    <w:rsid w:val="00DC7109"/>
    <w:rsid w:val="00DE0328"/>
    <w:rsid w:val="00DE38DD"/>
    <w:rsid w:val="00DE3993"/>
    <w:rsid w:val="00E23CB4"/>
    <w:rsid w:val="00E31C42"/>
    <w:rsid w:val="00E537DC"/>
    <w:rsid w:val="00E54271"/>
    <w:rsid w:val="00E62CB3"/>
    <w:rsid w:val="00E7159B"/>
    <w:rsid w:val="00E814F4"/>
    <w:rsid w:val="00EA08D7"/>
    <w:rsid w:val="00EA4B57"/>
    <w:rsid w:val="00EC19B4"/>
    <w:rsid w:val="00EC7889"/>
    <w:rsid w:val="00EF5C32"/>
    <w:rsid w:val="00F01ECB"/>
    <w:rsid w:val="00F0718B"/>
    <w:rsid w:val="00F23B52"/>
    <w:rsid w:val="00F507BC"/>
    <w:rsid w:val="00F81CCD"/>
    <w:rsid w:val="00F852A5"/>
    <w:rsid w:val="00F9234C"/>
    <w:rsid w:val="00FA157C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08A7-E611-42BD-8CB0-1161FF40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ludra</cp:lastModifiedBy>
  <cp:revision>24</cp:revision>
  <cp:lastPrinted>2020-07-17T05:26:00Z</cp:lastPrinted>
  <dcterms:created xsi:type="dcterms:W3CDTF">2020-07-14T11:15:00Z</dcterms:created>
  <dcterms:modified xsi:type="dcterms:W3CDTF">2020-08-18T12:06:00Z</dcterms:modified>
</cp:coreProperties>
</file>