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F8" w:rsidRDefault="005B34F8" w:rsidP="005B34F8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5B34F8" w:rsidRDefault="005B34F8" w:rsidP="005B34F8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965B22" w:rsidRPr="005B34F8" w:rsidRDefault="00B543A4" w:rsidP="00301BCB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F8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965B22" w:rsidRPr="005B34F8">
        <w:rPr>
          <w:rFonts w:ascii="Times New Roman" w:hAnsi="Times New Roman" w:cs="Times New Roman"/>
          <w:b/>
          <w:sz w:val="28"/>
          <w:szCs w:val="28"/>
        </w:rPr>
        <w:t>РАЦИ</w:t>
      </w:r>
      <w:r w:rsidR="005B34F8">
        <w:rPr>
          <w:rFonts w:ascii="Times New Roman" w:hAnsi="Times New Roman" w:cs="Times New Roman"/>
          <w:b/>
          <w:sz w:val="28"/>
          <w:szCs w:val="28"/>
        </w:rPr>
        <w:t>Я</w:t>
      </w:r>
      <w:r w:rsidR="00965B22" w:rsidRPr="005B3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3A4" w:rsidRPr="005B34F8" w:rsidRDefault="00965B22" w:rsidP="00301BCB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F8">
        <w:rPr>
          <w:rFonts w:ascii="Times New Roman" w:hAnsi="Times New Roman" w:cs="Times New Roman"/>
          <w:b/>
          <w:sz w:val="28"/>
          <w:szCs w:val="28"/>
        </w:rPr>
        <w:t>(</w:t>
      </w:r>
      <w:r w:rsidR="005B34F8">
        <w:rPr>
          <w:rFonts w:ascii="Times New Roman" w:hAnsi="Times New Roman" w:cs="Times New Roman"/>
          <w:b/>
          <w:sz w:val="28"/>
          <w:szCs w:val="28"/>
        </w:rPr>
        <w:t>исполнительно-распорядительный орган</w:t>
      </w:r>
      <w:r w:rsidRPr="005B34F8">
        <w:rPr>
          <w:rFonts w:ascii="Times New Roman" w:hAnsi="Times New Roman" w:cs="Times New Roman"/>
          <w:b/>
          <w:sz w:val="28"/>
          <w:szCs w:val="28"/>
        </w:rPr>
        <w:t>)</w:t>
      </w:r>
    </w:p>
    <w:p w:rsidR="00B543A4" w:rsidRPr="005B34F8" w:rsidRDefault="00B543A4" w:rsidP="00301BCB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F8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301BCB" w:rsidRPr="005B34F8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5B34F8">
        <w:rPr>
          <w:rFonts w:ascii="Times New Roman" w:hAnsi="Times New Roman" w:cs="Times New Roman"/>
          <w:b/>
          <w:sz w:val="28"/>
          <w:szCs w:val="28"/>
        </w:rPr>
        <w:t>ЗАРЕЧНЫЙ</w:t>
      </w:r>
      <w:r w:rsidRPr="005B34F8">
        <w:rPr>
          <w:rFonts w:ascii="Times New Roman" w:hAnsi="Times New Roman" w:cs="Times New Roman"/>
          <w:b/>
          <w:sz w:val="28"/>
          <w:szCs w:val="28"/>
        </w:rPr>
        <w:t>»</w:t>
      </w:r>
    </w:p>
    <w:p w:rsidR="00B543A4" w:rsidRPr="00506D75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543A4" w:rsidRDefault="00B543A4" w:rsidP="005B34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B34F8">
        <w:rPr>
          <w:rFonts w:ascii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5B34F8" w:rsidRPr="005B34F8" w:rsidRDefault="005B34F8" w:rsidP="005B34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5B34F8" w:rsidRPr="008F045F" w:rsidRDefault="008F045F" w:rsidP="005B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45F">
        <w:rPr>
          <w:rFonts w:ascii="Times New Roman" w:hAnsi="Times New Roman" w:cs="Times New Roman"/>
          <w:sz w:val="28"/>
          <w:szCs w:val="28"/>
          <w:u w:val="single"/>
        </w:rPr>
        <w:t>16.03.2020</w:t>
      </w:r>
      <w:r w:rsidR="005B34F8" w:rsidRPr="008F0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B34F8" w:rsidRPr="008F04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№ </w:t>
      </w:r>
      <w:r w:rsidRPr="008F045F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5B34F8" w:rsidRPr="00506D75" w:rsidRDefault="005B34F8" w:rsidP="005B34F8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B543A4" w:rsidRPr="005B34F8" w:rsidRDefault="00B543A4" w:rsidP="00F87A4B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B34F8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Порядка предоставления субсиди</w:t>
      </w:r>
      <w:r w:rsidR="00F87A4B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Pr="005B34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87A4B" w:rsidRPr="005B34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 бюджета сельского поселения «Село </w:t>
      </w:r>
      <w:r w:rsidR="00F87A4B">
        <w:rPr>
          <w:rFonts w:ascii="Times New Roman" w:hAnsi="Times New Roman" w:cs="Times New Roman"/>
          <w:b/>
          <w:color w:val="000000"/>
          <w:sz w:val="26"/>
          <w:szCs w:val="26"/>
        </w:rPr>
        <w:t>Заречный</w:t>
      </w:r>
      <w:r w:rsidR="00F87A4B" w:rsidRPr="005B34F8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F87A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B34F8">
        <w:rPr>
          <w:rFonts w:ascii="Times New Roman" w:hAnsi="Times New Roman" w:cs="Times New Roman"/>
          <w:b/>
          <w:color w:val="000000"/>
          <w:sz w:val="26"/>
          <w:szCs w:val="26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F87A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</w:t>
      </w:r>
      <w:r w:rsidRPr="005B34F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производителям товаров, работ, услуг</w:t>
      </w:r>
      <w:r w:rsidRPr="005B34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7A4B" w:rsidRDefault="00F87A4B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543A4" w:rsidRPr="005B34F8" w:rsidRDefault="00B543A4" w:rsidP="00F87A4B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B34F8">
        <w:rPr>
          <w:rFonts w:ascii="Times New Roman" w:hAnsi="Times New Roman" w:cs="Times New Roman"/>
          <w:color w:val="000000"/>
          <w:sz w:val="26"/>
          <w:szCs w:val="26"/>
        </w:rPr>
        <w:t>В соответствии с п</w:t>
      </w:r>
      <w:r w:rsidR="00F87A4B">
        <w:rPr>
          <w:rFonts w:ascii="Times New Roman" w:hAnsi="Times New Roman" w:cs="Times New Roman"/>
          <w:color w:val="000000"/>
          <w:sz w:val="26"/>
          <w:szCs w:val="26"/>
        </w:rPr>
        <w:t>унктом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 3 ст</w:t>
      </w:r>
      <w:r w:rsidR="00F87A4B">
        <w:rPr>
          <w:rFonts w:ascii="Times New Roman" w:hAnsi="Times New Roman" w:cs="Times New Roman"/>
          <w:color w:val="000000"/>
          <w:sz w:val="26"/>
          <w:szCs w:val="26"/>
        </w:rPr>
        <w:t>атьи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 78 Бюджетного кодекса Российской Федерации, Федеральным</w:t>
      </w:r>
      <w:r w:rsidR="00F87A4B">
        <w:rPr>
          <w:rFonts w:ascii="Times New Roman" w:hAnsi="Times New Roman" w:cs="Times New Roman"/>
          <w:color w:val="000000"/>
          <w:sz w:val="26"/>
          <w:szCs w:val="26"/>
        </w:rPr>
        <w:t xml:space="preserve"> законо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="00F87A4B" w:rsidRPr="005B34F8">
        <w:rPr>
          <w:rFonts w:ascii="Times New Roman" w:hAnsi="Times New Roman" w:cs="Times New Roman"/>
          <w:color w:val="000000"/>
          <w:sz w:val="26"/>
          <w:szCs w:val="26"/>
        </w:rPr>
        <w:t>от 06.10.2003 №131-ФЗ «Об общих принципах организации местного самоуправления в Российской Федерации»</w:t>
      </w:r>
      <w:r w:rsidR="00F87A4B">
        <w:rPr>
          <w:rFonts w:ascii="Times New Roman" w:hAnsi="Times New Roman" w:cs="Times New Roman"/>
          <w:color w:val="000000"/>
          <w:sz w:val="26"/>
          <w:szCs w:val="26"/>
        </w:rPr>
        <w:t xml:space="preserve">, Федеральным законом 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от 25.02.1999 №39-ФЗ «Об инвестиционной деятельности в Российской Федерации, осуществляемой в форме капитальных вложений», </w:t>
      </w:r>
      <w:r w:rsidR="00F87A4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>остановлением Правительства Росси</w:t>
      </w:r>
      <w:r w:rsidR="00F87A4B">
        <w:rPr>
          <w:rFonts w:ascii="Times New Roman" w:hAnsi="Times New Roman" w:cs="Times New Roman"/>
          <w:color w:val="000000"/>
          <w:sz w:val="26"/>
          <w:szCs w:val="26"/>
        </w:rPr>
        <w:t>йской Федерации от 06.09.2016 №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</w:t>
      </w:r>
      <w:r w:rsidR="00965B22" w:rsidRPr="005B34F8">
        <w:rPr>
          <w:rFonts w:ascii="Times New Roman" w:hAnsi="Times New Roman" w:cs="Times New Roman"/>
          <w:color w:val="000000"/>
          <w:sz w:val="26"/>
          <w:szCs w:val="26"/>
        </w:rPr>
        <w:t>», Уставом сельского поселения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01BCB"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Село </w:t>
      </w:r>
      <w:r w:rsidR="00F87A4B">
        <w:rPr>
          <w:rFonts w:ascii="Times New Roman" w:hAnsi="Times New Roman" w:cs="Times New Roman"/>
          <w:color w:val="000000"/>
          <w:sz w:val="26"/>
          <w:szCs w:val="26"/>
        </w:rPr>
        <w:t>Заречный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>» админист</w:t>
      </w:r>
      <w:r w:rsidR="00965B22" w:rsidRPr="005B34F8">
        <w:rPr>
          <w:rFonts w:ascii="Times New Roman" w:hAnsi="Times New Roman" w:cs="Times New Roman"/>
          <w:color w:val="000000"/>
          <w:sz w:val="26"/>
          <w:szCs w:val="26"/>
        </w:rPr>
        <w:t>рация сельского поселения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01BCB"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Село </w:t>
      </w:r>
      <w:r w:rsidR="00F87A4B">
        <w:rPr>
          <w:rFonts w:ascii="Times New Roman" w:hAnsi="Times New Roman" w:cs="Times New Roman"/>
          <w:color w:val="000000"/>
          <w:sz w:val="26"/>
          <w:szCs w:val="26"/>
        </w:rPr>
        <w:t>Заречный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5B34F8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B543A4" w:rsidRPr="005B34F8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543A4" w:rsidRDefault="005B34F8" w:rsidP="001834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B543A4" w:rsidRPr="005B34F8">
        <w:rPr>
          <w:rFonts w:ascii="Times New Roman" w:hAnsi="Times New Roman" w:cs="Times New Roman"/>
          <w:color w:val="000000"/>
          <w:sz w:val="26"/>
          <w:szCs w:val="26"/>
        </w:rPr>
        <w:t>Утвердить Порядок предоставления субсиди</w:t>
      </w:r>
      <w:r w:rsidR="00136F4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543A4"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6F4C"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из бюджета сельского поселения «Село </w:t>
      </w:r>
      <w:r w:rsidR="00136F4C">
        <w:rPr>
          <w:rFonts w:ascii="Times New Roman" w:hAnsi="Times New Roman" w:cs="Times New Roman"/>
          <w:color w:val="000000"/>
          <w:sz w:val="26"/>
          <w:szCs w:val="26"/>
        </w:rPr>
        <w:t>Заречный</w:t>
      </w:r>
      <w:r w:rsidR="00136F4C" w:rsidRPr="005B34F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136F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43A4" w:rsidRPr="005B34F8">
        <w:rPr>
          <w:rFonts w:ascii="Times New Roman" w:hAnsi="Times New Roman" w:cs="Times New Roman"/>
          <w:color w:val="000000"/>
          <w:sz w:val="26"/>
          <w:szCs w:val="26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136F4C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="00B543A4"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производителям товаров, работ, услуг</w:t>
      </w:r>
      <w:r w:rsidR="00136F4C">
        <w:rPr>
          <w:rFonts w:ascii="Times New Roman" w:hAnsi="Times New Roman" w:cs="Times New Roman"/>
          <w:color w:val="000000"/>
          <w:sz w:val="26"/>
          <w:szCs w:val="26"/>
        </w:rPr>
        <w:t xml:space="preserve"> (прилагается).</w:t>
      </w:r>
    </w:p>
    <w:p w:rsidR="0018346B" w:rsidRPr="0018346B" w:rsidRDefault="00136F4C" w:rsidP="00183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Признать утратившим силу постановление администрации сельского поселения «Село Заречный» от 23.11.2016 №189 «</w:t>
      </w:r>
      <w:r w:rsidR="0018346B" w:rsidRPr="0018346B">
        <w:rPr>
          <w:rFonts w:ascii="Times New Roman" w:hAnsi="Times New Roman" w:cs="Times New Roman"/>
          <w:sz w:val="26"/>
          <w:szCs w:val="26"/>
        </w:rPr>
        <w:t>Об утверждении Положения о порядке предоставления субсидий из средств бюджета муниципального образования сельского поселения «Село Заречный»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18346B">
        <w:rPr>
          <w:rFonts w:ascii="Times New Roman" w:hAnsi="Times New Roman" w:cs="Times New Roman"/>
          <w:sz w:val="26"/>
          <w:szCs w:val="26"/>
        </w:rPr>
        <w:t>».</w:t>
      </w:r>
    </w:p>
    <w:p w:rsidR="00B543A4" w:rsidRPr="005B34F8" w:rsidRDefault="00F87A4B" w:rsidP="00F87A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543A4"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B543A4" w:rsidRPr="005B34F8" w:rsidRDefault="00F87A4B" w:rsidP="00F87A4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543A4"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Настоящее п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>остановление вступает в силу с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дня</w:t>
      </w:r>
      <w:r w:rsidRPr="005B34F8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опубликования (обнародования).</w:t>
      </w:r>
    </w:p>
    <w:p w:rsidR="00B543A4" w:rsidRPr="005B34F8" w:rsidRDefault="00B543A4" w:rsidP="00B543A4">
      <w:pPr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543A4" w:rsidRPr="00136F4C" w:rsidRDefault="00B543A4" w:rsidP="00136F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F4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Глава </w:t>
      </w:r>
      <w:r w:rsidR="009205F2" w:rsidRPr="00136F4C">
        <w:rPr>
          <w:rFonts w:ascii="Times New Roman" w:hAnsi="Times New Roman" w:cs="Times New Roman"/>
          <w:sz w:val="26"/>
          <w:szCs w:val="26"/>
        </w:rPr>
        <w:t>а</w:t>
      </w:r>
      <w:r w:rsidRPr="00136F4C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506D75" w:rsidRPr="00136F4C" w:rsidRDefault="00B543A4" w:rsidP="00136F4C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b w:val="0"/>
          <w:color w:val="000000"/>
          <w:sz w:val="26"/>
          <w:szCs w:val="26"/>
        </w:rPr>
      </w:pPr>
      <w:r w:rsidRPr="00136F4C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301BCB" w:rsidRPr="00136F4C">
        <w:rPr>
          <w:rFonts w:ascii="Times New Roman" w:hAnsi="Times New Roman" w:cs="Times New Roman"/>
          <w:sz w:val="26"/>
          <w:szCs w:val="26"/>
        </w:rPr>
        <w:t xml:space="preserve">Село </w:t>
      </w:r>
      <w:r w:rsidR="00136F4C">
        <w:rPr>
          <w:rFonts w:ascii="Times New Roman" w:hAnsi="Times New Roman" w:cs="Times New Roman"/>
          <w:sz w:val="26"/>
          <w:szCs w:val="26"/>
        </w:rPr>
        <w:t>Заречный</w:t>
      </w:r>
      <w:r w:rsidRPr="00136F4C">
        <w:rPr>
          <w:rFonts w:ascii="Times New Roman" w:hAnsi="Times New Roman" w:cs="Times New Roman"/>
          <w:sz w:val="26"/>
          <w:szCs w:val="26"/>
        </w:rPr>
        <w:t>»</w:t>
      </w:r>
      <w:r w:rsidRPr="00136F4C">
        <w:rPr>
          <w:rStyle w:val="a4"/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                              </w:t>
      </w:r>
      <w:r w:rsidR="009205F2" w:rsidRPr="00136F4C">
        <w:rPr>
          <w:rStyle w:val="a4"/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         </w:t>
      </w:r>
      <w:r w:rsidR="00136F4C">
        <w:rPr>
          <w:rStyle w:val="a4"/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                 </w:t>
      </w:r>
      <w:r w:rsidR="009205F2" w:rsidRPr="00136F4C">
        <w:rPr>
          <w:rStyle w:val="a4"/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 </w:t>
      </w:r>
      <w:r w:rsidR="00136F4C">
        <w:rPr>
          <w:rStyle w:val="a4"/>
          <w:rFonts w:ascii="Times New Roman" w:eastAsia="Calibri" w:hAnsi="Times New Roman" w:cs="Times New Roman"/>
          <w:b w:val="0"/>
          <w:color w:val="000000"/>
          <w:sz w:val="26"/>
          <w:szCs w:val="26"/>
        </w:rPr>
        <w:t>С.А. Петров</w:t>
      </w:r>
      <w:r w:rsidRPr="00136F4C">
        <w:rPr>
          <w:rStyle w:val="a4"/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  </w:t>
      </w:r>
    </w:p>
    <w:p w:rsidR="00506D75" w:rsidRPr="00136F4C" w:rsidRDefault="00506D75" w:rsidP="00136F4C">
      <w:pPr>
        <w:spacing w:after="0" w:line="240" w:lineRule="auto"/>
        <w:jc w:val="both"/>
        <w:rPr>
          <w:rStyle w:val="a4"/>
          <w:rFonts w:eastAsia="Calibri"/>
          <w:b w:val="0"/>
          <w:color w:val="000000"/>
          <w:sz w:val="20"/>
          <w:szCs w:val="20"/>
        </w:rPr>
      </w:pPr>
    </w:p>
    <w:p w:rsidR="00B543A4" w:rsidRPr="009938CD" w:rsidRDefault="00B543A4" w:rsidP="009938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5C60">
        <w:rPr>
          <w:rStyle w:val="a4"/>
          <w:rFonts w:eastAsia="Calibri"/>
          <w:color w:val="000000"/>
          <w:sz w:val="20"/>
          <w:szCs w:val="20"/>
        </w:rPr>
        <w:lastRenderedPageBreak/>
        <w:t xml:space="preserve">                    </w:t>
      </w:r>
      <w:r w:rsidRPr="009938CD">
        <w:rPr>
          <w:rFonts w:ascii="Times New Roman" w:hAnsi="Times New Roman" w:cs="Times New Roman"/>
          <w:sz w:val="20"/>
          <w:szCs w:val="20"/>
        </w:rPr>
        <w:t>Приложение</w:t>
      </w:r>
    </w:p>
    <w:p w:rsidR="00F40995" w:rsidRDefault="00B543A4" w:rsidP="009938CD">
      <w:pPr>
        <w:pStyle w:val="af6"/>
        <w:jc w:val="right"/>
        <w:rPr>
          <w:rFonts w:ascii="Times New Roman" w:hAnsi="Times New Roman" w:cs="Times New Roman"/>
          <w:sz w:val="20"/>
          <w:szCs w:val="20"/>
        </w:rPr>
      </w:pPr>
      <w:r w:rsidRPr="009938CD">
        <w:rPr>
          <w:rFonts w:ascii="Times New Roman" w:hAnsi="Times New Roman" w:cs="Times New Roman"/>
          <w:sz w:val="20"/>
          <w:szCs w:val="20"/>
        </w:rPr>
        <w:t>к постановлению админист</w:t>
      </w:r>
      <w:r w:rsidR="009205F2" w:rsidRPr="009938CD">
        <w:rPr>
          <w:rFonts w:ascii="Times New Roman" w:hAnsi="Times New Roman" w:cs="Times New Roman"/>
          <w:sz w:val="20"/>
          <w:szCs w:val="20"/>
        </w:rPr>
        <w:t>рации</w:t>
      </w:r>
    </w:p>
    <w:p w:rsidR="00B543A4" w:rsidRPr="009938CD" w:rsidRDefault="00965B22" w:rsidP="009938CD">
      <w:pPr>
        <w:pStyle w:val="af6"/>
        <w:jc w:val="right"/>
        <w:rPr>
          <w:rFonts w:ascii="Times New Roman" w:hAnsi="Times New Roman" w:cs="Times New Roman"/>
          <w:sz w:val="20"/>
          <w:szCs w:val="20"/>
        </w:rPr>
      </w:pPr>
      <w:r w:rsidRPr="009938CD">
        <w:rPr>
          <w:rFonts w:ascii="Times New Roman" w:hAnsi="Times New Roman" w:cs="Times New Roman"/>
          <w:sz w:val="20"/>
          <w:szCs w:val="20"/>
        </w:rPr>
        <w:t>сельского  посел</w:t>
      </w:r>
      <w:r w:rsidR="007014A5">
        <w:rPr>
          <w:rFonts w:ascii="Times New Roman" w:hAnsi="Times New Roman" w:cs="Times New Roman"/>
          <w:sz w:val="20"/>
          <w:szCs w:val="20"/>
        </w:rPr>
        <w:t>е</w:t>
      </w:r>
      <w:r w:rsidRPr="009938CD">
        <w:rPr>
          <w:rFonts w:ascii="Times New Roman" w:hAnsi="Times New Roman" w:cs="Times New Roman"/>
          <w:sz w:val="20"/>
          <w:szCs w:val="20"/>
        </w:rPr>
        <w:t>ния</w:t>
      </w:r>
      <w:r w:rsidR="00F40995">
        <w:rPr>
          <w:rFonts w:ascii="Times New Roman" w:hAnsi="Times New Roman" w:cs="Times New Roman"/>
          <w:sz w:val="20"/>
          <w:szCs w:val="20"/>
        </w:rPr>
        <w:t xml:space="preserve"> </w:t>
      </w:r>
      <w:r w:rsidR="00B543A4" w:rsidRPr="009938CD">
        <w:rPr>
          <w:rFonts w:ascii="Times New Roman" w:hAnsi="Times New Roman" w:cs="Times New Roman"/>
          <w:sz w:val="20"/>
          <w:szCs w:val="20"/>
        </w:rPr>
        <w:t>«</w:t>
      </w:r>
      <w:r w:rsidR="00301BCB" w:rsidRPr="009938CD">
        <w:rPr>
          <w:rFonts w:ascii="Times New Roman" w:hAnsi="Times New Roman" w:cs="Times New Roman"/>
          <w:sz w:val="20"/>
          <w:szCs w:val="20"/>
        </w:rPr>
        <w:t xml:space="preserve">Село </w:t>
      </w:r>
      <w:r w:rsidR="00F40995">
        <w:rPr>
          <w:rFonts w:ascii="Times New Roman" w:hAnsi="Times New Roman" w:cs="Times New Roman"/>
          <w:sz w:val="20"/>
          <w:szCs w:val="20"/>
        </w:rPr>
        <w:t>Заречный</w:t>
      </w:r>
      <w:r w:rsidR="00B543A4" w:rsidRPr="009938CD">
        <w:rPr>
          <w:rFonts w:ascii="Times New Roman" w:hAnsi="Times New Roman" w:cs="Times New Roman"/>
          <w:sz w:val="20"/>
          <w:szCs w:val="20"/>
        </w:rPr>
        <w:t>»</w:t>
      </w:r>
    </w:p>
    <w:p w:rsidR="00B543A4" w:rsidRPr="009938CD" w:rsidRDefault="009205F2" w:rsidP="009938CD">
      <w:pPr>
        <w:pStyle w:val="af6"/>
        <w:jc w:val="right"/>
        <w:rPr>
          <w:rFonts w:ascii="Times New Roman" w:hAnsi="Times New Roman" w:cs="Times New Roman"/>
          <w:sz w:val="20"/>
          <w:szCs w:val="20"/>
        </w:rPr>
      </w:pPr>
      <w:r w:rsidRPr="009938CD">
        <w:rPr>
          <w:rFonts w:ascii="Times New Roman" w:hAnsi="Times New Roman" w:cs="Times New Roman"/>
          <w:sz w:val="20"/>
          <w:szCs w:val="20"/>
        </w:rPr>
        <w:t xml:space="preserve">от </w:t>
      </w:r>
      <w:r w:rsidR="00A52BE6">
        <w:rPr>
          <w:rFonts w:ascii="Times New Roman" w:hAnsi="Times New Roman" w:cs="Times New Roman"/>
          <w:sz w:val="20"/>
          <w:szCs w:val="20"/>
          <w:u w:val="single"/>
        </w:rPr>
        <w:t>16.03.2020</w:t>
      </w:r>
      <w:r w:rsidRPr="009938CD">
        <w:rPr>
          <w:rFonts w:ascii="Times New Roman" w:hAnsi="Times New Roman" w:cs="Times New Roman"/>
          <w:sz w:val="20"/>
          <w:szCs w:val="20"/>
        </w:rPr>
        <w:t xml:space="preserve"> № </w:t>
      </w:r>
      <w:r w:rsidR="00A52BE6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543A4" w:rsidRPr="009938C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543A4" w:rsidRPr="00F15C60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</w:rPr>
      </w:pPr>
    </w:p>
    <w:p w:rsidR="00B543A4" w:rsidRPr="00F15C60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</w:rPr>
      </w:pPr>
    </w:p>
    <w:p w:rsidR="00B543A4" w:rsidRPr="00F15C60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</w:rPr>
      </w:pPr>
    </w:p>
    <w:p w:rsidR="00B543A4" w:rsidRPr="007014A5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014A5">
        <w:rPr>
          <w:rFonts w:ascii="Times New Roman" w:hAnsi="Times New Roman" w:cs="Times New Roman"/>
          <w:b/>
          <w:color w:val="000000"/>
          <w:sz w:val="26"/>
          <w:szCs w:val="26"/>
        </w:rPr>
        <w:t>ПОРЯДОК</w:t>
      </w:r>
    </w:p>
    <w:p w:rsidR="00B543A4" w:rsidRPr="007014A5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014A5">
        <w:rPr>
          <w:rFonts w:ascii="Times New Roman" w:hAnsi="Times New Roman" w:cs="Times New Roman"/>
          <w:b/>
          <w:color w:val="000000"/>
          <w:sz w:val="26"/>
          <w:szCs w:val="26"/>
        </w:rPr>
        <w:t>предоставления субсиди</w:t>
      </w:r>
      <w:r w:rsidR="007014A5" w:rsidRPr="007014A5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Pr="007014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014A5" w:rsidRPr="007014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 бюджета сельского поселения «Село Заречный» </w:t>
      </w:r>
      <w:r w:rsidRPr="007014A5">
        <w:rPr>
          <w:rFonts w:ascii="Times New Roman" w:hAnsi="Times New Roman" w:cs="Times New Roman"/>
          <w:b/>
          <w:color w:val="000000"/>
          <w:sz w:val="26"/>
          <w:szCs w:val="26"/>
        </w:rPr>
        <w:t>юридическим лицам</w:t>
      </w:r>
      <w:r w:rsidR="007014A5" w:rsidRPr="007014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014A5">
        <w:rPr>
          <w:rFonts w:ascii="Times New Roman" w:hAnsi="Times New Roman" w:cs="Times New Roman"/>
          <w:b/>
          <w:color w:val="000000"/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7014A5" w:rsidRPr="007014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-</w:t>
      </w:r>
      <w:r w:rsidRPr="007014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производителям товаров, работ, услуг  </w:t>
      </w:r>
    </w:p>
    <w:p w:rsidR="00B543A4" w:rsidRPr="00F40995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543A4" w:rsidRPr="00F40995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Общие положения </w:t>
      </w:r>
    </w:p>
    <w:p w:rsidR="00B543A4" w:rsidRPr="00F40995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1.1. Настоящий Порядок разработан в соответствии с Бюджетным кодексом Р</w:t>
      </w:r>
      <w:r w:rsidR="007014A5">
        <w:rPr>
          <w:rFonts w:ascii="Times New Roman" w:hAnsi="Times New Roman" w:cs="Times New Roman"/>
          <w:color w:val="000000"/>
          <w:sz w:val="26"/>
          <w:szCs w:val="26"/>
        </w:rPr>
        <w:t xml:space="preserve">оссийской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7014A5">
        <w:rPr>
          <w:rFonts w:ascii="Times New Roman" w:hAnsi="Times New Roman" w:cs="Times New Roman"/>
          <w:color w:val="000000"/>
          <w:sz w:val="26"/>
          <w:szCs w:val="26"/>
        </w:rPr>
        <w:t>едерации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, Федеральным закон</w:t>
      </w:r>
      <w:r w:rsidR="007014A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="007014A5" w:rsidRPr="00F40995">
        <w:rPr>
          <w:rFonts w:ascii="Times New Roman" w:hAnsi="Times New Roman" w:cs="Times New Roman"/>
          <w:color w:val="000000"/>
          <w:sz w:val="26"/>
          <w:szCs w:val="26"/>
        </w:rPr>
        <w:t>от 06.10.2003 №131-ФЗ «Об общих принципах организации местного самоуправления в Российской Федерации»</w:t>
      </w:r>
      <w:r w:rsidR="007014A5">
        <w:rPr>
          <w:rFonts w:ascii="Times New Roman" w:hAnsi="Times New Roman" w:cs="Times New Roman"/>
          <w:color w:val="000000"/>
          <w:sz w:val="26"/>
          <w:szCs w:val="26"/>
        </w:rPr>
        <w:t xml:space="preserve">, Федеральным законом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от 25.02.1999 №39-ФЗ «Об инвестиционной деятельности в Российской Федерации, осуществляемой в форме капитальных вложений», </w:t>
      </w:r>
      <w:r w:rsidR="007014A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остановлением Правительства Российской Федерации от 06.09.2016 </w:t>
      </w:r>
      <w:r w:rsidR="007014A5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</w:t>
      </w:r>
      <w:r w:rsidR="00965B22"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вом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5B22" w:rsidRPr="00F40995">
        <w:rPr>
          <w:rFonts w:ascii="Times New Roman" w:hAnsi="Times New Roman" w:cs="Times New Roman"/>
          <w:color w:val="000000"/>
          <w:sz w:val="26"/>
          <w:szCs w:val="26"/>
        </w:rPr>
        <w:t>сельского  посел</w:t>
      </w:r>
      <w:r w:rsidR="007014A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color w:val="000000"/>
          <w:sz w:val="26"/>
          <w:szCs w:val="26"/>
        </w:rPr>
        <w:t>ния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Село </w:t>
      </w:r>
      <w:r w:rsidR="007014A5">
        <w:rPr>
          <w:rFonts w:ascii="Times New Roman" w:hAnsi="Times New Roman" w:cs="Times New Roman"/>
          <w:color w:val="000000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7014A5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Порядок определяет цели предоставления субсидий в сфере инвестиционной деятельности </w:t>
      </w:r>
      <w:r w:rsidRPr="00F40995">
        <w:rPr>
          <w:rStyle w:val="af4"/>
          <w:rFonts w:ascii="Times New Roman" w:hAnsi="Times New Roman" w:cs="Times New Roman"/>
          <w:sz w:val="26"/>
          <w:szCs w:val="26"/>
        </w:rPr>
        <w:t>за счет средств местного бюджета сельского поселения «</w:t>
      </w:r>
      <w:r w:rsidR="00301BCB" w:rsidRPr="00F40995">
        <w:rPr>
          <w:rStyle w:val="af4"/>
          <w:rFonts w:ascii="Times New Roman" w:hAnsi="Times New Roman" w:cs="Times New Roman"/>
          <w:sz w:val="26"/>
          <w:szCs w:val="26"/>
        </w:rPr>
        <w:t xml:space="preserve">Село </w:t>
      </w:r>
      <w:r w:rsidR="007014A5">
        <w:rPr>
          <w:rStyle w:val="af4"/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Style w:val="af4"/>
          <w:rFonts w:ascii="Times New Roman" w:hAnsi="Times New Roman" w:cs="Times New Roman"/>
          <w:sz w:val="26"/>
          <w:szCs w:val="26"/>
        </w:rPr>
        <w:t>»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</w:t>
      </w:r>
      <w:r w:rsidR="0090303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</w:t>
      </w:r>
      <w:r w:rsidR="00903032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 за соблюдением условий, целей и порядка предоставления субсидий их получателям и ответственности за их нарушение.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15BEB" w:rsidRPr="00415BEB" w:rsidRDefault="00B543A4" w:rsidP="00415BEB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1.4. </w:t>
      </w:r>
      <w:r w:rsidR="00415BEB" w:rsidRPr="00415BEB">
        <w:rPr>
          <w:rFonts w:ascii="Times New Roman" w:hAnsi="Times New Roman" w:cs="Times New Roman"/>
          <w:color w:val="000000"/>
          <w:sz w:val="26"/>
          <w:szCs w:val="26"/>
        </w:rPr>
        <w:t xml:space="preserve">Субсидии из местного бюджета предоставляются в соответствии с </w:t>
      </w:r>
      <w:r w:rsidR="00415BEB" w:rsidRPr="00415BEB">
        <w:rPr>
          <w:rFonts w:ascii="Times New Roman" w:hAnsi="Times New Roman" w:cs="Times New Roman"/>
          <w:sz w:val="26"/>
          <w:szCs w:val="26"/>
        </w:rPr>
        <w:t xml:space="preserve">решением о бюджете сельского поселения «Село </w:t>
      </w:r>
      <w:r w:rsidR="00D81139">
        <w:rPr>
          <w:rFonts w:ascii="Times New Roman" w:hAnsi="Times New Roman" w:cs="Times New Roman"/>
          <w:sz w:val="26"/>
          <w:szCs w:val="26"/>
        </w:rPr>
        <w:t>Заречный</w:t>
      </w:r>
      <w:r w:rsidR="00415BEB" w:rsidRPr="00415BEB">
        <w:rPr>
          <w:rFonts w:ascii="Times New Roman" w:hAnsi="Times New Roman" w:cs="Times New Roman"/>
          <w:sz w:val="26"/>
          <w:szCs w:val="26"/>
        </w:rPr>
        <w:t xml:space="preserve">» </w:t>
      </w:r>
      <w:r w:rsidR="00415BEB" w:rsidRPr="00415BEB">
        <w:rPr>
          <w:rFonts w:ascii="Times New Roman" w:hAnsi="Times New Roman" w:cs="Times New Roman"/>
          <w:color w:val="000000"/>
          <w:sz w:val="26"/>
          <w:szCs w:val="26"/>
        </w:rPr>
        <w:t>(далее – бюджет поселения) на соответствующий период, определяющим получателей субсидии по приоритетным направлениям</w:t>
      </w:r>
      <w:r w:rsidR="00415BEB" w:rsidRPr="00415B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15BEB" w:rsidRPr="00415BEB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деятельности </w:t>
      </w:r>
      <w:r w:rsidR="00415BEB" w:rsidRPr="00415BEB">
        <w:rPr>
          <w:rStyle w:val="a6"/>
          <w:rFonts w:ascii="Times New Roman" w:hAnsi="Times New Roman" w:cs="Times New Roman"/>
          <w:i w:val="0"/>
          <w:sz w:val="26"/>
          <w:szCs w:val="26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="00415BEB" w:rsidRPr="00415BEB">
        <w:rPr>
          <w:rStyle w:val="a3"/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15BEB" w:rsidRPr="00415BEB">
        <w:rPr>
          <w:rStyle w:val="a6"/>
          <w:rFonts w:ascii="Times New Roman" w:hAnsi="Times New Roman" w:cs="Times New Roman"/>
          <w:i w:val="0"/>
          <w:sz w:val="26"/>
          <w:szCs w:val="26"/>
        </w:rPr>
        <w:t>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r w:rsidR="00415BEB" w:rsidRPr="00415BEB">
        <w:rPr>
          <w:rFonts w:ascii="Times New Roman" w:hAnsi="Times New Roman" w:cs="Times New Roman"/>
          <w:b/>
          <w:i/>
          <w:color w:val="000000"/>
          <w:sz w:val="26"/>
          <w:szCs w:val="26"/>
        </w:rPr>
        <w:t>.</w:t>
      </w:r>
    </w:p>
    <w:p w:rsidR="00B543A4" w:rsidRPr="00F40995" w:rsidRDefault="00B543A4" w:rsidP="00415BEB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0995">
        <w:rPr>
          <w:rFonts w:ascii="Times New Roman" w:eastAsia="Times New Roman CYR" w:hAnsi="Times New Roman" w:cs="Times New Roman"/>
          <w:bCs/>
          <w:color w:val="26282F"/>
          <w:sz w:val="26"/>
          <w:szCs w:val="26"/>
        </w:rPr>
        <w:t>1.5.</w:t>
      </w:r>
      <w:r w:rsidRPr="00F40995">
        <w:rPr>
          <w:rFonts w:ascii="Times New Roman" w:eastAsia="Times New Roman CYR" w:hAnsi="Times New Roman" w:cs="Times New Roman"/>
          <w:b/>
          <w:bCs/>
          <w:color w:val="26282F"/>
          <w:sz w:val="26"/>
          <w:szCs w:val="26"/>
        </w:rPr>
        <w:t xml:space="preserve"> </w:t>
      </w:r>
      <w:r w:rsidRPr="00F40995">
        <w:rPr>
          <w:rFonts w:ascii="Times New Roman" w:eastAsia="Times New Roman CYR" w:hAnsi="Times New Roman" w:cs="Times New Roman"/>
          <w:sz w:val="26"/>
          <w:szCs w:val="26"/>
        </w:rPr>
        <w:t xml:space="preserve">Администрация </w:t>
      </w:r>
      <w:r w:rsidRPr="00F40995">
        <w:rPr>
          <w:rFonts w:ascii="Times New Roman" w:hAnsi="Times New Roman" w:cs="Times New Roman"/>
          <w:sz w:val="26"/>
          <w:szCs w:val="26"/>
        </w:rPr>
        <w:t xml:space="preserve">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 посел</w:t>
      </w:r>
      <w:r w:rsidR="00415BEB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415BEB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>» (далее – главный распорядитель)</w:t>
      </w:r>
      <w:r w:rsidRPr="00F4099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40995">
        <w:rPr>
          <w:rFonts w:ascii="Times New Roman" w:hAnsi="Times New Roman" w:cs="Times New Roman"/>
          <w:sz w:val="26"/>
          <w:szCs w:val="26"/>
        </w:rPr>
        <w:t xml:space="preserve">выступает как получатель бюджетных средств, до которого в соответствии с бюджетным законодательством Российской Федерации доведены в </w:t>
      </w:r>
      <w:r w:rsidRPr="00F40995">
        <w:rPr>
          <w:rFonts w:ascii="Times New Roman" w:hAnsi="Times New Roman" w:cs="Times New Roman"/>
          <w:sz w:val="26"/>
          <w:szCs w:val="26"/>
        </w:rPr>
        <w:lastRenderedPageBreak/>
        <w:t>установленном порядке лимиты бюджетных обязательств на предоставление субсидий на соответствующий год и плановый период.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b/>
          <w:color w:val="000000"/>
          <w:sz w:val="26"/>
          <w:szCs w:val="26"/>
        </w:rPr>
        <w:t>2. Критерии отбора получателей субсидий, имеющих право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995">
        <w:rPr>
          <w:rFonts w:ascii="Times New Roman" w:hAnsi="Times New Roman" w:cs="Times New Roman"/>
          <w:b/>
          <w:color w:val="000000"/>
          <w:sz w:val="26"/>
          <w:szCs w:val="26"/>
        </w:rPr>
        <w:t>на получение субсидий</w:t>
      </w:r>
    </w:p>
    <w:p w:rsidR="00D81139" w:rsidRDefault="00D81139" w:rsidP="00D81139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D81139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2.1. Критериями отбора получателей субсидий, имеющих право на получение субсидий из бюджета поселения, являются: </w:t>
      </w:r>
    </w:p>
    <w:p w:rsidR="00B543A4" w:rsidRPr="00F40995" w:rsidRDefault="00B543A4" w:rsidP="00D81139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1) осуществление деятельности на террит</w:t>
      </w:r>
      <w:r w:rsidR="00965B22" w:rsidRPr="00F40995">
        <w:rPr>
          <w:rFonts w:ascii="Times New Roman" w:hAnsi="Times New Roman" w:cs="Times New Roman"/>
          <w:color w:val="000000"/>
          <w:sz w:val="26"/>
          <w:szCs w:val="26"/>
        </w:rPr>
        <w:t>ории сельского посел</w:t>
      </w:r>
      <w:r w:rsidR="00D8113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color w:val="000000"/>
          <w:sz w:val="26"/>
          <w:szCs w:val="26"/>
        </w:rPr>
        <w:t>ния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Село </w:t>
      </w:r>
      <w:r w:rsidR="00D81139">
        <w:rPr>
          <w:rFonts w:ascii="Times New Roman" w:hAnsi="Times New Roman" w:cs="Times New Roman"/>
          <w:color w:val="000000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B543A4" w:rsidRPr="00F40995" w:rsidRDefault="00B543A4" w:rsidP="00D81139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B543A4" w:rsidRPr="00F40995" w:rsidRDefault="00B543A4" w:rsidP="00D81139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543A4" w:rsidRPr="00F40995" w:rsidRDefault="00B543A4" w:rsidP="00D81139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4) получатели субсидий не должны находиться в процессе реорганизации, ликвидации, </w:t>
      </w:r>
      <w:r w:rsidRPr="00F40995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в отношении их не введена процедура</w:t>
      </w:r>
      <w:r w:rsidRPr="00F4099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банкротства,</w:t>
      </w:r>
      <w:r w:rsidRPr="00F4099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40995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543A4" w:rsidRPr="00F40995" w:rsidRDefault="00B543A4" w:rsidP="00D81139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5) актуальность и социальная значимость производства товаров, выполнения </w:t>
      </w:r>
      <w:r w:rsidRPr="00F40995">
        <w:rPr>
          <w:rFonts w:ascii="Times New Roman" w:hAnsi="Times New Roman" w:cs="Times New Roman"/>
          <w:sz w:val="26"/>
          <w:szCs w:val="26"/>
        </w:rPr>
        <w:t>работ, оказания услуг;</w:t>
      </w:r>
    </w:p>
    <w:p w:rsidR="00B543A4" w:rsidRPr="00F40995" w:rsidRDefault="00B543A4" w:rsidP="00D81139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6)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B543A4" w:rsidRPr="00F40995" w:rsidRDefault="00B543A4" w:rsidP="00D81139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543A4" w:rsidRPr="00F40995" w:rsidRDefault="00B543A4" w:rsidP="003F5976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п.2. 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9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Цели, условия и порядок предоставления субсидий 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3F5976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</w:t>
      </w:r>
      <w:r w:rsidR="003F5976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</w:t>
      </w:r>
    </w:p>
    <w:p w:rsidR="00B543A4" w:rsidRPr="00F40995" w:rsidRDefault="00B543A4" w:rsidP="003F5976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3.2. Предоставление субсидий осуществляется за счет средств, предусмотренных на эти цели в бюджете поселения.</w:t>
      </w:r>
    </w:p>
    <w:p w:rsidR="003F5976" w:rsidRDefault="00B543A4" w:rsidP="003F5976">
      <w:pPr>
        <w:pStyle w:val="af5"/>
        <w:spacing w:before="0" w:after="0"/>
        <w:ind w:firstLine="567"/>
        <w:jc w:val="both"/>
        <w:rPr>
          <w:rStyle w:val="af4"/>
          <w:sz w:val="26"/>
          <w:szCs w:val="26"/>
        </w:rPr>
      </w:pPr>
      <w:r w:rsidRPr="00F40995">
        <w:rPr>
          <w:color w:val="000000"/>
          <w:sz w:val="26"/>
          <w:szCs w:val="26"/>
        </w:rPr>
        <w:lastRenderedPageBreak/>
        <w:t xml:space="preserve">3.3. </w:t>
      </w:r>
      <w:r w:rsidRPr="00F40995">
        <w:rPr>
          <w:rStyle w:val="af4"/>
          <w:sz w:val="26"/>
          <w:szCs w:val="26"/>
        </w:rPr>
        <w:t>Расчет планового объема субсидий на соответствующий финансовый год осуществляется администрацией сельского поселения «</w:t>
      </w:r>
      <w:r w:rsidR="00301BCB" w:rsidRPr="00F40995">
        <w:rPr>
          <w:rStyle w:val="af4"/>
          <w:sz w:val="26"/>
          <w:szCs w:val="26"/>
        </w:rPr>
        <w:t xml:space="preserve">Село </w:t>
      </w:r>
      <w:r w:rsidR="003F5976">
        <w:rPr>
          <w:rStyle w:val="af4"/>
          <w:sz w:val="26"/>
          <w:szCs w:val="26"/>
        </w:rPr>
        <w:t>Заречный</w:t>
      </w:r>
      <w:r w:rsidRPr="00F40995">
        <w:rPr>
          <w:rStyle w:val="af4"/>
          <w:sz w:val="26"/>
          <w:szCs w:val="26"/>
        </w:rPr>
        <w:t>» 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B543A4" w:rsidRPr="003F5976" w:rsidRDefault="00B543A4" w:rsidP="003F5976">
      <w:pPr>
        <w:pStyle w:val="af5"/>
        <w:spacing w:before="0" w:after="0"/>
        <w:ind w:firstLine="567"/>
        <w:jc w:val="both"/>
        <w:rPr>
          <w:sz w:val="26"/>
          <w:szCs w:val="26"/>
        </w:rPr>
      </w:pPr>
      <w:r w:rsidRPr="00F40995">
        <w:rPr>
          <w:color w:val="000000"/>
          <w:sz w:val="26"/>
          <w:szCs w:val="26"/>
        </w:rPr>
        <w:t xml:space="preserve">3.4. </w:t>
      </w:r>
      <w:r w:rsidRPr="00F40995">
        <w:rPr>
          <w:sz w:val="26"/>
          <w:szCs w:val="26"/>
        </w:rPr>
        <w:t>Главным распорядителем</w:t>
      </w:r>
      <w:r w:rsidRPr="00F40995">
        <w:rPr>
          <w:color w:val="000000"/>
          <w:sz w:val="26"/>
          <w:szCs w:val="26"/>
        </w:rPr>
        <w:t xml:space="preserve"> бюджетных ср</w:t>
      </w:r>
      <w:r w:rsidR="00965B22" w:rsidRPr="00F40995">
        <w:rPr>
          <w:color w:val="000000"/>
          <w:sz w:val="26"/>
          <w:szCs w:val="26"/>
        </w:rPr>
        <w:t>едств сельского посел</w:t>
      </w:r>
      <w:r w:rsidR="003F5976">
        <w:rPr>
          <w:color w:val="000000"/>
          <w:sz w:val="26"/>
          <w:szCs w:val="26"/>
        </w:rPr>
        <w:t>е</w:t>
      </w:r>
      <w:r w:rsidR="00965B22" w:rsidRPr="00F40995">
        <w:rPr>
          <w:color w:val="000000"/>
          <w:sz w:val="26"/>
          <w:szCs w:val="26"/>
        </w:rPr>
        <w:t>ния</w:t>
      </w:r>
      <w:r w:rsidRPr="00F40995">
        <w:rPr>
          <w:color w:val="000000"/>
          <w:sz w:val="26"/>
          <w:szCs w:val="26"/>
        </w:rPr>
        <w:t xml:space="preserve"> «</w:t>
      </w:r>
      <w:r w:rsidR="00301BCB" w:rsidRPr="00F40995">
        <w:rPr>
          <w:color w:val="000000"/>
          <w:sz w:val="26"/>
          <w:szCs w:val="26"/>
        </w:rPr>
        <w:t xml:space="preserve">Село </w:t>
      </w:r>
      <w:r w:rsidR="003F5976">
        <w:rPr>
          <w:color w:val="000000"/>
          <w:sz w:val="26"/>
          <w:szCs w:val="26"/>
        </w:rPr>
        <w:t>Заречный</w:t>
      </w:r>
      <w:r w:rsidRPr="00F40995">
        <w:rPr>
          <w:color w:val="000000"/>
          <w:sz w:val="26"/>
          <w:szCs w:val="26"/>
        </w:rPr>
        <w:t xml:space="preserve">»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="00965B22" w:rsidRPr="00F40995">
        <w:rPr>
          <w:sz w:val="26"/>
          <w:szCs w:val="26"/>
        </w:rPr>
        <w:t>администрация сельского посел</w:t>
      </w:r>
      <w:r w:rsidR="003F5976">
        <w:rPr>
          <w:sz w:val="26"/>
          <w:szCs w:val="26"/>
        </w:rPr>
        <w:t>е</w:t>
      </w:r>
      <w:r w:rsidR="00965B22" w:rsidRPr="00F40995">
        <w:rPr>
          <w:sz w:val="26"/>
          <w:szCs w:val="26"/>
        </w:rPr>
        <w:t>ния</w:t>
      </w:r>
      <w:r w:rsidRPr="00F40995">
        <w:rPr>
          <w:sz w:val="26"/>
          <w:szCs w:val="26"/>
        </w:rPr>
        <w:t xml:space="preserve"> «</w:t>
      </w:r>
      <w:r w:rsidR="00301BCB" w:rsidRPr="00F40995">
        <w:rPr>
          <w:sz w:val="26"/>
          <w:szCs w:val="26"/>
        </w:rPr>
        <w:t xml:space="preserve">Село </w:t>
      </w:r>
      <w:r w:rsidR="003F5976">
        <w:rPr>
          <w:sz w:val="26"/>
          <w:szCs w:val="26"/>
        </w:rPr>
        <w:t>Заречный</w:t>
      </w:r>
      <w:r w:rsidRPr="00F40995">
        <w:rPr>
          <w:sz w:val="26"/>
          <w:szCs w:val="26"/>
        </w:rPr>
        <w:t>»</w:t>
      </w:r>
      <w:r w:rsidR="00B225BA">
        <w:rPr>
          <w:sz w:val="26"/>
          <w:szCs w:val="26"/>
        </w:rPr>
        <w:t xml:space="preserve"> (далее – администрация)</w:t>
      </w:r>
      <w:r w:rsidRPr="00F40995">
        <w:rPr>
          <w:sz w:val="26"/>
          <w:szCs w:val="26"/>
        </w:rPr>
        <w:t>.</w:t>
      </w:r>
    </w:p>
    <w:p w:rsidR="00B543A4" w:rsidRPr="00F40995" w:rsidRDefault="00B543A4" w:rsidP="003F5976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B543A4" w:rsidRPr="00F40995" w:rsidRDefault="00B543A4" w:rsidP="003F5976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B543A4" w:rsidRPr="00F40995" w:rsidRDefault="00B543A4" w:rsidP="003F5976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347418" w:rsidRDefault="00B543A4" w:rsidP="00347418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Извещение о проведении конкурса (далее - извещение) опубликовывается в газете «Людиновский рабочий» и размещается на о</w:t>
      </w:r>
      <w:r w:rsidR="00381864" w:rsidRPr="00F40995">
        <w:rPr>
          <w:rFonts w:ascii="Times New Roman" w:hAnsi="Times New Roman" w:cs="Times New Roman"/>
          <w:color w:val="000000"/>
          <w:sz w:val="26"/>
          <w:szCs w:val="26"/>
        </w:rPr>
        <w:t>фициальном сайте</w:t>
      </w:r>
      <w:r w:rsidR="0034741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="00381864"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5B22" w:rsidRPr="003F5976">
        <w:rPr>
          <w:rFonts w:ascii="Times New Roman" w:hAnsi="Times New Roman" w:cs="Times New Roman"/>
          <w:color w:val="000000"/>
          <w:sz w:val="26"/>
          <w:szCs w:val="26"/>
        </w:rPr>
        <w:t>сельского посел</w:t>
      </w:r>
      <w:r w:rsidR="003F597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65B22" w:rsidRPr="003F5976">
        <w:rPr>
          <w:rFonts w:ascii="Times New Roman" w:hAnsi="Times New Roman" w:cs="Times New Roman"/>
          <w:color w:val="000000"/>
          <w:sz w:val="26"/>
          <w:szCs w:val="26"/>
        </w:rPr>
        <w:t>ния</w:t>
      </w:r>
      <w:r w:rsidRPr="003F597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01BCB" w:rsidRPr="003F5976">
        <w:rPr>
          <w:rFonts w:ascii="Times New Roman" w:hAnsi="Times New Roman" w:cs="Times New Roman"/>
          <w:color w:val="000000"/>
          <w:sz w:val="26"/>
          <w:szCs w:val="26"/>
        </w:rPr>
        <w:t xml:space="preserve">Село </w:t>
      </w:r>
      <w:r w:rsidR="003F5976">
        <w:rPr>
          <w:rFonts w:ascii="Times New Roman" w:hAnsi="Times New Roman" w:cs="Times New Roman"/>
          <w:color w:val="000000"/>
          <w:sz w:val="26"/>
          <w:szCs w:val="26"/>
        </w:rPr>
        <w:t>Заречный</w:t>
      </w:r>
      <w:r w:rsidRPr="003F5976">
        <w:rPr>
          <w:rFonts w:ascii="Times New Roman" w:hAnsi="Times New Roman" w:cs="Times New Roman"/>
          <w:color w:val="000000"/>
          <w:sz w:val="26"/>
          <w:szCs w:val="26"/>
        </w:rPr>
        <w:t>» в информационно-телекоммун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икационной сети «Интернет» (далее - официальный</w:t>
      </w:r>
      <w:r w:rsidR="00381864"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сайт </w:t>
      </w:r>
      <w:r w:rsidR="00347418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5B22" w:rsidRPr="00F40995">
        <w:rPr>
          <w:rFonts w:ascii="Times New Roman" w:hAnsi="Times New Roman" w:cs="Times New Roman"/>
          <w:color w:val="000000"/>
          <w:sz w:val="26"/>
          <w:szCs w:val="26"/>
        </w:rPr>
        <w:t>сельского  посел</w:t>
      </w:r>
      <w:r w:rsidR="0034741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color w:val="000000"/>
          <w:sz w:val="26"/>
          <w:szCs w:val="26"/>
        </w:rPr>
        <w:t>ния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Село </w:t>
      </w:r>
      <w:r w:rsidR="00347418">
        <w:rPr>
          <w:rFonts w:ascii="Times New Roman" w:hAnsi="Times New Roman" w:cs="Times New Roman"/>
          <w:color w:val="000000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») не позднее чем за 30 дней до даты окончания срока приема заявлений.</w:t>
      </w:r>
    </w:p>
    <w:p w:rsidR="00B543A4" w:rsidRPr="00347418" w:rsidRDefault="00B543A4" w:rsidP="0034741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7418">
        <w:rPr>
          <w:rFonts w:ascii="Times New Roman" w:hAnsi="Times New Roman" w:cs="Times New Roman"/>
          <w:color w:val="000000"/>
          <w:sz w:val="26"/>
          <w:szCs w:val="26"/>
        </w:rPr>
        <w:t>3.7.2. Извещение должно содержать следующую информацию:</w:t>
      </w:r>
    </w:p>
    <w:p w:rsidR="00B543A4" w:rsidRPr="00F40995" w:rsidRDefault="00B543A4" w:rsidP="00347418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категории юридических лиц и индивидуальных предпринимателей, имеющих право на получение субсидии;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- требования к юридическим лицам и индивидуальным предпринимателям, имеющим право на получение субсидии; </w:t>
      </w:r>
      <w:bookmarkStart w:id="0" w:name="redstr1841"/>
      <w:bookmarkEnd w:id="0"/>
    </w:p>
    <w:p w:rsidR="00B543A4" w:rsidRPr="00F40995" w:rsidRDefault="00347418" w:rsidP="00347418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543A4"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условия предоставления субсидии;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дату, время, место проведения кон</w:t>
      </w:r>
      <w:bookmarkStart w:id="1" w:name="redstr1801"/>
      <w:bookmarkEnd w:id="1"/>
      <w:r w:rsidRPr="00F40995">
        <w:rPr>
          <w:rFonts w:ascii="Times New Roman" w:hAnsi="Times New Roman" w:cs="Times New Roman"/>
          <w:color w:val="000000"/>
          <w:sz w:val="26"/>
          <w:szCs w:val="26"/>
        </w:rPr>
        <w:t>курса;</w:t>
      </w:r>
    </w:p>
    <w:p w:rsidR="00347418" w:rsidRDefault="00B543A4" w:rsidP="00347418">
      <w:pPr>
        <w:pStyle w:val="ConsPlusNormal"/>
        <w:spacing w:line="200" w:lineRule="atLeast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порядок ознакомления с пр</w:t>
      </w:r>
      <w:r w:rsidR="00347418">
        <w:rPr>
          <w:rFonts w:ascii="Times New Roman" w:hAnsi="Times New Roman" w:cs="Times New Roman"/>
          <w:color w:val="000000"/>
          <w:sz w:val="26"/>
          <w:szCs w:val="26"/>
        </w:rPr>
        <w:t xml:space="preserve">оцедурой и условиями конкурса; </w:t>
      </w:r>
    </w:p>
    <w:p w:rsidR="00347418" w:rsidRDefault="00B543A4" w:rsidP="00347418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общую сумму средств бюджета города, выделяемую на предоставление</w:t>
      </w:r>
      <w:r w:rsidR="00347418">
        <w:rPr>
          <w:rFonts w:ascii="Times New Roman" w:hAnsi="Times New Roman" w:cs="Times New Roman"/>
          <w:color w:val="000000"/>
          <w:sz w:val="26"/>
          <w:szCs w:val="26"/>
        </w:rPr>
        <w:t xml:space="preserve"> субсидий;</w:t>
      </w:r>
    </w:p>
    <w:p w:rsidR="00347418" w:rsidRDefault="00B543A4" w:rsidP="00347418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максимальный размер субсидии, предоставляемой одному субъекту инвестиционной деятельности;</w:t>
      </w:r>
    </w:p>
    <w:p w:rsidR="00B543A4" w:rsidRPr="00F40995" w:rsidRDefault="00B543A4" w:rsidP="00347418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- порядок оформления заявлений; </w:t>
      </w:r>
    </w:p>
    <w:p w:rsidR="001370C3" w:rsidRDefault="00B543A4" w:rsidP="001370C3">
      <w:pPr>
        <w:pStyle w:val="ConsPlusNormal"/>
        <w:spacing w:line="200" w:lineRule="atLeast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дату начала и окончания приема заявлений;</w:t>
      </w:r>
      <w:r w:rsidR="001370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370C3" w:rsidRDefault="001370C3" w:rsidP="001370C3">
      <w:pPr>
        <w:pStyle w:val="ConsPlusNormal"/>
        <w:spacing w:line="200" w:lineRule="atLeast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543A4" w:rsidRPr="00F40995">
        <w:rPr>
          <w:rFonts w:ascii="Times New Roman" w:hAnsi="Times New Roman" w:cs="Times New Roman"/>
          <w:color w:val="000000"/>
          <w:sz w:val="26"/>
          <w:szCs w:val="26"/>
        </w:rPr>
        <w:t>критер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ии оценки участников конкурса; </w:t>
      </w:r>
    </w:p>
    <w:p w:rsidR="001370C3" w:rsidRDefault="00B543A4" w:rsidP="001370C3">
      <w:pPr>
        <w:pStyle w:val="ConsPlusNormal"/>
        <w:spacing w:line="200" w:lineRule="atLeast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способ уведомления об итогах конкурса;</w:t>
      </w:r>
      <w:r w:rsidR="001370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370C3" w:rsidRDefault="00B543A4" w:rsidP="001370C3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- перечень документов, представляемых участниками конкурса, признанными победителями, при заключении соглашения, дополнительного соглашения к соглашению о предоставлении субсидии, срок </w:t>
      </w:r>
      <w:r w:rsidR="001370C3">
        <w:rPr>
          <w:rFonts w:ascii="Times New Roman" w:hAnsi="Times New Roman" w:cs="Times New Roman"/>
          <w:color w:val="000000"/>
          <w:sz w:val="26"/>
          <w:szCs w:val="26"/>
        </w:rPr>
        <w:t>представления этих документов;</w:t>
      </w:r>
    </w:p>
    <w:p w:rsidR="001370C3" w:rsidRDefault="00B543A4" w:rsidP="001370C3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усло</w:t>
      </w:r>
      <w:bookmarkStart w:id="2" w:name="redstr1751"/>
      <w:bookmarkEnd w:id="2"/>
      <w:r w:rsidRPr="00F40995">
        <w:rPr>
          <w:rFonts w:ascii="Times New Roman" w:hAnsi="Times New Roman" w:cs="Times New Roman"/>
          <w:color w:val="000000"/>
          <w:sz w:val="26"/>
          <w:szCs w:val="26"/>
        </w:rPr>
        <w:t>вия и срок заключения соглашения, дополнительного соглашения;</w:t>
      </w:r>
    </w:p>
    <w:p w:rsidR="00B543A4" w:rsidRPr="00F40995" w:rsidRDefault="00B543A4" w:rsidP="001370C3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номер контактного телефона, адрес электронной почты и местонахождение лиц, ответственных за прием заявлений.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redstr1741"/>
      <w:bookmarkEnd w:id="3"/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3.8. Для участия в отборе получател</w:t>
      </w:r>
      <w:r w:rsidR="00B45432">
        <w:rPr>
          <w:rFonts w:ascii="Times New Roman" w:hAnsi="Times New Roman" w:cs="Times New Roman"/>
          <w:color w:val="000000"/>
          <w:sz w:val="26"/>
          <w:szCs w:val="26"/>
        </w:rPr>
        <w:t>ям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и субсидий представляют</w:t>
      </w:r>
      <w:r w:rsidR="00B45432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в администрацию следующие документы: 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1) заявка для участия в отборе, согласно приложению № 1 к настоящему Порядку;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2) сведения о субъекте согласно приложению № 2 к настоящему Порядку;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5) расчет доходов и расходов по направлениям деятельности;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6) справка за подписью руководителя субъекта по форме, согласно приложению № 3 к настоящему порядку;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8) справка-расчет на предоставление субсидии;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Основанием для отказа в выделении субсидий является: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- несоответствие представленных получателем субсидии документов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требованиям, определенным подпунктами 1-9 настоящего пункта, или непредставление (предоставление не в полном объеме) указанных документов;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недостоверность представленной получателем субсидии информации.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В случае невозможности предоставления в текущем финансовом году субсидии получателю субсидии, соответствующему критериям отбора, указанным в подпункте 2.1 настоящего Порядка, в связи с недостаточностью лимитов бюджетных обязательств, указанных в подпункте 1.5 настоящего Порядка,</w:t>
      </w:r>
      <w:r w:rsidRPr="00F40995">
        <w:rPr>
          <w:rFonts w:ascii="Times New Roman" w:hAnsi="Times New Roman" w:cs="Times New Roman"/>
          <w:sz w:val="26"/>
          <w:szCs w:val="26"/>
        </w:rPr>
        <w:t xml:space="preserve"> без повторного прохождения проверки на соответствие указанным  критериям отбора, субсидии предоставляются в очередном финансовом году  в порядке, определенным разделом 3 настоящего Порядка.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3.12. Решение комиссия принимает по результатам открытого голосования.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B543A4" w:rsidRPr="00F40995" w:rsidRDefault="00B543A4" w:rsidP="004A3462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 w:rsidR="00965B22" w:rsidRPr="00F40995">
        <w:rPr>
          <w:rFonts w:ascii="Times New Roman" w:hAnsi="Times New Roman" w:cs="Times New Roman"/>
          <w:color w:val="000000"/>
          <w:sz w:val="26"/>
          <w:szCs w:val="26"/>
        </w:rPr>
        <w:t>сельского  посел</w:t>
      </w:r>
      <w:r w:rsidR="004A346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color w:val="000000"/>
          <w:sz w:val="26"/>
          <w:szCs w:val="26"/>
        </w:rPr>
        <w:t>ния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color w:val="000000"/>
          <w:sz w:val="26"/>
          <w:szCs w:val="26"/>
        </w:rPr>
        <w:t>Село Букань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B543A4" w:rsidRPr="00F40995" w:rsidRDefault="00B543A4" w:rsidP="004A3462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3.15. Предоставление субсидии осуществляется на основании соглашений (договоров), дополнительных соглашений к соглашению,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(договора), дополнительного соглашения к соглашению на предоставление субсидии должны выполняться требования, которым</w:t>
      </w:r>
      <w:r w:rsidR="001844D3">
        <w:rPr>
          <w:rFonts w:ascii="Times New Roman" w:hAnsi="Times New Roman" w:cs="Times New Roman"/>
          <w:color w:val="000000"/>
          <w:sz w:val="26"/>
          <w:szCs w:val="26"/>
        </w:rPr>
        <w:t xml:space="preserve"> получатели субсидий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 2.1 п.2 настоящего Порядка.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В указанных соглашениях (договорах) должны быть предусмотрены: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цели и условия, сроки предоставления субсидий;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субсидии);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обязательства получателей субсидий по долевому финансированию целевых расходов;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обязательства получателей субсидии по целевому использованию субсидии;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порядок возврата субсидий в случае нарушения условий, установленных при их предоставлении;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- ответственность за несоблюдение сторонами условий предоставления субсидий.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дополнительные соглашения к соглашению,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B543A4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</w:t>
      </w:r>
      <w:r w:rsidR="00AD053C">
        <w:rPr>
          <w:rFonts w:ascii="Times New Roman" w:hAnsi="Times New Roman" w:cs="Times New Roman"/>
          <w:sz w:val="26"/>
          <w:szCs w:val="26"/>
        </w:rPr>
        <w:t>одителей товаров, работ, услуг.</w:t>
      </w:r>
    </w:p>
    <w:p w:rsidR="00AD053C" w:rsidRPr="0005736B" w:rsidRDefault="00AD053C" w:rsidP="00AD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6B">
        <w:rPr>
          <w:rFonts w:ascii="Times New Roman" w:hAnsi="Times New Roman" w:cs="Times New Roman"/>
          <w:sz w:val="26"/>
          <w:szCs w:val="26"/>
        </w:rPr>
        <w:t>3.17. В случае если для достижения целей предоставления субсидии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то в соглашение включаются аналогичные критерии отбора (если определение указанных лиц планируется в результате отбора), значения показателей результативности и требования к отчетности в отношении таких иных лиц.</w:t>
      </w:r>
    </w:p>
    <w:p w:rsidR="00AD053C" w:rsidRPr="0005736B" w:rsidRDefault="00AD053C" w:rsidP="00AD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36B">
        <w:rPr>
          <w:rFonts w:ascii="Times New Roman" w:hAnsi="Times New Roman" w:cs="Times New Roman"/>
          <w:sz w:val="26"/>
          <w:szCs w:val="26"/>
        </w:rPr>
        <w:t>3.18. В случае если для достижения целей предоставления субсидии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 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в соглашение включаются условия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 финансов Российской Федерации.</w:t>
      </w:r>
    </w:p>
    <w:p w:rsidR="00AD053C" w:rsidRPr="0005736B" w:rsidRDefault="00AD053C" w:rsidP="00AD053C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36B">
        <w:rPr>
          <w:rFonts w:ascii="Times New Roman" w:hAnsi="Times New Roman" w:cs="Times New Roman"/>
          <w:sz w:val="26"/>
          <w:szCs w:val="26"/>
        </w:rPr>
        <w:t>3.19. Результаты предоставления субсидии, должны быть конкретными, измеримыми и соответствовать результатам федеральных проектов, региональных, муниципальных проектов или программ (в случае, если субсидия предоставляется в целях реализации такого проекта, программы). В соглашениях устанавливаются значения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426BFB" w:rsidP="00B543A4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 CYR" w:hAnsi="Times New Roman" w:cs="Times New Roman"/>
          <w:b/>
          <w:sz w:val="26"/>
          <w:szCs w:val="26"/>
        </w:rPr>
        <w:t xml:space="preserve">4. </w:t>
      </w:r>
      <w:r w:rsidR="00B543A4" w:rsidRPr="00F40995">
        <w:rPr>
          <w:rFonts w:ascii="Times New Roman" w:eastAsia="Times New Roman CYR" w:hAnsi="Times New Roman" w:cs="Times New Roman"/>
          <w:b/>
          <w:sz w:val="26"/>
          <w:szCs w:val="26"/>
        </w:rPr>
        <w:t>Требовани</w:t>
      </w:r>
      <w:r w:rsidR="00194C25">
        <w:rPr>
          <w:rFonts w:ascii="Times New Roman" w:eastAsia="Times New Roman CYR" w:hAnsi="Times New Roman" w:cs="Times New Roman"/>
          <w:b/>
          <w:sz w:val="26"/>
          <w:szCs w:val="26"/>
        </w:rPr>
        <w:t>я</w:t>
      </w:r>
      <w:r w:rsidR="00B543A4" w:rsidRPr="00F40995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="00B543A4" w:rsidRPr="00F40995">
        <w:rPr>
          <w:rFonts w:ascii="Times New Roman" w:hAnsi="Times New Roman" w:cs="Times New Roman"/>
          <w:b/>
          <w:color w:val="000000"/>
          <w:sz w:val="26"/>
          <w:szCs w:val="26"/>
        </w:rPr>
        <w:t>к отчетности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(договором), дополнительным соглашением к соглашению.</w:t>
      </w:r>
    </w:p>
    <w:p w:rsidR="00B543A4" w:rsidRPr="00F40995" w:rsidRDefault="00B543A4" w:rsidP="00194C25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3F1E9"/>
        </w:rPr>
      </w:pPr>
      <w:r w:rsidRPr="00F40995">
        <w:rPr>
          <w:rFonts w:ascii="Times New Roman" w:hAnsi="Times New Roman" w:cs="Times New Roman"/>
          <w:color w:val="22272F"/>
          <w:sz w:val="26"/>
          <w:szCs w:val="26"/>
        </w:rPr>
        <w:t>4.3.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Главный распорядитель как получатель бюджетных средств устанавливает в соглашении сроки и формы представления получателем субсидии отчетности (при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установлении таких показателей и (или) порядка их расчета). </w:t>
      </w:r>
    </w:p>
    <w:p w:rsidR="00B543A4" w:rsidRPr="00F40995" w:rsidRDefault="00B543A4" w:rsidP="00194C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4.4. Главный распорядитель осуществляет контроль за выполнением условий соглашений (договоров), дополнительных соглашений к соглашению, а также за возвратом субсидий в местный бюджет в случае нарушения условий соглашений (договоров).</w:t>
      </w:r>
    </w:p>
    <w:p w:rsidR="00B543A4" w:rsidRPr="00F40995" w:rsidRDefault="00B543A4" w:rsidP="00194C2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4.5. Срок перечисления субсидии исчисляется со дня заключения соглашения (договора), дополнительного соглашения к соглашению о предоставлении субсидии и составляет </w:t>
      </w:r>
      <w:r w:rsidRPr="00F40995">
        <w:rPr>
          <w:rFonts w:ascii="Times New Roman" w:hAnsi="Times New Roman" w:cs="Times New Roman"/>
          <w:sz w:val="26"/>
          <w:szCs w:val="26"/>
        </w:rPr>
        <w:t>не более 10 рабочих дней.</w:t>
      </w:r>
    </w:p>
    <w:p w:rsidR="00B543A4" w:rsidRPr="00F40995" w:rsidRDefault="00B543A4" w:rsidP="00194C25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4.6. Представление получателем субсидии отчетности о результатах предоставления субсидии в инвестиционной деятельности </w:t>
      </w:r>
      <w:r w:rsidRPr="00F40995">
        <w:rPr>
          <w:rFonts w:ascii="Times New Roman" w:hAnsi="Times New Roman" w:cs="Times New Roman"/>
          <w:sz w:val="26"/>
          <w:szCs w:val="26"/>
        </w:rPr>
        <w:t xml:space="preserve">осуществляется по форме, установленной Приложением </w:t>
      </w:r>
      <w:r w:rsidR="00194C25">
        <w:rPr>
          <w:rFonts w:ascii="Times New Roman" w:hAnsi="Times New Roman" w:cs="Times New Roman"/>
          <w:sz w:val="26"/>
          <w:szCs w:val="26"/>
        </w:rPr>
        <w:t>№</w:t>
      </w:r>
      <w:r w:rsidRPr="00F40995">
        <w:rPr>
          <w:rFonts w:ascii="Times New Roman" w:hAnsi="Times New Roman" w:cs="Times New Roman"/>
          <w:sz w:val="26"/>
          <w:szCs w:val="26"/>
        </w:rPr>
        <w:t>1 к</w:t>
      </w:r>
      <w:r w:rsidRPr="00F40995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F40995">
        <w:rPr>
          <w:rFonts w:ascii="Times New Roman" w:hAnsi="Times New Roman" w:cs="Times New Roman"/>
          <w:sz w:val="26"/>
          <w:szCs w:val="26"/>
        </w:rPr>
        <w:t>Типовой форме</w:t>
      </w:r>
      <w:r w:rsidRPr="00F40995">
        <w:rPr>
          <w:rFonts w:ascii="Times New Roman" w:hAnsi="Times New Roman" w:cs="Times New Roman"/>
          <w:bCs/>
          <w:sz w:val="26"/>
          <w:szCs w:val="26"/>
        </w:rPr>
        <w:t xml:space="preserve"> соглашения (договора</w:t>
      </w:r>
      <w:r w:rsidRPr="00F4099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, которым предусмотрены показатели результативности.</w:t>
      </w:r>
    </w:p>
    <w:p w:rsidR="00B543A4" w:rsidRPr="00F40995" w:rsidRDefault="00B543A4" w:rsidP="00194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  4.7.  Ежеквартально в срок до 10 числа месяца, следующего за отчетным кварталом</w:t>
      </w:r>
      <w:r w:rsidR="00194C25">
        <w:rPr>
          <w:rFonts w:ascii="Times New Roman" w:hAnsi="Times New Roman" w:cs="Times New Roman"/>
          <w:sz w:val="26"/>
          <w:szCs w:val="26"/>
        </w:rPr>
        <w:t>,</w:t>
      </w:r>
      <w:r w:rsidRPr="00F40995">
        <w:rPr>
          <w:rFonts w:ascii="Times New Roman" w:hAnsi="Times New Roman" w:cs="Times New Roman"/>
          <w:sz w:val="26"/>
          <w:szCs w:val="26"/>
        </w:rPr>
        <w:t xml:space="preserve"> получатель субсиди</w:t>
      </w:r>
      <w:r w:rsidR="00194C25">
        <w:rPr>
          <w:rFonts w:ascii="Times New Roman" w:hAnsi="Times New Roman" w:cs="Times New Roman"/>
          <w:sz w:val="26"/>
          <w:szCs w:val="26"/>
        </w:rPr>
        <w:t>и</w:t>
      </w:r>
      <w:r w:rsidRPr="00F40995">
        <w:rPr>
          <w:rFonts w:ascii="Times New Roman" w:hAnsi="Times New Roman" w:cs="Times New Roman"/>
          <w:sz w:val="26"/>
          <w:szCs w:val="26"/>
        </w:rPr>
        <w:t xml:space="preserve"> обязан предоставлять отчет по достижению показателей результативности (Приложение </w:t>
      </w:r>
      <w:r w:rsidR="00194C25">
        <w:rPr>
          <w:rFonts w:ascii="Times New Roman" w:hAnsi="Times New Roman" w:cs="Times New Roman"/>
          <w:sz w:val="26"/>
          <w:szCs w:val="26"/>
        </w:rPr>
        <w:t>№</w:t>
      </w:r>
      <w:r w:rsidRPr="00F40995">
        <w:rPr>
          <w:rFonts w:ascii="Times New Roman" w:hAnsi="Times New Roman" w:cs="Times New Roman"/>
          <w:sz w:val="26"/>
          <w:szCs w:val="26"/>
        </w:rPr>
        <w:t>4 к Типовой форме соглашения (договора).</w:t>
      </w:r>
    </w:p>
    <w:p w:rsidR="00B543A4" w:rsidRPr="00F40995" w:rsidRDefault="00B543A4" w:rsidP="00194C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highlight w:val="lightGray"/>
        </w:rPr>
      </w:pPr>
    </w:p>
    <w:p w:rsidR="00B543A4" w:rsidRPr="00F40995" w:rsidRDefault="00B543A4" w:rsidP="00194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995">
        <w:rPr>
          <w:rFonts w:ascii="Times New Roman" w:hAnsi="Times New Roman" w:cs="Times New Roman"/>
          <w:b/>
          <w:sz w:val="26"/>
          <w:szCs w:val="26"/>
        </w:rPr>
        <w:t xml:space="preserve">5. Требование об осуществлении контроля за соблюдением условий, </w:t>
      </w:r>
    </w:p>
    <w:p w:rsidR="00B543A4" w:rsidRPr="00F40995" w:rsidRDefault="00B543A4" w:rsidP="00194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995">
        <w:rPr>
          <w:rFonts w:ascii="Times New Roman" w:hAnsi="Times New Roman" w:cs="Times New Roman"/>
          <w:b/>
          <w:sz w:val="26"/>
          <w:szCs w:val="26"/>
        </w:rPr>
        <w:t>целей и порядка предоставления субсидии и ответственности за их нарушения</w:t>
      </w:r>
    </w:p>
    <w:p w:rsidR="00B543A4" w:rsidRPr="00F40995" w:rsidRDefault="00B543A4" w:rsidP="00194C2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4C25" w:rsidRDefault="00B543A4" w:rsidP="00194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5.1.   Получатели субсидий несут ответственность за нецелевое использование субсидии из бюджета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 посел</w:t>
      </w:r>
      <w:r w:rsidR="00194C25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194C25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>».</w:t>
      </w:r>
    </w:p>
    <w:p w:rsidR="00194C25" w:rsidRDefault="00B543A4" w:rsidP="00194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5.2. Обязательную проверку соблюдения условий, целей и порядка предоставления субсидий из бюджета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посел</w:t>
      </w:r>
      <w:r w:rsidR="00194C25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194C25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>» их получателями, целевого использования бюджетных средств осуществля</w:t>
      </w:r>
      <w:r w:rsidR="00194C25">
        <w:rPr>
          <w:rFonts w:ascii="Times New Roman" w:hAnsi="Times New Roman" w:cs="Times New Roman"/>
          <w:sz w:val="26"/>
          <w:szCs w:val="26"/>
        </w:rPr>
        <w:t>е</w:t>
      </w:r>
      <w:r w:rsidRPr="00F40995">
        <w:rPr>
          <w:rFonts w:ascii="Times New Roman" w:hAnsi="Times New Roman" w:cs="Times New Roman"/>
          <w:sz w:val="26"/>
          <w:szCs w:val="26"/>
        </w:rPr>
        <w:t>т главны</w:t>
      </w:r>
      <w:r w:rsidR="00194C25">
        <w:rPr>
          <w:rFonts w:ascii="Times New Roman" w:hAnsi="Times New Roman" w:cs="Times New Roman"/>
          <w:sz w:val="26"/>
          <w:szCs w:val="26"/>
        </w:rPr>
        <w:t>й</w:t>
      </w:r>
      <w:r w:rsidRPr="00F40995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194C25">
        <w:rPr>
          <w:rFonts w:ascii="Times New Roman" w:hAnsi="Times New Roman" w:cs="Times New Roman"/>
          <w:sz w:val="26"/>
          <w:szCs w:val="26"/>
        </w:rPr>
        <w:t>ь</w:t>
      </w:r>
      <w:r w:rsidRPr="00F40995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194C25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F40995">
        <w:rPr>
          <w:rFonts w:ascii="Times New Roman" w:hAnsi="Times New Roman" w:cs="Times New Roman"/>
          <w:sz w:val="26"/>
          <w:szCs w:val="26"/>
        </w:rPr>
        <w:t xml:space="preserve">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посел</w:t>
      </w:r>
      <w:r w:rsidR="00194C25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>Село Букань</w:t>
      </w:r>
      <w:r w:rsidRPr="00F40995">
        <w:rPr>
          <w:rFonts w:ascii="Times New Roman" w:hAnsi="Times New Roman" w:cs="Times New Roman"/>
          <w:sz w:val="26"/>
          <w:szCs w:val="26"/>
        </w:rPr>
        <w:t>»</w:t>
      </w:r>
      <w:r w:rsidR="00194C25">
        <w:rPr>
          <w:rFonts w:ascii="Times New Roman" w:hAnsi="Times New Roman" w:cs="Times New Roman"/>
          <w:sz w:val="26"/>
          <w:szCs w:val="26"/>
        </w:rPr>
        <w:t xml:space="preserve"> -</w:t>
      </w:r>
      <w:r w:rsidRPr="00F40995">
        <w:rPr>
          <w:rFonts w:ascii="Times New Roman" w:hAnsi="Times New Roman" w:cs="Times New Roman"/>
          <w:sz w:val="26"/>
          <w:szCs w:val="26"/>
        </w:rPr>
        <w:t xml:space="preserve"> </w:t>
      </w:r>
      <w:r w:rsidR="00194C25">
        <w:rPr>
          <w:rFonts w:ascii="Times New Roman" w:hAnsi="Times New Roman" w:cs="Times New Roman"/>
          <w:sz w:val="26"/>
          <w:szCs w:val="26"/>
        </w:rPr>
        <w:t>а</w:t>
      </w:r>
      <w:r w:rsidRPr="00F40995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 посел</w:t>
      </w:r>
      <w:r w:rsidR="00194C25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194C25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>».</w:t>
      </w:r>
    </w:p>
    <w:p w:rsidR="00194C25" w:rsidRDefault="00B543A4" w:rsidP="00194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5.3.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426BFB" w:rsidRDefault="00B543A4" w:rsidP="00426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5.4. Субсидии, выделенные из бюджета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посел</w:t>
      </w:r>
      <w:r w:rsidR="00426BFB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426BFB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>» получателям субсидий, носят целевой характер и не могут быть использованы на иные цели.</w:t>
      </w:r>
    </w:p>
    <w:p w:rsidR="00B543A4" w:rsidRPr="00F40995" w:rsidRDefault="00B543A4" w:rsidP="00426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5.5.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дополнительных соглашений к соглашению,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посел</w:t>
      </w:r>
      <w:r w:rsidR="00426BFB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426BFB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>» в соответствии с бюджетным законодательством.</w:t>
      </w:r>
    </w:p>
    <w:p w:rsidR="00B543A4" w:rsidRPr="00F40995" w:rsidRDefault="00B543A4" w:rsidP="00426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5.6. В случае если получателем субсидии не достигнуты установленные значения показателей результативности, применять штрафные санкции, рассчитываемые в соответствии с Приложением </w:t>
      </w:r>
      <w:r w:rsidR="00426BFB">
        <w:rPr>
          <w:rFonts w:ascii="Times New Roman" w:eastAsia="Courier New" w:hAnsi="Times New Roman" w:cs="Times New Roman"/>
          <w:sz w:val="26"/>
          <w:szCs w:val="26"/>
        </w:rPr>
        <w:t>№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2 к </w:t>
      </w:r>
      <w:r w:rsidRPr="00F40995">
        <w:rPr>
          <w:rFonts w:ascii="Times New Roman" w:hAnsi="Times New Roman" w:cs="Times New Roman"/>
          <w:sz w:val="26"/>
          <w:szCs w:val="26"/>
        </w:rPr>
        <w:t>Типовой форме</w:t>
      </w:r>
      <w:r w:rsidRPr="00F40995">
        <w:rPr>
          <w:rFonts w:ascii="Times New Roman" w:hAnsi="Times New Roman" w:cs="Times New Roman"/>
          <w:bCs/>
          <w:sz w:val="26"/>
          <w:szCs w:val="26"/>
        </w:rPr>
        <w:t xml:space="preserve"> соглашения (договора)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B543A4" w:rsidRPr="00F40995" w:rsidRDefault="00B543A4" w:rsidP="00194C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194C2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995">
        <w:rPr>
          <w:rFonts w:ascii="Times New Roman" w:hAnsi="Times New Roman" w:cs="Times New Roman"/>
          <w:b/>
          <w:color w:val="000000"/>
          <w:sz w:val="26"/>
          <w:szCs w:val="26"/>
        </w:rPr>
        <w:t>6. Порядок возврата субсидий</w:t>
      </w:r>
    </w:p>
    <w:p w:rsidR="00426BFB" w:rsidRDefault="00426BFB" w:rsidP="00426BFB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426BFB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6.1. 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B543A4" w:rsidRPr="00F40995" w:rsidRDefault="00B543A4" w:rsidP="00426BFB">
      <w:pPr>
        <w:pStyle w:val="ConsPlusNormal"/>
        <w:spacing w:line="2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lastRenderedPageBreak/>
        <w:t>6.2.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426BFB" w:rsidRDefault="00426BFB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E03F80" w:rsidRDefault="00E03F80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43A4" w:rsidRPr="00426BFB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6BF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543A4" w:rsidRPr="00426BFB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6BFB">
        <w:rPr>
          <w:rFonts w:ascii="Times New Roman" w:hAnsi="Times New Roman" w:cs="Times New Roman"/>
          <w:sz w:val="20"/>
          <w:szCs w:val="20"/>
        </w:rPr>
        <w:t>к Порядку предоставления субсидий</w:t>
      </w:r>
    </w:p>
    <w:p w:rsidR="00E03F80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6BFB">
        <w:rPr>
          <w:rFonts w:ascii="Times New Roman" w:hAnsi="Times New Roman" w:cs="Times New Roman"/>
          <w:sz w:val="20"/>
          <w:szCs w:val="20"/>
        </w:rPr>
        <w:t>юридическим лицам (за исключением субсидий</w:t>
      </w:r>
    </w:p>
    <w:p w:rsidR="00E03F80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6BFB">
        <w:rPr>
          <w:rFonts w:ascii="Times New Roman" w:hAnsi="Times New Roman" w:cs="Times New Roman"/>
          <w:sz w:val="20"/>
          <w:szCs w:val="20"/>
        </w:rPr>
        <w:t xml:space="preserve"> государственным  (муниципальным) учреждениям),</w:t>
      </w:r>
    </w:p>
    <w:p w:rsidR="00E03F80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6BFB">
        <w:rPr>
          <w:rFonts w:ascii="Times New Roman" w:hAnsi="Times New Roman" w:cs="Times New Roman"/>
          <w:sz w:val="20"/>
          <w:szCs w:val="20"/>
        </w:rPr>
        <w:t xml:space="preserve"> индивидуальным предпринимателям,</w:t>
      </w:r>
    </w:p>
    <w:p w:rsidR="00E03F80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6BFB">
        <w:rPr>
          <w:rFonts w:ascii="Times New Roman" w:hAnsi="Times New Roman" w:cs="Times New Roman"/>
          <w:sz w:val="20"/>
          <w:szCs w:val="20"/>
        </w:rPr>
        <w:t xml:space="preserve"> а также физическим лицам</w:t>
      </w:r>
      <w:r w:rsidR="00745692">
        <w:rPr>
          <w:rFonts w:ascii="Times New Roman" w:hAnsi="Times New Roman" w:cs="Times New Roman"/>
          <w:sz w:val="20"/>
          <w:szCs w:val="20"/>
        </w:rPr>
        <w:t xml:space="preserve"> -</w:t>
      </w:r>
      <w:r w:rsidRPr="00426BFB">
        <w:rPr>
          <w:rFonts w:ascii="Times New Roman" w:hAnsi="Times New Roman" w:cs="Times New Roman"/>
          <w:sz w:val="20"/>
          <w:szCs w:val="20"/>
        </w:rPr>
        <w:t xml:space="preserve"> производителям</w:t>
      </w:r>
    </w:p>
    <w:p w:rsidR="00E03F80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6BFB">
        <w:rPr>
          <w:rFonts w:ascii="Times New Roman" w:hAnsi="Times New Roman" w:cs="Times New Roman"/>
          <w:sz w:val="20"/>
          <w:szCs w:val="20"/>
        </w:rPr>
        <w:t xml:space="preserve"> товаров, работ, услуг, из бю</w:t>
      </w:r>
      <w:r w:rsidR="00381864" w:rsidRPr="00426BFB">
        <w:rPr>
          <w:rFonts w:ascii="Times New Roman" w:hAnsi="Times New Roman" w:cs="Times New Roman"/>
          <w:sz w:val="20"/>
          <w:szCs w:val="20"/>
        </w:rPr>
        <w:t>джета</w:t>
      </w:r>
    </w:p>
    <w:p w:rsidR="00B543A4" w:rsidRPr="00426BFB" w:rsidRDefault="0038186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6BFB">
        <w:rPr>
          <w:rFonts w:ascii="Times New Roman" w:hAnsi="Times New Roman" w:cs="Times New Roman"/>
          <w:sz w:val="20"/>
          <w:szCs w:val="20"/>
        </w:rPr>
        <w:t xml:space="preserve"> </w:t>
      </w:r>
      <w:r w:rsidR="00965B22" w:rsidRPr="00426BFB">
        <w:rPr>
          <w:rFonts w:ascii="Times New Roman" w:hAnsi="Times New Roman" w:cs="Times New Roman"/>
          <w:sz w:val="20"/>
          <w:szCs w:val="20"/>
        </w:rPr>
        <w:t>сельского посел</w:t>
      </w:r>
      <w:r w:rsidR="00E03F80">
        <w:rPr>
          <w:rFonts w:ascii="Times New Roman" w:hAnsi="Times New Roman" w:cs="Times New Roman"/>
          <w:sz w:val="20"/>
          <w:szCs w:val="20"/>
        </w:rPr>
        <w:t>е</w:t>
      </w:r>
      <w:r w:rsidR="00965B22" w:rsidRPr="00426BFB">
        <w:rPr>
          <w:rFonts w:ascii="Times New Roman" w:hAnsi="Times New Roman" w:cs="Times New Roman"/>
          <w:sz w:val="20"/>
          <w:szCs w:val="20"/>
        </w:rPr>
        <w:t>ния</w:t>
      </w:r>
      <w:r w:rsidR="00B543A4" w:rsidRPr="00426BFB">
        <w:rPr>
          <w:rFonts w:ascii="Times New Roman" w:hAnsi="Times New Roman" w:cs="Times New Roman"/>
          <w:sz w:val="20"/>
          <w:szCs w:val="20"/>
        </w:rPr>
        <w:t xml:space="preserve"> «</w:t>
      </w:r>
      <w:r w:rsidR="00301BCB" w:rsidRPr="00426BFB">
        <w:rPr>
          <w:rFonts w:ascii="Times New Roman" w:hAnsi="Times New Roman" w:cs="Times New Roman"/>
          <w:sz w:val="20"/>
          <w:szCs w:val="20"/>
        </w:rPr>
        <w:t xml:space="preserve">Село </w:t>
      </w:r>
      <w:r w:rsidR="00E03F80">
        <w:rPr>
          <w:rFonts w:ascii="Times New Roman" w:hAnsi="Times New Roman" w:cs="Times New Roman"/>
          <w:sz w:val="20"/>
          <w:szCs w:val="20"/>
        </w:rPr>
        <w:t>Заречный</w:t>
      </w:r>
      <w:r w:rsidR="00B543A4" w:rsidRPr="00426BFB">
        <w:rPr>
          <w:rFonts w:ascii="Times New Roman" w:hAnsi="Times New Roman" w:cs="Times New Roman"/>
          <w:sz w:val="20"/>
          <w:szCs w:val="20"/>
        </w:rPr>
        <w:t>»</w:t>
      </w:r>
    </w:p>
    <w:p w:rsidR="00B543A4" w:rsidRPr="00F40995" w:rsidRDefault="00B543A4" w:rsidP="00B543A4">
      <w:pPr>
        <w:ind w:left="4515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E03F80">
      <w:pPr>
        <w:ind w:left="4515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Форма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03F80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B543A4" w:rsidRPr="00F40995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 посел</w:t>
      </w:r>
      <w:r w:rsidR="00E03F80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E03F80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>»</w:t>
      </w:r>
    </w:p>
    <w:p w:rsidR="00B543A4" w:rsidRPr="00F40995" w:rsidRDefault="00B543A4" w:rsidP="00E03F80">
      <w:pPr>
        <w:ind w:left="4530"/>
        <w:jc w:val="right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543A4" w:rsidRPr="00F40995" w:rsidRDefault="00B543A4" w:rsidP="00E03F80">
      <w:pPr>
        <w:ind w:left="4470"/>
        <w:jc w:val="right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B543A4" w:rsidRPr="00F40995" w:rsidRDefault="00B543A4" w:rsidP="00E03F80">
      <w:pPr>
        <w:ind w:left="4515"/>
        <w:jc w:val="right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543A4" w:rsidRPr="00E03F80" w:rsidRDefault="00B543A4" w:rsidP="00E03F80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E03F80">
        <w:rPr>
          <w:rFonts w:ascii="Times New Roman" w:hAnsi="Times New Roman" w:cs="Times New Roman"/>
          <w:sz w:val="20"/>
          <w:szCs w:val="20"/>
        </w:rPr>
        <w:t>(Ф.И.О. руководителя, наименование организации)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B543A4" w:rsidRPr="00F40995" w:rsidRDefault="00B543A4" w:rsidP="00E03F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на получение субсиди</w:t>
      </w:r>
      <w:r w:rsidR="00E03F80">
        <w:rPr>
          <w:rFonts w:ascii="Times New Roman" w:hAnsi="Times New Roman" w:cs="Times New Roman"/>
          <w:sz w:val="26"/>
          <w:szCs w:val="26"/>
        </w:rPr>
        <w:t>й</w:t>
      </w:r>
      <w:r w:rsidRPr="00F40995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посел</w:t>
      </w:r>
      <w:r w:rsidR="00E03F80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E03F80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 xml:space="preserve">» Людиновского района Калужской области юридическими лицами </w:t>
      </w:r>
    </w:p>
    <w:p w:rsidR="00B543A4" w:rsidRPr="00F40995" w:rsidRDefault="00B543A4" w:rsidP="00E03F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(за исключением субсидий государственным (муниципальным) учреждениям) индивидуальными предпринимателями,</w:t>
      </w:r>
      <w:r w:rsidR="00745692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F40995">
        <w:rPr>
          <w:rFonts w:ascii="Times New Roman" w:hAnsi="Times New Roman" w:cs="Times New Roman"/>
          <w:sz w:val="26"/>
          <w:szCs w:val="26"/>
        </w:rPr>
        <w:t xml:space="preserve"> физическими лицами</w:t>
      </w:r>
      <w:r w:rsidR="00E03F80">
        <w:rPr>
          <w:rFonts w:ascii="Times New Roman" w:hAnsi="Times New Roman" w:cs="Times New Roman"/>
          <w:sz w:val="26"/>
          <w:szCs w:val="26"/>
        </w:rPr>
        <w:t xml:space="preserve"> -</w:t>
      </w:r>
      <w:r w:rsidRPr="00F40995">
        <w:rPr>
          <w:rFonts w:ascii="Times New Roman" w:hAnsi="Times New Roman" w:cs="Times New Roman"/>
          <w:sz w:val="26"/>
          <w:szCs w:val="26"/>
        </w:rPr>
        <w:t xml:space="preserve"> производителям</w:t>
      </w:r>
      <w:r w:rsidR="00E03F80">
        <w:rPr>
          <w:rFonts w:ascii="Times New Roman" w:hAnsi="Times New Roman" w:cs="Times New Roman"/>
          <w:sz w:val="26"/>
          <w:szCs w:val="26"/>
        </w:rPr>
        <w:t>и</w:t>
      </w:r>
      <w:r w:rsidRPr="00F40995">
        <w:rPr>
          <w:rFonts w:ascii="Times New Roman" w:hAnsi="Times New Roman" w:cs="Times New Roman"/>
          <w:sz w:val="26"/>
          <w:szCs w:val="26"/>
        </w:rPr>
        <w:t xml:space="preserve"> товаров, работ, услуг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Прошу принять на рассмотрение документы от _____</w:t>
      </w:r>
      <w:r w:rsidR="00E03F80">
        <w:rPr>
          <w:rFonts w:ascii="Times New Roman" w:hAnsi="Times New Roman" w:cs="Times New Roman"/>
          <w:sz w:val="26"/>
          <w:szCs w:val="26"/>
        </w:rPr>
        <w:t>______</w:t>
      </w:r>
      <w:r w:rsidRPr="00F40995">
        <w:rPr>
          <w:rFonts w:ascii="Times New Roman" w:hAnsi="Times New Roman" w:cs="Times New Roman"/>
          <w:sz w:val="26"/>
          <w:szCs w:val="26"/>
        </w:rPr>
        <w:t>________________</w:t>
      </w:r>
    </w:p>
    <w:p w:rsidR="00B543A4" w:rsidRPr="00E03F80" w:rsidRDefault="00B543A4" w:rsidP="00B543A4">
      <w:pPr>
        <w:jc w:val="both"/>
        <w:rPr>
          <w:rFonts w:ascii="Times New Roman" w:hAnsi="Times New Roman" w:cs="Times New Roman"/>
          <w:sz w:val="20"/>
          <w:szCs w:val="20"/>
        </w:rPr>
      </w:pPr>
      <w:r w:rsidRPr="00F40995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E03F80">
        <w:rPr>
          <w:rFonts w:ascii="Times New Roman" w:hAnsi="Times New Roman" w:cs="Times New Roman"/>
          <w:sz w:val="26"/>
          <w:szCs w:val="26"/>
        </w:rPr>
        <w:t>_____</w:t>
      </w:r>
      <w:r w:rsidRPr="00F40995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  <w:r w:rsidRPr="00E03F80">
        <w:rPr>
          <w:rFonts w:ascii="Times New Roman" w:hAnsi="Times New Roman" w:cs="Times New Roman"/>
          <w:sz w:val="20"/>
          <w:szCs w:val="20"/>
        </w:rPr>
        <w:t>(полное и сокращенное наименование организации, фамилия, имя, отчество индивидуального предпринимателя)</w:t>
      </w:r>
    </w:p>
    <w:p w:rsidR="00B543A4" w:rsidRPr="00F40995" w:rsidRDefault="00B543A4" w:rsidP="00B543A4">
      <w:pPr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для предоставления субсиди</w:t>
      </w:r>
      <w:r w:rsidR="00E03F80">
        <w:rPr>
          <w:rFonts w:ascii="Times New Roman" w:hAnsi="Times New Roman" w:cs="Times New Roman"/>
          <w:sz w:val="26"/>
          <w:szCs w:val="26"/>
        </w:rPr>
        <w:t>и</w:t>
      </w:r>
      <w:r w:rsidRPr="00F40995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посел</w:t>
      </w:r>
      <w:r w:rsidR="00E03F80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E03F80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>»</w:t>
      </w:r>
      <w:r w:rsidR="00E03F80">
        <w:rPr>
          <w:rFonts w:ascii="Times New Roman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hAnsi="Times New Roman" w:cs="Times New Roman"/>
          <w:sz w:val="26"/>
          <w:szCs w:val="26"/>
        </w:rPr>
        <w:t>Людиновского района Калужской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</w:t>
      </w:r>
      <w:r w:rsidR="00745692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F40995">
        <w:rPr>
          <w:rFonts w:ascii="Times New Roman" w:hAnsi="Times New Roman" w:cs="Times New Roman"/>
          <w:sz w:val="26"/>
          <w:szCs w:val="26"/>
        </w:rPr>
        <w:t xml:space="preserve"> физическим лицам</w:t>
      </w:r>
      <w:r w:rsidR="00E03F80">
        <w:rPr>
          <w:rFonts w:ascii="Times New Roman" w:hAnsi="Times New Roman" w:cs="Times New Roman"/>
          <w:sz w:val="26"/>
          <w:szCs w:val="26"/>
        </w:rPr>
        <w:t xml:space="preserve"> -</w:t>
      </w:r>
      <w:r w:rsidRPr="00F40995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услуг.</w:t>
      </w:r>
    </w:p>
    <w:p w:rsidR="00B543A4" w:rsidRPr="00F40995" w:rsidRDefault="00B543A4" w:rsidP="00B543A4">
      <w:pPr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Сумма запрашиваемой субсидии _________________________ тыс. руб.</w:t>
      </w:r>
    </w:p>
    <w:p w:rsidR="00B543A4" w:rsidRPr="00F40995" w:rsidRDefault="00B543A4" w:rsidP="00B543A4">
      <w:pPr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Цель получения субсидии _______________________________________ _______________________________________________</w:t>
      </w:r>
      <w:r w:rsidR="00E03F80">
        <w:rPr>
          <w:rFonts w:ascii="Times New Roman" w:hAnsi="Times New Roman" w:cs="Times New Roman"/>
          <w:sz w:val="26"/>
          <w:szCs w:val="26"/>
        </w:rPr>
        <w:t>_____</w:t>
      </w:r>
      <w:r w:rsidRPr="00F40995">
        <w:rPr>
          <w:rFonts w:ascii="Times New Roman" w:hAnsi="Times New Roman" w:cs="Times New Roman"/>
          <w:sz w:val="26"/>
          <w:szCs w:val="26"/>
        </w:rPr>
        <w:t>______________________</w:t>
      </w:r>
    </w:p>
    <w:p w:rsidR="00B543A4" w:rsidRPr="00F40995" w:rsidRDefault="00B543A4" w:rsidP="00B543A4">
      <w:pPr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lastRenderedPageBreak/>
        <w:t xml:space="preserve">С условиями отбора ознакомлен (а) и предоставляю согласно Порядку предоставления субсидий из бюджета </w:t>
      </w:r>
      <w:r w:rsidR="00965B22" w:rsidRPr="00F40995">
        <w:rPr>
          <w:rFonts w:ascii="Times New Roman" w:hAnsi="Times New Roman" w:cs="Times New Roman"/>
          <w:sz w:val="26"/>
          <w:szCs w:val="26"/>
        </w:rPr>
        <w:t>сельского посел</w:t>
      </w:r>
      <w:r w:rsidR="00E03F80">
        <w:rPr>
          <w:rFonts w:ascii="Times New Roman" w:hAnsi="Times New Roman" w:cs="Times New Roman"/>
          <w:sz w:val="26"/>
          <w:szCs w:val="26"/>
        </w:rPr>
        <w:t>е</w:t>
      </w:r>
      <w:r w:rsidR="00965B22" w:rsidRPr="00F40995">
        <w:rPr>
          <w:rFonts w:ascii="Times New Roman" w:hAnsi="Times New Roman" w:cs="Times New Roman"/>
          <w:sz w:val="26"/>
          <w:szCs w:val="26"/>
        </w:rPr>
        <w:t>ния</w:t>
      </w:r>
      <w:r w:rsidRPr="00F40995">
        <w:rPr>
          <w:rFonts w:ascii="Times New Roman" w:hAnsi="Times New Roman" w:cs="Times New Roman"/>
          <w:sz w:val="26"/>
          <w:szCs w:val="26"/>
        </w:rPr>
        <w:t xml:space="preserve"> «</w:t>
      </w:r>
      <w:r w:rsidR="00301BCB" w:rsidRPr="00F40995">
        <w:rPr>
          <w:rFonts w:ascii="Times New Roman" w:hAnsi="Times New Roman" w:cs="Times New Roman"/>
          <w:sz w:val="26"/>
          <w:szCs w:val="26"/>
        </w:rPr>
        <w:t xml:space="preserve">Село </w:t>
      </w:r>
      <w:r w:rsidR="00E03F80">
        <w:rPr>
          <w:rFonts w:ascii="Times New Roman" w:hAnsi="Times New Roman" w:cs="Times New Roman"/>
          <w:sz w:val="26"/>
          <w:szCs w:val="26"/>
        </w:rPr>
        <w:t>Заречный</w:t>
      </w:r>
      <w:r w:rsidRPr="00F40995">
        <w:rPr>
          <w:rFonts w:ascii="Times New Roman" w:hAnsi="Times New Roman" w:cs="Times New Roman"/>
          <w:sz w:val="26"/>
          <w:szCs w:val="26"/>
        </w:rPr>
        <w:t>» Людиновского района Калужской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</w:t>
      </w:r>
      <w:r w:rsidR="00745692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F40995">
        <w:rPr>
          <w:rFonts w:ascii="Times New Roman" w:hAnsi="Times New Roman" w:cs="Times New Roman"/>
          <w:sz w:val="26"/>
          <w:szCs w:val="26"/>
        </w:rPr>
        <w:t xml:space="preserve"> физическим лицам</w:t>
      </w:r>
      <w:r w:rsidR="00E03F80">
        <w:rPr>
          <w:rFonts w:ascii="Times New Roman" w:hAnsi="Times New Roman" w:cs="Times New Roman"/>
          <w:sz w:val="26"/>
          <w:szCs w:val="26"/>
        </w:rPr>
        <w:t xml:space="preserve"> -</w:t>
      </w:r>
      <w:r w:rsidRPr="00F40995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необходимые документы в соответствии с нижеприведенным перечнем.</w:t>
      </w:r>
    </w:p>
    <w:p w:rsidR="00B543A4" w:rsidRPr="00F40995" w:rsidRDefault="00B543A4" w:rsidP="00B543A4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Перечень представленных документов</w:t>
      </w:r>
    </w:p>
    <w:tbl>
      <w:tblPr>
        <w:tblW w:w="9747" w:type="dxa"/>
        <w:tblInd w:w="108" w:type="dxa"/>
        <w:tblLayout w:type="fixed"/>
        <w:tblLook w:val="0000"/>
      </w:tblPr>
      <w:tblGrid>
        <w:gridCol w:w="817"/>
        <w:gridCol w:w="6838"/>
        <w:gridCol w:w="2092"/>
      </w:tblGrid>
      <w:tr w:rsidR="00B543A4" w:rsidRPr="00F40995" w:rsidTr="00506D75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Nп/п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B543A4" w:rsidRPr="00F40995" w:rsidTr="00506D75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543A4" w:rsidRPr="00F40995" w:rsidTr="00506D75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506D75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506D75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506D75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506D75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 _____________________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(подпись)                                    (Ф.И.О.)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Дата подачи заявки: "____" __________________20___ г.</w:t>
      </w: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B543A4" w:rsidRPr="00E03F80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F80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543A4" w:rsidRPr="00E03F80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F80">
        <w:rPr>
          <w:rFonts w:ascii="Times New Roman" w:hAnsi="Times New Roman" w:cs="Times New Roman"/>
          <w:sz w:val="20"/>
          <w:szCs w:val="20"/>
        </w:rPr>
        <w:t>к Порядку предоставления субсидий</w:t>
      </w:r>
    </w:p>
    <w:p w:rsidR="00ED2925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F80">
        <w:rPr>
          <w:rFonts w:ascii="Times New Roman" w:hAnsi="Times New Roman" w:cs="Times New Roman"/>
          <w:sz w:val="20"/>
          <w:szCs w:val="20"/>
        </w:rPr>
        <w:t>юридическим лицам (за исключением субсидий</w:t>
      </w:r>
    </w:p>
    <w:p w:rsidR="00ED2925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F80">
        <w:rPr>
          <w:rFonts w:ascii="Times New Roman" w:hAnsi="Times New Roman" w:cs="Times New Roman"/>
          <w:sz w:val="20"/>
          <w:szCs w:val="20"/>
        </w:rPr>
        <w:t xml:space="preserve"> государственным  (муниципальным) учреждениям),</w:t>
      </w:r>
    </w:p>
    <w:p w:rsidR="00ED2925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F80">
        <w:rPr>
          <w:rFonts w:ascii="Times New Roman" w:hAnsi="Times New Roman" w:cs="Times New Roman"/>
          <w:sz w:val="20"/>
          <w:szCs w:val="20"/>
        </w:rPr>
        <w:t xml:space="preserve"> индивидуальным предпринимателям,</w:t>
      </w:r>
    </w:p>
    <w:p w:rsidR="00ED2925" w:rsidRDefault="00ED2925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 также физическим лицам – </w:t>
      </w:r>
      <w:r w:rsidR="00B543A4" w:rsidRPr="00E03F80">
        <w:rPr>
          <w:rFonts w:ascii="Times New Roman" w:hAnsi="Times New Roman" w:cs="Times New Roman"/>
          <w:sz w:val="20"/>
          <w:szCs w:val="20"/>
        </w:rPr>
        <w:t>производителям</w:t>
      </w:r>
    </w:p>
    <w:p w:rsidR="00ED2925" w:rsidRDefault="00B543A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F80">
        <w:rPr>
          <w:rFonts w:ascii="Times New Roman" w:hAnsi="Times New Roman" w:cs="Times New Roman"/>
          <w:sz w:val="20"/>
          <w:szCs w:val="20"/>
        </w:rPr>
        <w:t xml:space="preserve"> товаров, работ, услуг, из бюд</w:t>
      </w:r>
      <w:r w:rsidR="00381864" w:rsidRPr="00E03F80">
        <w:rPr>
          <w:rFonts w:ascii="Times New Roman" w:hAnsi="Times New Roman" w:cs="Times New Roman"/>
          <w:sz w:val="20"/>
          <w:szCs w:val="20"/>
        </w:rPr>
        <w:t>жета</w:t>
      </w:r>
    </w:p>
    <w:p w:rsidR="00B543A4" w:rsidRPr="00E03F80" w:rsidRDefault="00381864" w:rsidP="00E03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3F80">
        <w:rPr>
          <w:rFonts w:ascii="Times New Roman" w:hAnsi="Times New Roman" w:cs="Times New Roman"/>
          <w:sz w:val="20"/>
          <w:szCs w:val="20"/>
        </w:rPr>
        <w:t xml:space="preserve"> </w:t>
      </w:r>
      <w:r w:rsidR="00965B22" w:rsidRPr="00E03F80">
        <w:rPr>
          <w:rFonts w:ascii="Times New Roman" w:hAnsi="Times New Roman" w:cs="Times New Roman"/>
          <w:sz w:val="20"/>
          <w:szCs w:val="20"/>
        </w:rPr>
        <w:t>сельского посел</w:t>
      </w:r>
      <w:r w:rsidR="00ED2925">
        <w:rPr>
          <w:rFonts w:ascii="Times New Roman" w:hAnsi="Times New Roman" w:cs="Times New Roman"/>
          <w:sz w:val="20"/>
          <w:szCs w:val="20"/>
        </w:rPr>
        <w:t>е</w:t>
      </w:r>
      <w:r w:rsidR="00965B22" w:rsidRPr="00E03F80">
        <w:rPr>
          <w:rFonts w:ascii="Times New Roman" w:hAnsi="Times New Roman" w:cs="Times New Roman"/>
          <w:sz w:val="20"/>
          <w:szCs w:val="20"/>
        </w:rPr>
        <w:t>ния</w:t>
      </w:r>
      <w:r w:rsidR="00B543A4" w:rsidRPr="00E03F80">
        <w:rPr>
          <w:rFonts w:ascii="Times New Roman" w:hAnsi="Times New Roman" w:cs="Times New Roman"/>
          <w:sz w:val="20"/>
          <w:szCs w:val="20"/>
        </w:rPr>
        <w:t xml:space="preserve"> «</w:t>
      </w:r>
      <w:r w:rsidR="00301BCB" w:rsidRPr="00E03F80">
        <w:rPr>
          <w:rFonts w:ascii="Times New Roman" w:hAnsi="Times New Roman" w:cs="Times New Roman"/>
          <w:sz w:val="20"/>
          <w:szCs w:val="20"/>
        </w:rPr>
        <w:t xml:space="preserve">Село </w:t>
      </w:r>
      <w:r w:rsidR="00ED2925">
        <w:rPr>
          <w:rFonts w:ascii="Times New Roman" w:hAnsi="Times New Roman" w:cs="Times New Roman"/>
          <w:sz w:val="20"/>
          <w:szCs w:val="20"/>
        </w:rPr>
        <w:t>Заречный</w:t>
      </w:r>
      <w:r w:rsidR="00B543A4" w:rsidRPr="00E03F80">
        <w:rPr>
          <w:rFonts w:ascii="Times New Roman" w:hAnsi="Times New Roman" w:cs="Times New Roman"/>
          <w:sz w:val="20"/>
          <w:szCs w:val="20"/>
        </w:rPr>
        <w:t>»</w:t>
      </w:r>
    </w:p>
    <w:p w:rsidR="00B543A4" w:rsidRPr="00F40995" w:rsidRDefault="00B543A4" w:rsidP="00B543A4">
      <w:pPr>
        <w:tabs>
          <w:tab w:val="left" w:pos="5415"/>
        </w:tabs>
        <w:ind w:left="4515"/>
        <w:rPr>
          <w:rFonts w:ascii="Times New Roman" w:hAnsi="Times New Roman" w:cs="Times New Roman"/>
          <w:sz w:val="26"/>
          <w:szCs w:val="26"/>
        </w:rPr>
      </w:pPr>
    </w:p>
    <w:p w:rsidR="00745692" w:rsidRDefault="00745692" w:rsidP="00B543A4">
      <w:pPr>
        <w:tabs>
          <w:tab w:val="left" w:pos="5415"/>
        </w:tabs>
        <w:ind w:left="4515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tabs>
          <w:tab w:val="left" w:pos="5415"/>
        </w:tabs>
        <w:ind w:left="4515"/>
        <w:rPr>
          <w:rFonts w:ascii="Times New Roman" w:hAnsi="Times New Roman" w:cs="Times New Roman"/>
          <w:b/>
          <w:bCs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Форма</w:t>
      </w:r>
    </w:p>
    <w:p w:rsidR="00B543A4" w:rsidRPr="00F40995" w:rsidRDefault="00B543A4" w:rsidP="00B543A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543A4" w:rsidRPr="00F40995" w:rsidRDefault="00B543A4" w:rsidP="00B543A4">
      <w:pPr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/>
          <w:bCs/>
          <w:sz w:val="26"/>
          <w:szCs w:val="26"/>
        </w:rPr>
        <w:t>Сведения о получателе субсидий</w:t>
      </w:r>
    </w:p>
    <w:tbl>
      <w:tblPr>
        <w:tblW w:w="9797" w:type="dxa"/>
        <w:tblInd w:w="108" w:type="dxa"/>
        <w:tblLayout w:type="fixed"/>
        <w:tblLook w:val="0000"/>
      </w:tblPr>
      <w:tblGrid>
        <w:gridCol w:w="606"/>
        <w:gridCol w:w="6534"/>
        <w:gridCol w:w="2657"/>
      </w:tblGrid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745692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43A4" w:rsidRPr="00F40995" w:rsidRDefault="00B543A4" w:rsidP="00B543A4">
      <w:pPr>
        <w:ind w:firstLine="75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ind w:firstLine="75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____________________________________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                                     (подпись)                                          (Ф.И.О.)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"____" __________________20___ г. МП</w:t>
      </w:r>
    </w:p>
    <w:p w:rsidR="00B543A4" w:rsidRPr="00F40995" w:rsidRDefault="00B543A4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506D75" w:rsidRPr="00F40995" w:rsidRDefault="00506D75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F15C60" w:rsidRPr="00F40995" w:rsidRDefault="00F15C60" w:rsidP="00B543A4">
      <w:pPr>
        <w:ind w:left="4530"/>
        <w:rPr>
          <w:rFonts w:ascii="Times New Roman" w:hAnsi="Times New Roman" w:cs="Times New Roman"/>
          <w:sz w:val="26"/>
          <w:szCs w:val="26"/>
        </w:rPr>
      </w:pPr>
    </w:p>
    <w:p w:rsidR="00B543A4" w:rsidRPr="00745692" w:rsidRDefault="00506D75" w:rsidP="007456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5692"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B543A4" w:rsidRPr="00745692">
        <w:rPr>
          <w:rFonts w:ascii="Times New Roman" w:hAnsi="Times New Roman" w:cs="Times New Roman"/>
          <w:sz w:val="20"/>
          <w:szCs w:val="20"/>
        </w:rPr>
        <w:t>иложение № 3</w:t>
      </w:r>
    </w:p>
    <w:p w:rsidR="00B543A4" w:rsidRPr="00745692" w:rsidRDefault="00B543A4" w:rsidP="007456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5692">
        <w:rPr>
          <w:rFonts w:ascii="Times New Roman" w:hAnsi="Times New Roman" w:cs="Times New Roman"/>
          <w:sz w:val="20"/>
          <w:szCs w:val="20"/>
        </w:rPr>
        <w:t>к Порядку предоставления субсидий</w:t>
      </w:r>
    </w:p>
    <w:p w:rsidR="00745692" w:rsidRDefault="00B543A4" w:rsidP="007456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5692">
        <w:rPr>
          <w:rFonts w:ascii="Times New Roman" w:hAnsi="Times New Roman" w:cs="Times New Roman"/>
          <w:sz w:val="20"/>
          <w:szCs w:val="20"/>
        </w:rPr>
        <w:t>юридическим лицам (за исключением субсидий</w:t>
      </w:r>
    </w:p>
    <w:p w:rsidR="00745692" w:rsidRDefault="00B543A4" w:rsidP="007456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5692">
        <w:rPr>
          <w:rFonts w:ascii="Times New Roman" w:hAnsi="Times New Roman" w:cs="Times New Roman"/>
          <w:sz w:val="20"/>
          <w:szCs w:val="20"/>
        </w:rPr>
        <w:t xml:space="preserve"> государственным  (муниципальным) учреждениям),</w:t>
      </w:r>
    </w:p>
    <w:p w:rsidR="00745692" w:rsidRDefault="00B543A4" w:rsidP="007456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5692">
        <w:rPr>
          <w:rFonts w:ascii="Times New Roman" w:hAnsi="Times New Roman" w:cs="Times New Roman"/>
          <w:sz w:val="20"/>
          <w:szCs w:val="20"/>
        </w:rPr>
        <w:t xml:space="preserve"> индивидуальным предпринимателям,</w:t>
      </w:r>
    </w:p>
    <w:p w:rsidR="00745692" w:rsidRDefault="00745692" w:rsidP="007456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также</w:t>
      </w:r>
      <w:r w:rsidR="00B543A4" w:rsidRPr="00745692">
        <w:rPr>
          <w:rFonts w:ascii="Times New Roman" w:hAnsi="Times New Roman" w:cs="Times New Roman"/>
          <w:sz w:val="20"/>
          <w:szCs w:val="20"/>
        </w:rPr>
        <w:t xml:space="preserve"> физическим лицам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B543A4" w:rsidRPr="00745692">
        <w:rPr>
          <w:rFonts w:ascii="Times New Roman" w:hAnsi="Times New Roman" w:cs="Times New Roman"/>
          <w:sz w:val="20"/>
          <w:szCs w:val="20"/>
        </w:rPr>
        <w:t xml:space="preserve"> производителям</w:t>
      </w:r>
    </w:p>
    <w:p w:rsidR="00745692" w:rsidRDefault="00B543A4" w:rsidP="007456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5692">
        <w:rPr>
          <w:rFonts w:ascii="Times New Roman" w:hAnsi="Times New Roman" w:cs="Times New Roman"/>
          <w:sz w:val="20"/>
          <w:szCs w:val="20"/>
        </w:rPr>
        <w:t xml:space="preserve"> товаров, работ, услуг, из бюджета</w:t>
      </w:r>
    </w:p>
    <w:p w:rsidR="00B543A4" w:rsidRPr="00745692" w:rsidRDefault="00B543A4" w:rsidP="007456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5692">
        <w:rPr>
          <w:rFonts w:ascii="Times New Roman" w:hAnsi="Times New Roman" w:cs="Times New Roman"/>
          <w:sz w:val="20"/>
          <w:szCs w:val="20"/>
        </w:rPr>
        <w:t xml:space="preserve"> </w:t>
      </w:r>
      <w:r w:rsidR="00965B22" w:rsidRPr="00745692">
        <w:rPr>
          <w:rFonts w:ascii="Times New Roman" w:hAnsi="Times New Roman" w:cs="Times New Roman"/>
          <w:sz w:val="20"/>
          <w:szCs w:val="20"/>
        </w:rPr>
        <w:t>сельского посел</w:t>
      </w:r>
      <w:r w:rsidR="00745692">
        <w:rPr>
          <w:rFonts w:ascii="Times New Roman" w:hAnsi="Times New Roman" w:cs="Times New Roman"/>
          <w:sz w:val="20"/>
          <w:szCs w:val="20"/>
        </w:rPr>
        <w:t>е</w:t>
      </w:r>
      <w:r w:rsidR="00965B22" w:rsidRPr="00745692">
        <w:rPr>
          <w:rFonts w:ascii="Times New Roman" w:hAnsi="Times New Roman" w:cs="Times New Roman"/>
          <w:sz w:val="20"/>
          <w:szCs w:val="20"/>
        </w:rPr>
        <w:t>ния</w:t>
      </w:r>
      <w:r w:rsidRPr="00745692">
        <w:rPr>
          <w:rFonts w:ascii="Times New Roman" w:hAnsi="Times New Roman" w:cs="Times New Roman"/>
          <w:sz w:val="20"/>
          <w:szCs w:val="20"/>
        </w:rPr>
        <w:t xml:space="preserve"> «</w:t>
      </w:r>
      <w:r w:rsidR="00301BCB" w:rsidRPr="00745692">
        <w:rPr>
          <w:rFonts w:ascii="Times New Roman" w:hAnsi="Times New Roman" w:cs="Times New Roman"/>
          <w:sz w:val="20"/>
          <w:szCs w:val="20"/>
        </w:rPr>
        <w:t xml:space="preserve">Село </w:t>
      </w:r>
      <w:r w:rsidR="00745692">
        <w:rPr>
          <w:rFonts w:ascii="Times New Roman" w:hAnsi="Times New Roman" w:cs="Times New Roman"/>
          <w:sz w:val="20"/>
          <w:szCs w:val="20"/>
        </w:rPr>
        <w:t>Заречный</w:t>
      </w:r>
      <w:r w:rsidRPr="00745692">
        <w:rPr>
          <w:rFonts w:ascii="Times New Roman" w:hAnsi="Times New Roman" w:cs="Times New Roman"/>
          <w:sz w:val="20"/>
          <w:szCs w:val="20"/>
        </w:rPr>
        <w:t>»</w:t>
      </w:r>
    </w:p>
    <w:p w:rsidR="00B543A4" w:rsidRPr="00F40995" w:rsidRDefault="00B543A4" w:rsidP="00B543A4">
      <w:pPr>
        <w:tabs>
          <w:tab w:val="left" w:pos="5415"/>
        </w:tabs>
        <w:ind w:left="4515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tabs>
          <w:tab w:val="left" w:pos="5415"/>
        </w:tabs>
        <w:ind w:left="4515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Форма</w:t>
      </w:r>
    </w:p>
    <w:p w:rsidR="00B543A4" w:rsidRPr="00F40995" w:rsidRDefault="00B543A4" w:rsidP="00B543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/>
          <w:bCs/>
          <w:sz w:val="26"/>
          <w:szCs w:val="26"/>
        </w:rPr>
        <w:t>СПРАВКА</w:t>
      </w:r>
    </w:p>
    <w:p w:rsidR="00B543A4" w:rsidRPr="00F40995" w:rsidRDefault="00B543A4" w:rsidP="007456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____________________________</w:t>
      </w:r>
      <w:r w:rsidR="00745692">
        <w:rPr>
          <w:rFonts w:ascii="Times New Roman" w:hAnsi="Times New Roman" w:cs="Times New Roman"/>
          <w:sz w:val="26"/>
          <w:szCs w:val="26"/>
        </w:rPr>
        <w:t>___________</w:t>
      </w:r>
      <w:r w:rsidRPr="00F4099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543A4" w:rsidRPr="00745692" w:rsidRDefault="00B543A4" w:rsidP="00745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692">
        <w:rPr>
          <w:rFonts w:ascii="Times New Roman" w:hAnsi="Times New Roman" w:cs="Times New Roman"/>
          <w:sz w:val="20"/>
          <w:szCs w:val="20"/>
        </w:rPr>
        <w:t>(наименование субъекта)</w:t>
      </w:r>
    </w:p>
    <w:p w:rsidR="00B543A4" w:rsidRPr="00F40995" w:rsidRDefault="00B543A4" w:rsidP="00B543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по состоянию на "____" ______________20___ года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R="00B543A4" w:rsidRPr="00F40995" w:rsidTr="00301BCB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ind w:left="105"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301BCB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301BCB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301BCB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Состав учредителей и их доля в уставном капитале:</w:t>
            </w:r>
          </w:p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- ____________________________________ %</w:t>
            </w:r>
          </w:p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- ____________________________________ %</w:t>
            </w:r>
          </w:p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3A4" w:rsidRPr="00F40995" w:rsidTr="00301BCB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Задолженности перед работниками по выплате заработной платы нет.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 ______________________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(подпись)                                          (Ф.И.О.)</w:t>
      </w:r>
    </w:p>
    <w:p w:rsidR="00B543A4" w:rsidRPr="00F40995" w:rsidRDefault="00B543A4" w:rsidP="00B543A4">
      <w:pPr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"____" __________________20___ г.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МП</w:t>
      </w:r>
    </w:p>
    <w:p w:rsidR="00B543A4" w:rsidRPr="00F40995" w:rsidRDefault="00B543A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381864" w:rsidRPr="00F40995" w:rsidRDefault="00381864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F15C60" w:rsidRPr="00F40995" w:rsidRDefault="00F15C60" w:rsidP="00B543A4">
      <w:pPr>
        <w:pStyle w:val="ad"/>
        <w:spacing w:after="0"/>
        <w:ind w:left="4536"/>
        <w:rPr>
          <w:bCs/>
          <w:sz w:val="26"/>
          <w:szCs w:val="26"/>
        </w:rPr>
      </w:pPr>
    </w:p>
    <w:p w:rsidR="00B543A4" w:rsidRPr="00745692" w:rsidRDefault="00B543A4" w:rsidP="00745692">
      <w:pPr>
        <w:pStyle w:val="ad"/>
        <w:spacing w:after="0"/>
        <w:ind w:left="4536"/>
        <w:jc w:val="right"/>
        <w:rPr>
          <w:sz w:val="20"/>
          <w:szCs w:val="20"/>
        </w:rPr>
      </w:pPr>
      <w:r w:rsidRPr="00745692">
        <w:rPr>
          <w:bCs/>
          <w:sz w:val="20"/>
          <w:szCs w:val="20"/>
        </w:rPr>
        <w:lastRenderedPageBreak/>
        <w:t>Приложение № 4</w:t>
      </w:r>
    </w:p>
    <w:p w:rsidR="00B543A4" w:rsidRPr="00745692" w:rsidRDefault="00B543A4" w:rsidP="00745692">
      <w:pPr>
        <w:pStyle w:val="ad"/>
        <w:spacing w:after="0"/>
        <w:ind w:left="4536"/>
        <w:jc w:val="right"/>
        <w:rPr>
          <w:sz w:val="20"/>
          <w:szCs w:val="20"/>
        </w:rPr>
      </w:pPr>
      <w:bookmarkStart w:id="4" w:name="OLE_LINK1"/>
      <w:r w:rsidRPr="00745692">
        <w:rPr>
          <w:sz w:val="20"/>
          <w:szCs w:val="20"/>
        </w:rPr>
        <w:t>к Порядку предоставления субсидий</w:t>
      </w:r>
    </w:p>
    <w:p w:rsidR="00745692" w:rsidRDefault="00B543A4" w:rsidP="00745692">
      <w:pPr>
        <w:pStyle w:val="ad"/>
        <w:spacing w:after="0"/>
        <w:ind w:left="4536"/>
        <w:jc w:val="right"/>
        <w:rPr>
          <w:sz w:val="20"/>
          <w:szCs w:val="20"/>
        </w:rPr>
      </w:pPr>
      <w:r w:rsidRPr="00745692">
        <w:rPr>
          <w:sz w:val="20"/>
          <w:szCs w:val="20"/>
        </w:rPr>
        <w:t>юридическим лицам (за исключением субсидий государственным  (муниципальным) учреждениям), индивидуальным предпринимателям,</w:t>
      </w:r>
    </w:p>
    <w:p w:rsidR="00745692" w:rsidRDefault="00745692" w:rsidP="00745692">
      <w:pPr>
        <w:pStyle w:val="ad"/>
        <w:spacing w:after="0"/>
        <w:ind w:left="4536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а также</w:t>
      </w:r>
      <w:r w:rsidR="00B543A4" w:rsidRPr="00745692">
        <w:rPr>
          <w:sz w:val="20"/>
          <w:szCs w:val="20"/>
        </w:rPr>
        <w:t xml:space="preserve"> физическим лицам</w:t>
      </w:r>
      <w:r>
        <w:rPr>
          <w:sz w:val="20"/>
          <w:szCs w:val="20"/>
        </w:rPr>
        <w:t xml:space="preserve"> –</w:t>
      </w:r>
      <w:r w:rsidR="00B543A4" w:rsidRPr="00745692">
        <w:rPr>
          <w:sz w:val="20"/>
          <w:szCs w:val="20"/>
        </w:rPr>
        <w:t xml:space="preserve"> </w:t>
      </w:r>
      <w:r w:rsidR="00B543A4" w:rsidRPr="00745692">
        <w:rPr>
          <w:color w:val="000000"/>
          <w:sz w:val="20"/>
          <w:szCs w:val="20"/>
        </w:rPr>
        <w:t>производителям</w:t>
      </w:r>
    </w:p>
    <w:p w:rsidR="00B543A4" w:rsidRPr="00745692" w:rsidRDefault="00B543A4" w:rsidP="00745692">
      <w:pPr>
        <w:pStyle w:val="ad"/>
        <w:spacing w:after="0"/>
        <w:ind w:left="4536"/>
        <w:jc w:val="right"/>
        <w:rPr>
          <w:sz w:val="20"/>
          <w:szCs w:val="20"/>
        </w:rPr>
      </w:pPr>
      <w:r w:rsidRPr="00745692">
        <w:rPr>
          <w:color w:val="000000"/>
          <w:sz w:val="20"/>
          <w:szCs w:val="20"/>
        </w:rPr>
        <w:t xml:space="preserve"> товаров, работ, услуг</w:t>
      </w:r>
      <w:r w:rsidRPr="00745692">
        <w:rPr>
          <w:sz w:val="20"/>
          <w:szCs w:val="20"/>
        </w:rPr>
        <w:t xml:space="preserve"> из бюджета </w:t>
      </w:r>
    </w:p>
    <w:p w:rsidR="00B543A4" w:rsidRPr="00745692" w:rsidRDefault="00B543A4" w:rsidP="00745692">
      <w:pPr>
        <w:pStyle w:val="ad"/>
        <w:spacing w:after="0"/>
        <w:ind w:left="4536"/>
        <w:jc w:val="right"/>
        <w:rPr>
          <w:sz w:val="20"/>
          <w:szCs w:val="20"/>
        </w:rPr>
      </w:pPr>
      <w:r w:rsidRPr="00745692">
        <w:rPr>
          <w:sz w:val="20"/>
          <w:szCs w:val="20"/>
        </w:rPr>
        <w:t xml:space="preserve"> </w:t>
      </w:r>
      <w:r w:rsidR="00965B22" w:rsidRPr="00745692">
        <w:rPr>
          <w:sz w:val="20"/>
          <w:szCs w:val="20"/>
        </w:rPr>
        <w:t>сельского посел</w:t>
      </w:r>
      <w:r w:rsidR="00E75E33">
        <w:rPr>
          <w:sz w:val="20"/>
          <w:szCs w:val="20"/>
        </w:rPr>
        <w:t>е</w:t>
      </w:r>
      <w:r w:rsidR="00965B22" w:rsidRPr="00745692">
        <w:rPr>
          <w:sz w:val="20"/>
          <w:szCs w:val="20"/>
        </w:rPr>
        <w:t>ния</w:t>
      </w:r>
      <w:r w:rsidRPr="00745692">
        <w:rPr>
          <w:sz w:val="20"/>
          <w:szCs w:val="20"/>
        </w:rPr>
        <w:t xml:space="preserve"> «</w:t>
      </w:r>
      <w:r w:rsidR="00301BCB" w:rsidRPr="00745692">
        <w:rPr>
          <w:sz w:val="20"/>
          <w:szCs w:val="20"/>
        </w:rPr>
        <w:t xml:space="preserve">Село </w:t>
      </w:r>
      <w:r w:rsidR="00E75E33">
        <w:rPr>
          <w:sz w:val="20"/>
          <w:szCs w:val="20"/>
        </w:rPr>
        <w:t>Заречный</w:t>
      </w:r>
      <w:r w:rsidRPr="00745692">
        <w:rPr>
          <w:sz w:val="20"/>
          <w:szCs w:val="20"/>
        </w:rPr>
        <w:t>»</w:t>
      </w:r>
    </w:p>
    <w:p w:rsidR="00B543A4" w:rsidRPr="00745692" w:rsidRDefault="00B543A4" w:rsidP="00745692">
      <w:pPr>
        <w:pStyle w:val="ad"/>
        <w:spacing w:after="0"/>
        <w:ind w:left="4536"/>
        <w:jc w:val="right"/>
        <w:rPr>
          <w:sz w:val="20"/>
          <w:szCs w:val="20"/>
        </w:rPr>
      </w:pPr>
    </w:p>
    <w:bookmarkEnd w:id="4"/>
    <w:p w:rsidR="00B543A4" w:rsidRPr="00F40995" w:rsidRDefault="00B543A4" w:rsidP="00B543A4">
      <w:pPr>
        <w:pStyle w:val="ad"/>
        <w:spacing w:after="0"/>
        <w:ind w:left="4536"/>
        <w:rPr>
          <w:sz w:val="26"/>
          <w:szCs w:val="26"/>
        </w:rPr>
      </w:pPr>
    </w:p>
    <w:p w:rsidR="00B543A4" w:rsidRPr="00F40995" w:rsidRDefault="00B543A4" w:rsidP="00745692">
      <w:pPr>
        <w:pStyle w:val="ad"/>
        <w:spacing w:after="0"/>
        <w:ind w:left="4536"/>
        <w:rPr>
          <w:b/>
          <w:sz w:val="26"/>
          <w:szCs w:val="26"/>
        </w:rPr>
      </w:pPr>
      <w:r w:rsidRPr="00F40995">
        <w:rPr>
          <w:b/>
          <w:sz w:val="26"/>
          <w:szCs w:val="26"/>
        </w:rPr>
        <w:t>Типовая форма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5692" w:rsidRDefault="00745692" w:rsidP="00B543A4">
      <w:pPr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bookmarkStart w:id="5" w:name="OLE_LINK4"/>
      <w:bookmarkStart w:id="6" w:name="OLE_LINK3"/>
      <w:bookmarkStart w:id="7" w:name="OLE_LINK2"/>
    </w:p>
    <w:p w:rsidR="00B543A4" w:rsidRPr="00F40995" w:rsidRDefault="00B543A4" w:rsidP="00E75E3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r w:rsidRPr="00F40995">
        <w:rPr>
          <w:rFonts w:ascii="Times New Roman" w:eastAsia="Courier New" w:hAnsi="Times New Roman" w:cs="Times New Roman"/>
          <w:b/>
          <w:sz w:val="26"/>
          <w:szCs w:val="26"/>
        </w:rPr>
        <w:t>С</w:t>
      </w:r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оглашение (договор) </w:t>
      </w:r>
    </w:p>
    <w:p w:rsidR="00E75E33" w:rsidRDefault="00B543A4" w:rsidP="00E75E3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</w:rPr>
      </w:pPr>
      <w:bookmarkStart w:id="8" w:name="OLE_LINK6"/>
      <w:bookmarkStart w:id="9" w:name="OLE_LINK5"/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между </w:t>
      </w:r>
      <w:r w:rsidRPr="00F40995">
        <w:rPr>
          <w:rFonts w:ascii="Times New Roman" w:eastAsia="Times New Roman CYR" w:hAnsi="Times New Roman" w:cs="Times New Roman"/>
          <w:b/>
          <w:sz w:val="26"/>
          <w:szCs w:val="26"/>
        </w:rPr>
        <w:t>администрацией (исполнительно-распорядительны</w:t>
      </w:r>
      <w:r w:rsidR="00E75E33">
        <w:rPr>
          <w:rFonts w:ascii="Times New Roman" w:eastAsia="Times New Roman CYR" w:hAnsi="Times New Roman" w:cs="Times New Roman"/>
          <w:b/>
          <w:sz w:val="26"/>
          <w:szCs w:val="26"/>
        </w:rPr>
        <w:t>м</w:t>
      </w:r>
      <w:r w:rsidRPr="00F40995">
        <w:rPr>
          <w:rFonts w:ascii="Times New Roman" w:eastAsia="Times New Roman CYR" w:hAnsi="Times New Roman" w:cs="Times New Roman"/>
          <w:b/>
          <w:sz w:val="26"/>
          <w:szCs w:val="26"/>
        </w:rPr>
        <w:t xml:space="preserve"> орган</w:t>
      </w:r>
      <w:r w:rsidR="00E75E33">
        <w:rPr>
          <w:rFonts w:ascii="Times New Roman" w:eastAsia="Times New Roman CYR" w:hAnsi="Times New Roman" w:cs="Times New Roman"/>
          <w:b/>
          <w:sz w:val="26"/>
          <w:szCs w:val="26"/>
        </w:rPr>
        <w:t>ом</w:t>
      </w:r>
      <w:r w:rsidRPr="00F40995">
        <w:rPr>
          <w:rFonts w:ascii="Times New Roman" w:eastAsia="Times New Roman CYR" w:hAnsi="Times New Roman" w:cs="Times New Roman"/>
          <w:b/>
          <w:sz w:val="26"/>
          <w:szCs w:val="26"/>
        </w:rPr>
        <w:t xml:space="preserve">) </w:t>
      </w:r>
      <w:r w:rsidR="00965B22" w:rsidRPr="00F40995">
        <w:rPr>
          <w:rFonts w:ascii="Times New Roman" w:eastAsia="Times New Roman CYR" w:hAnsi="Times New Roman" w:cs="Times New Roman"/>
          <w:b/>
          <w:sz w:val="26"/>
          <w:szCs w:val="26"/>
        </w:rPr>
        <w:t>сельского  посел</w:t>
      </w:r>
      <w:r w:rsidR="00E75E33">
        <w:rPr>
          <w:rFonts w:ascii="Times New Roman" w:eastAsia="Times New Roman CYR" w:hAnsi="Times New Roman" w:cs="Times New Roman"/>
          <w:b/>
          <w:sz w:val="26"/>
          <w:szCs w:val="26"/>
        </w:rPr>
        <w:t>е</w:t>
      </w:r>
      <w:r w:rsidR="00965B22" w:rsidRPr="00F40995">
        <w:rPr>
          <w:rFonts w:ascii="Times New Roman" w:eastAsia="Times New Roman CYR" w:hAnsi="Times New Roman" w:cs="Times New Roman"/>
          <w:b/>
          <w:sz w:val="26"/>
          <w:szCs w:val="26"/>
        </w:rPr>
        <w:t>ния</w:t>
      </w:r>
      <w:r w:rsidRPr="00F40995">
        <w:rPr>
          <w:rFonts w:ascii="Times New Roman" w:eastAsia="Times New Roman CYR" w:hAnsi="Times New Roman" w:cs="Times New Roman"/>
          <w:b/>
          <w:sz w:val="26"/>
          <w:szCs w:val="26"/>
        </w:rPr>
        <w:t xml:space="preserve"> «</w:t>
      </w:r>
      <w:r w:rsidR="00301BCB" w:rsidRPr="00F40995">
        <w:rPr>
          <w:rFonts w:ascii="Times New Roman" w:eastAsia="Times New Roman CYR" w:hAnsi="Times New Roman" w:cs="Times New Roman"/>
          <w:b/>
          <w:sz w:val="26"/>
          <w:szCs w:val="26"/>
        </w:rPr>
        <w:t xml:space="preserve">Село </w:t>
      </w:r>
      <w:r w:rsidR="00E75E33">
        <w:rPr>
          <w:rFonts w:ascii="Times New Roman" w:eastAsia="Times New Roman CYR" w:hAnsi="Times New Roman" w:cs="Times New Roman"/>
          <w:b/>
          <w:sz w:val="26"/>
          <w:szCs w:val="26"/>
        </w:rPr>
        <w:t>Заречный</w:t>
      </w:r>
      <w:r w:rsidRPr="00F40995">
        <w:rPr>
          <w:rFonts w:ascii="Times New Roman" w:eastAsia="Times New Roman CYR" w:hAnsi="Times New Roman" w:cs="Times New Roman"/>
          <w:b/>
          <w:sz w:val="26"/>
          <w:szCs w:val="26"/>
        </w:rPr>
        <w:t>»</w:t>
      </w:r>
      <w:r w:rsidR="00E75E33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Pr="00F40995">
        <w:rPr>
          <w:rFonts w:ascii="Times New Roman" w:hAnsi="Times New Roman" w:cs="Times New Roman"/>
          <w:b/>
          <w:sz w:val="26"/>
          <w:szCs w:val="26"/>
        </w:rPr>
        <w:t xml:space="preserve"> Людиновского района Калужской области</w:t>
      </w:r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и юридическим лицом</w:t>
      </w:r>
      <w:r w:rsidR="00E75E33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(за исключением государственных (муниципальных) учреждений), индивидуальным предпринимателем, физическим лицом</w:t>
      </w:r>
      <w:r w:rsidR="00E75E33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-</w:t>
      </w:r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</w:rPr>
        <w:t>производител</w:t>
      </w:r>
      <w:r w:rsidR="00E75E33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</w:rPr>
        <w:t>е</w:t>
      </w:r>
      <w:r w:rsidRPr="00F40995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</w:rPr>
        <w:t>м товаров, работ, услуг</w:t>
      </w:r>
    </w:p>
    <w:p w:rsidR="00B543A4" w:rsidRPr="00F40995" w:rsidRDefault="00B543A4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о предоставлении субсидии из местного бюджета </w:t>
      </w:r>
      <w:bookmarkEnd w:id="5"/>
    </w:p>
    <w:bookmarkEnd w:id="6"/>
    <w:bookmarkEnd w:id="7"/>
    <w:bookmarkEnd w:id="8"/>
    <w:bookmarkEnd w:id="9"/>
    <w:p w:rsidR="00E75E33" w:rsidRDefault="00E75E33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г. _____________________          </w:t>
      </w:r>
      <w:r w:rsidR="00E75E33">
        <w:rPr>
          <w:rFonts w:ascii="Times New Roman" w:eastAsia="Courier New" w:hAnsi="Times New Roman" w:cs="Times New Roman"/>
          <w:sz w:val="26"/>
          <w:szCs w:val="26"/>
        </w:rPr>
        <w:t xml:space="preserve">                   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 "____" ____________________ 20___.</w:t>
      </w:r>
    </w:p>
    <w:p w:rsidR="00E75E33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</w:t>
      </w:r>
    </w:p>
    <w:p w:rsidR="00E75E33" w:rsidRDefault="00E75E33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</w:t>
      </w:r>
      <w:r w:rsidR="00E75E33">
        <w:rPr>
          <w:rFonts w:ascii="Times New Roman" w:eastAsia="Courier New" w:hAnsi="Times New Roman" w:cs="Times New Roman"/>
          <w:sz w:val="26"/>
          <w:szCs w:val="26"/>
        </w:rPr>
        <w:t>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__________________________</w:t>
      </w:r>
      <w:r w:rsidR="00E75E33">
        <w:rPr>
          <w:rFonts w:ascii="Times New Roman" w:eastAsia="Courier New" w:hAnsi="Times New Roman" w:cs="Times New Roman"/>
          <w:sz w:val="26"/>
          <w:szCs w:val="26"/>
        </w:rPr>
        <w:t>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___________________,</w:t>
      </w:r>
    </w:p>
    <w:p w:rsidR="00B543A4" w:rsidRPr="00E75E33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</w:t>
      </w:r>
      <w:r w:rsidRPr="00E75E33">
        <w:rPr>
          <w:rFonts w:ascii="Times New Roman" w:eastAsia="Courier New" w:hAnsi="Times New Roman" w:cs="Times New Roman"/>
          <w:sz w:val="20"/>
          <w:szCs w:val="20"/>
        </w:rPr>
        <w:t>(наименование главного распорядителя средств местного бюджета)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которому в местном бюджете на соответствующий финансовый год и плановый</w:t>
      </w:r>
      <w:r w:rsidR="00E75E3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период предусмотрены бюджетные ассигнования на предоставление субсидий</w:t>
      </w:r>
      <w:r w:rsidR="00E75E3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юридическим лицам, именуемый в дальнейшем  "Главный распорядитель средств</w:t>
      </w:r>
      <w:r w:rsidR="00E75E3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местного бюджета", в лице __________________________________________________</w:t>
      </w:r>
    </w:p>
    <w:p w:rsidR="00B543A4" w:rsidRPr="00E75E33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E75E33">
        <w:rPr>
          <w:rFonts w:ascii="Times New Roman" w:eastAsia="Courier New" w:hAnsi="Times New Roman" w:cs="Times New Roman"/>
          <w:sz w:val="20"/>
          <w:szCs w:val="20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_____________________________</w:t>
      </w:r>
      <w:r w:rsidR="00E75E33">
        <w:rPr>
          <w:rFonts w:ascii="Times New Roman" w:eastAsia="Courier New" w:hAnsi="Times New Roman" w:cs="Times New Roman"/>
          <w:sz w:val="26"/>
          <w:szCs w:val="26"/>
        </w:rPr>
        <w:t>________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_____________________, действующего на            </w:t>
      </w:r>
      <w:r w:rsidRPr="00E75E33">
        <w:rPr>
          <w:rFonts w:ascii="Times New Roman" w:eastAsia="Courier New" w:hAnsi="Times New Roman" w:cs="Times New Roman"/>
          <w:sz w:val="20"/>
          <w:szCs w:val="20"/>
        </w:rPr>
        <w:t>(фамилия, имя, отчество)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основании______________________________________________________________</w:t>
      </w:r>
    </w:p>
    <w:p w:rsidR="00B543A4" w:rsidRPr="00E75E33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E75E33">
        <w:rPr>
          <w:rFonts w:ascii="Times New Roman" w:eastAsia="Courier New" w:hAnsi="Times New Roman" w:cs="Times New Roman"/>
          <w:sz w:val="20"/>
          <w:szCs w:val="20"/>
        </w:rPr>
        <w:t xml:space="preserve">(устав органа </w:t>
      </w:r>
      <w:r w:rsidR="00E75E33" w:rsidRPr="00E75E33">
        <w:rPr>
          <w:rFonts w:ascii="Times New Roman" w:eastAsia="Courier New" w:hAnsi="Times New Roman" w:cs="Times New Roman"/>
          <w:sz w:val="20"/>
          <w:szCs w:val="20"/>
        </w:rPr>
        <w:t xml:space="preserve">местного </w:t>
      </w:r>
      <w:r w:rsidRPr="00E75E33">
        <w:rPr>
          <w:rFonts w:ascii="Times New Roman" w:eastAsia="Courier New" w:hAnsi="Times New Roman" w:cs="Times New Roman"/>
          <w:sz w:val="20"/>
          <w:szCs w:val="20"/>
        </w:rPr>
        <w:t>самоуправления, доверенность, приказ или иной документ,</w:t>
      </w:r>
      <w:r w:rsidR="00E75E33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E75E33">
        <w:rPr>
          <w:rFonts w:ascii="Times New Roman" w:eastAsia="Courier New" w:hAnsi="Times New Roman" w:cs="Times New Roman"/>
          <w:sz w:val="20"/>
          <w:szCs w:val="20"/>
        </w:rPr>
        <w:t xml:space="preserve">                       удостоверяющий полномочия)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с одной стороны и</w:t>
      </w:r>
      <w:r w:rsidR="00E75E33">
        <w:rPr>
          <w:rFonts w:ascii="Times New Roman" w:eastAsia="Courier New" w:hAnsi="Times New Roman" w:cs="Times New Roman"/>
          <w:sz w:val="26"/>
          <w:szCs w:val="26"/>
        </w:rPr>
        <w:t xml:space="preserve"> _________________________________________________________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__________________________________________</w:t>
      </w:r>
      <w:r w:rsidR="00E75E33">
        <w:rPr>
          <w:rFonts w:ascii="Times New Roman" w:eastAsia="Courier New" w:hAnsi="Times New Roman" w:cs="Times New Roman"/>
          <w:sz w:val="26"/>
          <w:szCs w:val="26"/>
        </w:rPr>
        <w:t>_______________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________________,</w:t>
      </w:r>
    </w:p>
    <w:p w:rsidR="00B543A4" w:rsidRPr="00E75E33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E75E33">
        <w:rPr>
          <w:rFonts w:ascii="Times New Roman" w:eastAsia="Courier New" w:hAnsi="Times New Roman" w:cs="Times New Roman"/>
          <w:sz w:val="20"/>
          <w:szCs w:val="20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именуемый в дальнейшем "Получатель", в лице</w:t>
      </w:r>
      <w:r w:rsidR="00E75E33">
        <w:rPr>
          <w:rFonts w:ascii="Times New Roman" w:eastAsia="Courier New" w:hAnsi="Times New Roman" w:cs="Times New Roman"/>
          <w:sz w:val="26"/>
          <w:szCs w:val="26"/>
        </w:rPr>
        <w:t xml:space="preserve"> ________________________________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E75E33">
        <w:rPr>
          <w:rFonts w:ascii="Times New Roman" w:eastAsia="Courier New" w:hAnsi="Times New Roman" w:cs="Times New Roman"/>
          <w:sz w:val="26"/>
          <w:szCs w:val="26"/>
        </w:rPr>
        <w:t>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______________________________________________________________________</w:t>
      </w:r>
    </w:p>
    <w:p w:rsidR="00B543A4" w:rsidRPr="00E75E33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</w:t>
      </w:r>
      <w:r w:rsidRPr="00E75E33">
        <w:rPr>
          <w:rFonts w:ascii="Times New Roman" w:eastAsia="Courier New" w:hAnsi="Times New Roman" w:cs="Times New Roman"/>
          <w:sz w:val="20"/>
          <w:szCs w:val="20"/>
        </w:rPr>
        <w:t>(наименование должности лица, представляющего Получателя)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_________________________________</w:t>
      </w:r>
      <w:r w:rsidR="00E75E33">
        <w:rPr>
          <w:rFonts w:ascii="Times New Roman" w:eastAsia="Courier New" w:hAnsi="Times New Roman" w:cs="Times New Roman"/>
          <w:sz w:val="26"/>
          <w:szCs w:val="26"/>
        </w:rPr>
        <w:t>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____________, действующего на основании</w:t>
      </w:r>
    </w:p>
    <w:p w:rsidR="00B543A4" w:rsidRPr="00E75E33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    </w:t>
      </w:r>
      <w:r w:rsidRPr="00E75E33">
        <w:rPr>
          <w:rFonts w:ascii="Times New Roman" w:eastAsia="Courier New" w:hAnsi="Times New Roman" w:cs="Times New Roman"/>
          <w:sz w:val="20"/>
          <w:szCs w:val="20"/>
        </w:rPr>
        <w:t>(фамилия, имя, отчество)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____________________________</w:t>
      </w:r>
      <w:r w:rsidR="00E75E33">
        <w:rPr>
          <w:rFonts w:ascii="Times New Roman" w:eastAsia="Courier New" w:hAnsi="Times New Roman" w:cs="Times New Roman"/>
          <w:sz w:val="26"/>
          <w:szCs w:val="26"/>
        </w:rPr>
        <w:t>_____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________________________________________,</w:t>
      </w:r>
    </w:p>
    <w:p w:rsidR="00B543A4" w:rsidRPr="00E75E33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E75E33">
        <w:rPr>
          <w:rFonts w:ascii="Times New Roman" w:eastAsia="Courier New" w:hAnsi="Times New Roman" w:cs="Times New Roman"/>
          <w:sz w:val="20"/>
          <w:szCs w:val="2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с другой стороны, далее именуемые "Стороны", в соответствии с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Бюджетным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кодексом Российской Федерации,</w:t>
      </w:r>
      <w:r w:rsidR="009C661C">
        <w:rPr>
          <w:rFonts w:ascii="Times New Roman" w:eastAsia="Courier New" w:hAnsi="Times New Roman" w:cs="Times New Roman"/>
          <w:sz w:val="26"/>
          <w:szCs w:val="26"/>
        </w:rPr>
        <w:t xml:space="preserve"> Порядком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предоставления субсиди</w:t>
      </w:r>
      <w:r w:rsidR="009C661C">
        <w:rPr>
          <w:rFonts w:ascii="Times New Roman" w:eastAsia="Courier New" w:hAnsi="Times New Roman" w:cs="Times New Roman"/>
          <w:sz w:val="26"/>
          <w:szCs w:val="26"/>
        </w:rPr>
        <w:t>й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из местного бюджета юридическим лицам (за исключением</w:t>
      </w:r>
      <w:r w:rsidR="009C661C">
        <w:rPr>
          <w:rFonts w:ascii="Times New Roman" w:eastAsia="Courier New" w:hAnsi="Times New Roman" w:cs="Times New Roman"/>
          <w:sz w:val="26"/>
          <w:szCs w:val="26"/>
        </w:rPr>
        <w:t xml:space="preserve"> государственных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C661C">
        <w:rPr>
          <w:rFonts w:ascii="Times New Roman" w:eastAsia="Courier New" w:hAnsi="Times New Roman" w:cs="Times New Roman"/>
          <w:sz w:val="26"/>
          <w:szCs w:val="26"/>
        </w:rPr>
        <w:t>(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муниципальных)</w:t>
      </w:r>
      <w:r w:rsidR="009C661C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учреждений), индивидуальным предпринимателям,</w:t>
      </w:r>
      <w:r w:rsidR="009C661C">
        <w:rPr>
          <w:rFonts w:ascii="Times New Roman" w:eastAsia="Courier New" w:hAnsi="Times New Roman" w:cs="Times New Roman"/>
          <w:sz w:val="26"/>
          <w:szCs w:val="26"/>
        </w:rPr>
        <w:t xml:space="preserve"> а также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физическим лицам</w:t>
      </w:r>
      <w:r w:rsidR="009C661C">
        <w:rPr>
          <w:rFonts w:ascii="Times New Roman" w:eastAsia="Courier New" w:hAnsi="Times New Roman" w:cs="Times New Roman"/>
          <w:sz w:val="26"/>
          <w:szCs w:val="26"/>
        </w:rPr>
        <w:t xml:space="preserve"> -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lastRenderedPageBreak/>
        <w:t xml:space="preserve">производителям товаров, работ, услуг) утвержденными постановлением </w:t>
      </w:r>
      <w:r w:rsidR="009C661C">
        <w:rPr>
          <w:rFonts w:ascii="Times New Roman" w:eastAsia="Courier New" w:hAnsi="Times New Roman" w:cs="Times New Roman"/>
          <w:sz w:val="26"/>
          <w:szCs w:val="26"/>
        </w:rPr>
        <w:t>а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дминистрации сельского поселения</w:t>
      </w:r>
      <w:r w:rsidR="009C661C">
        <w:rPr>
          <w:rFonts w:ascii="Times New Roman" w:eastAsia="Courier New" w:hAnsi="Times New Roman" w:cs="Times New Roman"/>
          <w:sz w:val="26"/>
          <w:szCs w:val="26"/>
        </w:rPr>
        <w:t xml:space="preserve"> «Село Заречный»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от "___" ___________ 20___ г. </w:t>
      </w:r>
      <w:r w:rsidR="009C661C">
        <w:rPr>
          <w:rFonts w:ascii="Times New Roman" w:eastAsia="Courier New" w:hAnsi="Times New Roman" w:cs="Times New Roman"/>
          <w:sz w:val="26"/>
          <w:szCs w:val="26"/>
        </w:rPr>
        <w:t>№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____ (далее – Правила предоставления субсидии), заключили настоящее соглашение (договор) (далее - Соглашение) о нижеследующем.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sub_100"/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I. Предмет Соглашения</w:t>
      </w:r>
    </w:p>
    <w:p w:rsidR="009C661C" w:rsidRDefault="009C661C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1"/>
      <w:bookmarkEnd w:id="10"/>
    </w:p>
    <w:p w:rsidR="00B543A4" w:rsidRPr="00F40995" w:rsidRDefault="00B543A4" w:rsidP="009C661C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1.1. Предметом  настоящего  Соглашения  является  предоставление  из</w:t>
      </w:r>
      <w:bookmarkEnd w:id="1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местного бюджета в 20___ году / 20___ - 20___ годах</w:t>
      </w:r>
      <w:r w:rsidR="009C661C">
        <w:rPr>
          <w:rFonts w:ascii="Times New Roman" w:eastAsia="Courier New" w:hAnsi="Times New Roman" w:cs="Times New Roman"/>
          <w:sz w:val="26"/>
          <w:szCs w:val="26"/>
        </w:rPr>
        <w:t xml:space="preserve"> ____________________________________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______________</w:t>
      </w:r>
      <w:r w:rsidR="009C661C">
        <w:rPr>
          <w:rFonts w:ascii="Times New Roman" w:eastAsia="Courier New" w:hAnsi="Times New Roman" w:cs="Times New Roman"/>
          <w:sz w:val="26"/>
          <w:szCs w:val="26"/>
        </w:rPr>
        <w:t>____________________________________________________________</w:t>
      </w:r>
    </w:p>
    <w:p w:rsidR="00B543A4" w:rsidRPr="009C661C" w:rsidRDefault="00B543A4" w:rsidP="009C661C">
      <w:pPr>
        <w:spacing w:after="0" w:line="240" w:lineRule="auto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9C661C">
        <w:rPr>
          <w:rFonts w:ascii="Times New Roman" w:eastAsia="Courier New" w:hAnsi="Times New Roman" w:cs="Times New Roman"/>
          <w:sz w:val="20"/>
          <w:szCs w:val="20"/>
        </w:rPr>
        <w:t>(наименование Получателя)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субсидии на</w:t>
      </w:r>
      <w:r w:rsidR="009C661C">
        <w:rPr>
          <w:rFonts w:ascii="Times New Roman" w:eastAsia="Courier New" w:hAnsi="Times New Roman" w:cs="Times New Roman"/>
          <w:sz w:val="26"/>
          <w:szCs w:val="26"/>
        </w:rPr>
        <w:t xml:space="preserve"> _______________________________________________________________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__________________________________________________</w:t>
      </w:r>
      <w:r w:rsidR="009C661C">
        <w:rPr>
          <w:rFonts w:ascii="Times New Roman" w:eastAsia="Courier New" w:hAnsi="Times New Roman" w:cs="Times New Roman"/>
          <w:sz w:val="26"/>
          <w:szCs w:val="26"/>
        </w:rPr>
        <w:t>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</w:t>
      </w:r>
    </w:p>
    <w:p w:rsidR="00B543A4" w:rsidRPr="009C661C" w:rsidRDefault="00B543A4" w:rsidP="009C661C">
      <w:pPr>
        <w:spacing w:after="0" w:line="240" w:lineRule="auto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9C661C">
        <w:rPr>
          <w:rFonts w:ascii="Times New Roman" w:eastAsia="Courier New" w:hAnsi="Times New Roman" w:cs="Times New Roman"/>
          <w:sz w:val="20"/>
          <w:szCs w:val="20"/>
        </w:rPr>
        <w:t>(указание цели предоставления субсидии)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</w:t>
      </w:r>
      <w:r w:rsidR="009C661C">
        <w:rPr>
          <w:rFonts w:ascii="Times New Roman" w:eastAsia="Courier New" w:hAnsi="Times New Roman" w:cs="Times New Roman"/>
          <w:sz w:val="26"/>
          <w:szCs w:val="26"/>
        </w:rPr>
        <w:t>______________________________________________________________________________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_____________________________" государственной программы          </w:t>
      </w:r>
      <w:r w:rsidRPr="009C661C">
        <w:rPr>
          <w:rFonts w:ascii="Times New Roman" w:eastAsia="Courier New" w:hAnsi="Times New Roman" w:cs="Times New Roman"/>
          <w:sz w:val="20"/>
          <w:szCs w:val="20"/>
        </w:rPr>
        <w:t>(наименование подпрограммы)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"_______________________________</w:t>
      </w:r>
      <w:r w:rsidR="009C661C">
        <w:rPr>
          <w:rFonts w:ascii="Times New Roman" w:eastAsia="Courier New" w:hAnsi="Times New Roman" w:cs="Times New Roman"/>
          <w:sz w:val="26"/>
          <w:szCs w:val="26"/>
        </w:rPr>
        <w:t>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_______________________________________" &lt;</w:t>
      </w:r>
      <w:hyperlink w:anchor="sub_1111" w:history="1">
        <w:r w:rsidRPr="00DB6F15">
          <w:rPr>
            <w:rStyle w:val="a5"/>
            <w:rFonts w:ascii="Times New Roman" w:eastAsia="Courier New" w:hAnsi="Times New Roman" w:cs="Times New Roman"/>
            <w:sz w:val="26"/>
            <w:szCs w:val="26"/>
            <w:u w:val="none"/>
          </w:rPr>
          <w:t>1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  <w:r w:rsidR="009C661C">
        <w:rPr>
          <w:rFonts w:ascii="Times New Roman" w:eastAsia="Courier New" w:hAnsi="Times New Roman" w:cs="Times New Roman"/>
          <w:sz w:val="26"/>
          <w:szCs w:val="26"/>
        </w:rPr>
        <w:t xml:space="preserve">                           </w:t>
      </w:r>
      <w:r w:rsidR="009C661C" w:rsidRPr="009C661C">
        <w:rPr>
          <w:rFonts w:ascii="Times New Roman" w:eastAsia="Courier New" w:hAnsi="Times New Roman" w:cs="Times New Roman"/>
          <w:sz w:val="20"/>
          <w:szCs w:val="20"/>
        </w:rPr>
        <w:t>(наименование государственной программы)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sub_200"/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II. Размер субсидии</w:t>
      </w:r>
    </w:p>
    <w:bookmarkEnd w:id="12"/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A75" w:rsidRDefault="00B543A4" w:rsidP="00B45A75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2.1. Размер Субсидии, предоставляемой из местного бюджета, в соответствии с настоящим Соглашением составляет:</w:t>
      </w:r>
    </w:p>
    <w:p w:rsidR="00B543A4" w:rsidRPr="00F40995" w:rsidRDefault="00B543A4" w:rsidP="00B45A75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в 20___ году _________ (____________________) рублей</w:t>
      </w:r>
      <w:r w:rsidR="00B45A75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B45A7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</w:t>
      </w:r>
      <w:r w:rsidR="00B45A7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</w:t>
      </w:r>
      <w:r w:rsidRPr="00B45A75">
        <w:rPr>
          <w:rFonts w:ascii="Times New Roman" w:eastAsia="Courier New" w:hAnsi="Times New Roman" w:cs="Times New Roman"/>
          <w:sz w:val="20"/>
          <w:szCs w:val="20"/>
        </w:rPr>
        <w:t>(сумма прописью)</w:t>
      </w:r>
      <w:r w:rsidR="00B45A75">
        <w:rPr>
          <w:rFonts w:ascii="Times New Roman" w:eastAsia="Courier New" w:hAnsi="Times New Roman" w:cs="Times New Roman"/>
          <w:sz w:val="20"/>
          <w:szCs w:val="20"/>
        </w:rPr>
        <w:t xml:space="preserve"> </w:t>
      </w:r>
    </w:p>
    <w:p w:rsidR="00B543A4" w:rsidRPr="00B45A75" w:rsidRDefault="00B543A4" w:rsidP="00B45A75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в 20___ году _________ (____________________) рублей</w:t>
      </w:r>
      <w:r w:rsidR="00B45A75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B45A7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</w:t>
      </w:r>
      <w:r w:rsidR="00B45A7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B45A75">
        <w:rPr>
          <w:rFonts w:ascii="Times New Roman" w:eastAsia="Courier New" w:hAnsi="Times New Roman" w:cs="Times New Roman"/>
          <w:sz w:val="20"/>
          <w:szCs w:val="20"/>
        </w:rPr>
        <w:t>(сумма прописью)</w:t>
      </w:r>
    </w:p>
    <w:p w:rsidR="00B543A4" w:rsidRPr="00B45A75" w:rsidRDefault="00B543A4" w:rsidP="00B45A75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в 20___ году _________ (____________________) рублей.</w:t>
      </w:r>
    </w:p>
    <w:p w:rsidR="00B543A4" w:rsidRPr="00B45A7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</w:t>
      </w:r>
      <w:r w:rsidR="00B45A7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</w:t>
      </w:r>
      <w:r w:rsidRPr="00B45A75">
        <w:rPr>
          <w:rFonts w:ascii="Times New Roman" w:eastAsia="Courier New" w:hAnsi="Times New Roman" w:cs="Times New Roman"/>
          <w:sz w:val="20"/>
          <w:szCs w:val="20"/>
        </w:rPr>
        <w:t>(сумма прописью)</w:t>
      </w:r>
    </w:p>
    <w:p w:rsidR="00B543A4" w:rsidRPr="00F40995" w:rsidRDefault="00B543A4" w:rsidP="00614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2.2. Субсидии предоставляются из местного бюджета в пределах объемов 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sub_300"/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III. Условия предоставления субсидии</w:t>
      </w:r>
    </w:p>
    <w:bookmarkEnd w:id="13"/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452" w:rsidRDefault="00B543A4" w:rsidP="008E2452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Субсидия предоставляется при выполнении следующих условий:</w:t>
      </w:r>
    </w:p>
    <w:p w:rsidR="008E2452" w:rsidRDefault="00B543A4" w:rsidP="008E2452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3.1. Соответствие Получателя ограничениям, установленным П</w:t>
      </w:r>
      <w:r w:rsidR="008E2452">
        <w:rPr>
          <w:rFonts w:ascii="Times New Roman" w:eastAsia="Courier New" w:hAnsi="Times New Roman" w:cs="Times New Roman"/>
          <w:sz w:val="26"/>
          <w:szCs w:val="26"/>
        </w:rPr>
        <w:t>орядком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предоставления субсидии, в том числе:</w:t>
      </w:r>
    </w:p>
    <w:p w:rsidR="008E2452" w:rsidRDefault="00B543A4" w:rsidP="008E2452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3.1.1. Получатель соответствует критериям, установленным </w:t>
      </w:r>
      <w:r w:rsidR="008E2452">
        <w:rPr>
          <w:rFonts w:ascii="Times New Roman" w:eastAsia="Courier New" w:hAnsi="Times New Roman" w:cs="Times New Roman"/>
          <w:sz w:val="26"/>
          <w:szCs w:val="26"/>
        </w:rPr>
        <w:t>Порядком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предоставления субсидии, либо прошел процедуры конкурсного отбора</w:t>
      </w:r>
      <w:r w:rsidR="00DB6F15">
        <w:rPr>
          <w:rFonts w:ascii="Times New Roman" w:eastAsia="Courier New" w:hAnsi="Times New Roman" w:cs="Times New Roman"/>
          <w:sz w:val="26"/>
          <w:szCs w:val="26"/>
        </w:rPr>
        <w:t>.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2111" w:history="1">
        <w:r w:rsidRPr="00DA4A82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8E2452" w:rsidRDefault="00B543A4" w:rsidP="008E2452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3.1.2. Получатель  на первое число месяца, предшествующего месяцу в котором планируется заключение соглашения о предоставлении Субсидии:</w:t>
      </w:r>
    </w:p>
    <w:p w:rsidR="008E2452" w:rsidRDefault="00B543A4" w:rsidP="008E2452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 участия иностранных юридических лиц, местом регистрации которого явля</w:t>
      </w:r>
      <w:r w:rsidR="008E2452">
        <w:rPr>
          <w:rFonts w:ascii="Times New Roman" w:eastAsia="Courier New" w:hAnsi="Times New Roman" w:cs="Times New Roman"/>
          <w:sz w:val="26"/>
          <w:szCs w:val="26"/>
        </w:rPr>
        <w:t>ю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тся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lastRenderedPageBreak/>
        <w:t>государство или территория, включенные в утверждаемый Министерством    финансов Российской Федерации перечень государств и территорий,  предоставляющих льготный налоговый режим налогообложения и (или) не  предусматривающих раскрытия и предоставления информации при проведении    финансовых операций (офшорные зоны) в отношении таких юридических лиц, в совокупности превышает 50 процентов;</w:t>
      </w:r>
    </w:p>
    <w:p w:rsidR="00B543A4" w:rsidRPr="00F40995" w:rsidRDefault="00B543A4" w:rsidP="008E2452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3.1.3.2) не должен иметь задолженности по налогам, сборам и иным обязательным платежам в бюджеты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бюджетной системы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Российской Федерации, срок  исполнения по которым наступил в соответствии с законодательством Российской  Федерации (в случае если такое требование предусмотрено правовым актом);</w:t>
      </w:r>
    </w:p>
    <w:p w:rsidR="0008415D" w:rsidRDefault="00B543A4" w:rsidP="0008415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Калужской области (в случае если такое требование предусмотрено правовым актом), и иной просроченной задолженности перед соответствующим бюджетом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бюджетной системы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Российской Федерации;</w:t>
      </w:r>
    </w:p>
    <w:p w:rsidR="0008415D" w:rsidRDefault="00B543A4" w:rsidP="0008415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3.1.2.4) не должен находиться в процессе реорганизации, ликвидации, </w:t>
      </w:r>
      <w:r w:rsidRPr="00F40995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в отношении их не введена процедура</w:t>
      </w:r>
      <w:r w:rsidRPr="00F4099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>банкротства,</w:t>
      </w:r>
      <w:r w:rsidRPr="00F4099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40995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(в случае если такое требование предусмотрено правовым актом);</w:t>
      </w:r>
    </w:p>
    <w:p w:rsidR="00B543A4" w:rsidRPr="00F40995" w:rsidRDefault="00B543A4" w:rsidP="0008415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3.1.2.5) не должен получать средства из местного бюджета на цели, указанные в 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пункте 1.1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настоящего Соглашения в соответствии с иными нормативными правовыми актами Калужской области.</w:t>
      </w:r>
    </w:p>
    <w:p w:rsidR="0033444B" w:rsidRDefault="00B543A4" w:rsidP="0033444B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3.2. Предоставление Получателем</w:t>
      </w:r>
      <w:r w:rsidR="0008415D">
        <w:rPr>
          <w:rFonts w:ascii="Times New Roman" w:eastAsia="Courier New" w:hAnsi="Times New Roman" w:cs="Times New Roman"/>
          <w:sz w:val="26"/>
          <w:szCs w:val="26"/>
        </w:rPr>
        <w:t xml:space="preserve"> субсидии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документов, необходимых для предоставления Субсидии, в соответствии с Порядком предоставления субсидий.</w:t>
      </w:r>
    </w:p>
    <w:p w:rsidR="00B543A4" w:rsidRPr="00F40995" w:rsidRDefault="00B543A4" w:rsidP="0033444B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3.3. Определение направления расходов</w:t>
      </w:r>
      <w:r w:rsidR="0033444B">
        <w:rPr>
          <w:rFonts w:ascii="Times New Roman" w:eastAsia="Courier New" w:hAnsi="Times New Roman" w:cs="Times New Roman"/>
          <w:sz w:val="26"/>
          <w:szCs w:val="26"/>
        </w:rPr>
        <w:t>,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на финансовое обеспечение которых  предоставляется Субсидия</w:t>
      </w:r>
      <w:r w:rsidR="0033444B">
        <w:rPr>
          <w:rFonts w:ascii="Times New Roman" w:eastAsia="Courier New" w:hAnsi="Times New Roman" w:cs="Times New Roman"/>
          <w:sz w:val="26"/>
          <w:szCs w:val="26"/>
        </w:rPr>
        <w:t>,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в соответствии:________</w:t>
      </w:r>
      <w:r w:rsidR="0033444B">
        <w:rPr>
          <w:rFonts w:ascii="Times New Roman" w:eastAsia="Courier New" w:hAnsi="Times New Roman" w:cs="Times New Roman"/>
          <w:sz w:val="26"/>
          <w:szCs w:val="26"/>
        </w:rPr>
        <w:t>____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</w:t>
      </w:r>
      <w:r w:rsidR="0033444B">
        <w:rPr>
          <w:rFonts w:ascii="Times New Roman" w:eastAsia="Courier New" w:hAnsi="Times New Roman" w:cs="Times New Roman"/>
          <w:sz w:val="26"/>
          <w:szCs w:val="26"/>
        </w:rPr>
        <w:t>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____________________ 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</w:t>
      </w:r>
      <w:r w:rsidR="0033444B">
        <w:rPr>
          <w:rFonts w:ascii="Times New Roman" w:eastAsia="Courier New" w:hAnsi="Times New Roman" w:cs="Times New Roman"/>
          <w:sz w:val="26"/>
          <w:szCs w:val="26"/>
        </w:rPr>
        <w:t>___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_______________________________________________</w:t>
      </w:r>
    </w:p>
    <w:p w:rsidR="00B543A4" w:rsidRPr="00F40995" w:rsidRDefault="00B543A4" w:rsidP="0033444B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3.4. Установление запрета </w:t>
      </w:r>
      <w:r w:rsidR="0033444B">
        <w:rPr>
          <w:rFonts w:ascii="Times New Roman" w:eastAsia="Courier New" w:hAnsi="Times New Roman" w:cs="Times New Roman"/>
          <w:sz w:val="26"/>
          <w:szCs w:val="26"/>
        </w:rPr>
        <w:t>на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DA4A82" w:rsidRDefault="00B543A4" w:rsidP="00DA4A82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14" w:name="sub_35"/>
      <w:r w:rsidRPr="00F40995">
        <w:rPr>
          <w:rFonts w:ascii="Times New Roman" w:eastAsia="Courier New" w:hAnsi="Times New Roman" w:cs="Times New Roman"/>
          <w:sz w:val="26"/>
          <w:szCs w:val="26"/>
        </w:rPr>
        <w:t>3.5. Направление Получателем</w:t>
      </w:r>
      <w:r w:rsidR="0033444B">
        <w:rPr>
          <w:rFonts w:ascii="Times New Roman" w:eastAsia="Courier New" w:hAnsi="Times New Roman" w:cs="Times New Roman"/>
          <w:sz w:val="26"/>
          <w:szCs w:val="26"/>
        </w:rPr>
        <w:t xml:space="preserve"> субсидии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на достижение целей, указанных в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 xml:space="preserve">пункте </w:t>
      </w:r>
      <w:bookmarkEnd w:id="14"/>
      <w:r w:rsidRPr="00F40995">
        <w:rPr>
          <w:rFonts w:ascii="Times New Roman" w:eastAsia="Courier New" w:hAnsi="Times New Roman" w:cs="Times New Roman"/>
          <w:sz w:val="26"/>
          <w:szCs w:val="26"/>
        </w:rPr>
        <w:t>1.1 настоящего Соглашения</w:t>
      </w:r>
      <w:r w:rsidR="0033444B">
        <w:rPr>
          <w:rFonts w:ascii="Times New Roman" w:eastAsia="Courier New" w:hAnsi="Times New Roman" w:cs="Times New Roman"/>
          <w:sz w:val="26"/>
          <w:szCs w:val="26"/>
        </w:rPr>
        <w:t>,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бюджетной системы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Российской Федерации) в размере не менее _________</w:t>
      </w:r>
      <w:r w:rsidR="0033444B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процентов общего объема субсидии</w:t>
      </w:r>
      <w:r w:rsidR="00DB6F15">
        <w:rPr>
          <w:rFonts w:ascii="Times New Roman" w:eastAsia="Courier New" w:hAnsi="Times New Roman" w:cs="Times New Roman"/>
          <w:sz w:val="26"/>
          <w:szCs w:val="26"/>
        </w:rPr>
        <w:t>.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3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  <w:bookmarkStart w:id="15" w:name="sub_36"/>
    </w:p>
    <w:p w:rsidR="00B543A4" w:rsidRPr="00F40995" w:rsidRDefault="00B543A4" w:rsidP="00DA4A82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3.6. Согласие получателя на осуществление главным распорядителем</w:t>
      </w:r>
      <w:bookmarkEnd w:id="15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средств местного бюджета, предоставившим субсидию, и органом государственного (муниципального) финансового контроля проверок соблюдения получателем субсидии условий, целей и порядка ее предоставления</w:t>
      </w:r>
      <w:r w:rsidR="00DB6F15">
        <w:rPr>
          <w:rFonts w:ascii="Times New Roman" w:eastAsia="Courier New" w:hAnsi="Times New Roman" w:cs="Times New Roman"/>
          <w:sz w:val="26"/>
          <w:szCs w:val="26"/>
        </w:rPr>
        <w:t>.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4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4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B543A4" w:rsidRPr="00F40995" w:rsidRDefault="00B543A4" w:rsidP="00FE3B2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</w:t>
      </w:r>
      <w:r w:rsidR="00DB6F15">
        <w:rPr>
          <w:rFonts w:ascii="Times New Roman" w:eastAsia="Courier New" w:hAnsi="Times New Roman" w:cs="Times New Roman"/>
          <w:sz w:val="26"/>
          <w:szCs w:val="26"/>
        </w:rPr>
        <w:t>,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B6F15" w:rsidRDefault="00B543A4" w:rsidP="00DB6F15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Данное согласие подлежит обязательному включению в договор</w:t>
      </w:r>
      <w:r w:rsidR="00DB6F15">
        <w:rPr>
          <w:rFonts w:ascii="Times New Roman" w:eastAsia="Courier New" w:hAnsi="Times New Roman" w:cs="Times New Roman"/>
          <w:sz w:val="26"/>
          <w:szCs w:val="26"/>
        </w:rPr>
        <w:t xml:space="preserve">ы (соглашения),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заключенны</w:t>
      </w:r>
      <w:r w:rsidR="00DB6F15">
        <w:rPr>
          <w:rFonts w:ascii="Times New Roman" w:eastAsia="Courier New" w:hAnsi="Times New Roman" w:cs="Times New Roman"/>
          <w:sz w:val="26"/>
          <w:szCs w:val="26"/>
        </w:rPr>
        <w:t>е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в целях исполнения обязательств по данному соглашению.</w:t>
      </w:r>
      <w:bookmarkStart w:id="16" w:name="sub_37"/>
    </w:p>
    <w:p w:rsidR="00DB6F15" w:rsidRDefault="00B543A4" w:rsidP="00DB6F15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lastRenderedPageBreak/>
        <w:t>3.8. Открытие Получателю лицевого счета в министерстве финансов</w:t>
      </w:r>
      <w:bookmarkEnd w:id="16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Калужской области.</w:t>
      </w:r>
      <w:bookmarkStart w:id="17" w:name="sub_38"/>
    </w:p>
    <w:p w:rsidR="00B543A4" w:rsidRPr="00F40995" w:rsidRDefault="00B543A4" w:rsidP="00DB6F15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3.9. Открытие Получателю лицевого счета в Управлении Федерального</w:t>
      </w:r>
      <w:bookmarkEnd w:id="17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казначейства по Калужской области. &lt;</w:t>
      </w:r>
      <w:hyperlink w:anchor="sub_5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5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3.10. Иные условия, в соответствии с Правилами предоставления субсидий. &lt;</w:t>
      </w:r>
      <w:hyperlink w:anchor="sub_6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6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18" w:name="sub_400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        </w:t>
      </w:r>
    </w:p>
    <w:p w:rsidR="00B543A4" w:rsidRPr="00F40995" w:rsidRDefault="00B543A4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IV. Порядок перечисления субсидии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19" w:name="sub_41"/>
      <w:bookmarkEnd w:id="18"/>
    </w:p>
    <w:p w:rsidR="00B543A4" w:rsidRPr="00F40995" w:rsidRDefault="00B543A4" w:rsidP="008C012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4.1. Перечисление Субсидии осуществляется в установленном порядке </w:t>
      </w:r>
      <w:bookmarkEnd w:id="19"/>
      <w:r w:rsidRPr="00F40995">
        <w:rPr>
          <w:rFonts w:ascii="Times New Roman" w:eastAsia="Courier New" w:hAnsi="Times New Roman" w:cs="Times New Roman"/>
          <w:sz w:val="26"/>
          <w:szCs w:val="26"/>
        </w:rPr>
        <w:t>на лицевой счет, открытый в министерстве финансов Калужской области для учета операций со средствами юридических лиц, не являющихся участниками бюджетного процесса.</w:t>
      </w:r>
    </w:p>
    <w:p w:rsidR="00B543A4" w:rsidRPr="00F40995" w:rsidRDefault="00B543A4" w:rsidP="008C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42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4.2. Перечисление Субсидии осуществляется в установленном порядке </w:t>
      </w:r>
      <w:bookmarkEnd w:id="20"/>
      <w:r w:rsidRPr="00F40995">
        <w:rPr>
          <w:rFonts w:ascii="Times New Roman" w:eastAsia="Courier New" w:hAnsi="Times New Roman" w:cs="Times New Roman"/>
          <w:sz w:val="26"/>
          <w:szCs w:val="26"/>
        </w:rPr>
        <w:t>на лицевой счет, открытый в Управлении Федерального казначейства по Калужской области для учета операций со средствами юридических лиц, не являющихся участниками бюджетного процесса. &lt;</w:t>
      </w:r>
      <w:hyperlink w:anchor="sub_7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sub_500"/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V. Права и обязанности Сторон</w:t>
      </w:r>
    </w:p>
    <w:bookmarkEnd w:id="21"/>
    <w:p w:rsidR="008C0128" w:rsidRDefault="008C0128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128" w:rsidRDefault="00B543A4" w:rsidP="008C012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5.1. Главный распорядитель средств местного бюджета обязуется:</w:t>
      </w:r>
    </w:p>
    <w:p w:rsidR="008C0128" w:rsidRDefault="00B543A4" w:rsidP="008C012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B543A4" w:rsidRPr="00F40995" w:rsidRDefault="00B543A4" w:rsidP="008C012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5.1.2. Обеспечить предоставление Субсидии ______________________________</w:t>
      </w:r>
    </w:p>
    <w:p w:rsidR="00B543A4" w:rsidRPr="008C0128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8C0128">
        <w:rPr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8C0128">
        <w:rPr>
          <w:rFonts w:ascii="Times New Roman" w:eastAsia="Courier New" w:hAnsi="Times New Roman" w:cs="Times New Roman"/>
          <w:sz w:val="20"/>
          <w:szCs w:val="20"/>
        </w:rPr>
        <w:t xml:space="preserve">                                 </w:t>
      </w:r>
      <w:r w:rsidRPr="008C0128">
        <w:rPr>
          <w:rFonts w:ascii="Times New Roman" w:eastAsia="Courier New" w:hAnsi="Times New Roman" w:cs="Times New Roman"/>
          <w:sz w:val="20"/>
          <w:szCs w:val="20"/>
        </w:rPr>
        <w:t xml:space="preserve">    (наименование Получателя)</w:t>
      </w:r>
    </w:p>
    <w:p w:rsidR="008C0128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8C0128" w:rsidRDefault="00B543A4" w:rsidP="008C012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5.1.3. Определить показатели результативности в соответствии с </w:t>
      </w:r>
      <w:r w:rsidRPr="008C0128">
        <w:rPr>
          <w:rFonts w:ascii="Times New Roman" w:eastAsia="Courier New" w:hAnsi="Times New Roman" w:cs="Times New Roman"/>
          <w:sz w:val="26"/>
          <w:szCs w:val="26"/>
        </w:rPr>
        <w:t xml:space="preserve">Приложением </w:t>
      </w:r>
      <w:r w:rsidR="008C0128">
        <w:rPr>
          <w:rFonts w:ascii="Times New Roman" w:eastAsia="Courier New" w:hAnsi="Times New Roman" w:cs="Times New Roman"/>
          <w:sz w:val="26"/>
          <w:szCs w:val="26"/>
        </w:rPr>
        <w:t>№</w:t>
      </w:r>
      <w:r w:rsidRPr="008C0128">
        <w:rPr>
          <w:rFonts w:ascii="Times New Roman" w:eastAsia="Courier New" w:hAnsi="Times New Roman" w:cs="Times New Roman"/>
          <w:sz w:val="26"/>
          <w:szCs w:val="26"/>
        </w:rPr>
        <w:t>1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к настоящему </w:t>
      </w:r>
      <w:r w:rsidR="008C0128">
        <w:rPr>
          <w:rFonts w:ascii="Times New Roman" w:eastAsia="Courier New" w:hAnsi="Times New Roman" w:cs="Times New Roman"/>
          <w:sz w:val="26"/>
          <w:szCs w:val="26"/>
        </w:rPr>
        <w:t>С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оглашению.</w:t>
      </w:r>
    </w:p>
    <w:p w:rsidR="008C0128" w:rsidRDefault="00B543A4" w:rsidP="008C012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5.1.4. Осуществлять контроль за соблюдением Получателем условий, целей и порядка предоставления Субсидии.</w:t>
      </w:r>
    </w:p>
    <w:p w:rsidR="00B543A4" w:rsidRPr="00F40995" w:rsidRDefault="00B543A4" w:rsidP="008C012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5.1.5. В случае если ___________________________________________________</w:t>
      </w:r>
    </w:p>
    <w:p w:rsidR="00B543A4" w:rsidRPr="008C0128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 </w:t>
      </w:r>
      <w:r w:rsidRPr="008C0128">
        <w:rPr>
          <w:rFonts w:ascii="Times New Roman" w:eastAsia="Courier New" w:hAnsi="Times New Roman" w:cs="Times New Roman"/>
          <w:sz w:val="20"/>
          <w:szCs w:val="20"/>
        </w:rPr>
        <w:t>(наименование Получателя)</w:t>
      </w:r>
    </w:p>
    <w:p w:rsidR="008C0128" w:rsidRDefault="008C0128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д</w:t>
      </w:r>
      <w:r w:rsidR="00B543A4" w:rsidRPr="00F40995">
        <w:rPr>
          <w:rFonts w:ascii="Times New Roman" w:eastAsia="Courier New" w:hAnsi="Times New Roman" w:cs="Times New Roman"/>
          <w:sz w:val="26"/>
          <w:szCs w:val="26"/>
        </w:rPr>
        <w:t>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B543A4" w:rsidRPr="00F40995" w:rsidRDefault="00B543A4" w:rsidP="008C012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5.1.6. В случае если ___________________________________________________</w:t>
      </w:r>
    </w:p>
    <w:p w:rsidR="00B543A4" w:rsidRPr="008C0128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   </w:t>
      </w:r>
      <w:r w:rsidRPr="008C0128">
        <w:rPr>
          <w:rFonts w:ascii="Times New Roman" w:eastAsia="Courier New" w:hAnsi="Times New Roman" w:cs="Times New Roman"/>
          <w:sz w:val="20"/>
          <w:szCs w:val="20"/>
        </w:rPr>
        <w:t>(наименование Получателя)</w:t>
      </w:r>
    </w:p>
    <w:p w:rsidR="000666E4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не достигнуты установленные значения показателей результативности, применять штрафные санкции, рассчитываемые в соответствии </w:t>
      </w:r>
      <w:r w:rsidRPr="00F40995">
        <w:rPr>
          <w:rFonts w:ascii="Times New Roman" w:eastAsia="Courier New" w:hAnsi="Times New Roman" w:cs="Times New Roman"/>
          <w:b/>
          <w:sz w:val="26"/>
          <w:szCs w:val="26"/>
        </w:rPr>
        <w:t xml:space="preserve">с </w:t>
      </w:r>
      <w:r w:rsidRPr="008C0128">
        <w:rPr>
          <w:rFonts w:ascii="Times New Roman" w:eastAsia="Courier New" w:hAnsi="Times New Roman" w:cs="Times New Roman"/>
          <w:sz w:val="26"/>
          <w:szCs w:val="26"/>
        </w:rPr>
        <w:t xml:space="preserve">Приложением </w:t>
      </w:r>
      <w:r w:rsidR="008C0128">
        <w:rPr>
          <w:rFonts w:ascii="Times New Roman" w:eastAsia="Courier New" w:hAnsi="Times New Roman" w:cs="Times New Roman"/>
          <w:sz w:val="26"/>
          <w:szCs w:val="26"/>
        </w:rPr>
        <w:t>№</w:t>
      </w:r>
      <w:r w:rsidRPr="008C0128">
        <w:rPr>
          <w:rFonts w:ascii="Times New Roman" w:eastAsia="Courier New" w:hAnsi="Times New Roman" w:cs="Times New Roman"/>
          <w:sz w:val="26"/>
          <w:szCs w:val="26"/>
        </w:rPr>
        <w:t>2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к настоящему Соглашению</w:t>
      </w:r>
      <w:r w:rsidR="008C0128">
        <w:rPr>
          <w:rFonts w:ascii="Times New Roman" w:eastAsia="Courier New" w:hAnsi="Times New Roman" w:cs="Times New Roman"/>
          <w:sz w:val="26"/>
          <w:szCs w:val="26"/>
        </w:rPr>
        <w:t>.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8111" w:history="1">
        <w:r w:rsidRPr="008C0128">
          <w:rPr>
            <w:rStyle w:val="a5"/>
            <w:rFonts w:ascii="Times New Roman" w:eastAsia="Courier New" w:hAnsi="Times New Roman" w:cs="Times New Roman"/>
            <w:sz w:val="26"/>
            <w:szCs w:val="26"/>
            <w:u w:val="none"/>
          </w:rPr>
          <w:t>8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0666E4" w:rsidRDefault="00B543A4" w:rsidP="000666E4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5.1.7. Выполнять иные обязательства, установленные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бюджетным</w:t>
      </w:r>
      <w:r w:rsidRPr="00F40995">
        <w:rPr>
          <w:rStyle w:val="a5"/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законодательством Российской Федерации, Правилами предоставления субсидий и настоящим Соглашением</w:t>
      </w:r>
      <w:r w:rsidR="000666E4">
        <w:rPr>
          <w:rFonts w:ascii="Times New Roman" w:eastAsia="Courier New" w:hAnsi="Times New Roman" w:cs="Times New Roman"/>
          <w:sz w:val="26"/>
          <w:szCs w:val="26"/>
        </w:rPr>
        <w:t>.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9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0666E4" w:rsidRDefault="00B543A4" w:rsidP="000666E4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5.2. Главный распорядитель средств местного бюджета вправе:</w:t>
      </w:r>
    </w:p>
    <w:p w:rsidR="000666E4" w:rsidRDefault="00B543A4" w:rsidP="000666E4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  <w:bookmarkStart w:id="22" w:name="sub_522"/>
    </w:p>
    <w:p w:rsidR="00B543A4" w:rsidRPr="00F40995" w:rsidRDefault="00B543A4" w:rsidP="000666E4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5.2.2. Принимать в установленном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 xml:space="preserve">бюджетным законодательством </w:t>
      </w:r>
      <w:bookmarkEnd w:id="22"/>
      <w:r w:rsidRPr="00F40995">
        <w:rPr>
          <w:rFonts w:ascii="Times New Roman" w:eastAsia="Courier New" w:hAnsi="Times New Roman" w:cs="Times New Roman"/>
          <w:sz w:val="26"/>
          <w:szCs w:val="26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10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 остатка Субсидии, не использованного в 20___ году &lt;</w:t>
      </w:r>
      <w:hyperlink w:anchor="sub_11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11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&gt; со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lastRenderedPageBreak/>
        <w:t>дня получения от Получателя следующих документов, обосновывающих потребность  в направлении остатка Субсидии на указанные цели</w:t>
      </w:r>
      <w:r w:rsidR="001C1E88">
        <w:rPr>
          <w:rFonts w:ascii="Times New Roman" w:eastAsia="Courier New" w:hAnsi="Times New Roman" w:cs="Times New Roman"/>
          <w:sz w:val="26"/>
          <w:szCs w:val="26"/>
        </w:rPr>
        <w:t>: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13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13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B543A4" w:rsidRPr="00F40995" w:rsidRDefault="00B543A4" w:rsidP="00030A81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5.2.2.1. ______________________________________________________________;  </w:t>
      </w:r>
    </w:p>
    <w:p w:rsidR="00030A81" w:rsidRDefault="00B543A4" w:rsidP="00030A81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5.2.2.2. ______________________________________________________________.</w:t>
      </w:r>
    </w:p>
    <w:p w:rsidR="00B543A4" w:rsidRPr="00F40995" w:rsidRDefault="00B543A4" w:rsidP="00030A81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5.2.3. Осуществлять иные права, установленные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бюджетным</w:t>
      </w:r>
      <w:r w:rsidR="00030A81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законодательством Российской Федерации, Правилами предоставления субсиди</w:t>
      </w:r>
      <w:r w:rsidR="001C1E88">
        <w:rPr>
          <w:rFonts w:ascii="Times New Roman" w:eastAsia="Courier New" w:hAnsi="Times New Roman" w:cs="Times New Roman"/>
          <w:sz w:val="26"/>
          <w:szCs w:val="26"/>
        </w:rPr>
        <w:t>й</w:t>
      </w:r>
      <w:r w:rsidR="00030A81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и настоящим Соглашением</w:t>
      </w:r>
      <w:r w:rsidR="00030A81">
        <w:rPr>
          <w:rFonts w:ascii="Times New Roman" w:eastAsia="Courier New" w:hAnsi="Times New Roman" w:cs="Times New Roman"/>
          <w:sz w:val="26"/>
          <w:szCs w:val="26"/>
        </w:rPr>
        <w:t>.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14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14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B543A4" w:rsidRPr="00F40995" w:rsidRDefault="00B543A4" w:rsidP="00030A81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5.3. Получатель обязуется:</w:t>
      </w:r>
    </w:p>
    <w:p w:rsidR="00030A81" w:rsidRDefault="00B543A4" w:rsidP="00030A81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1C1E88" w:rsidRDefault="00B543A4" w:rsidP="001C1E8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</w:t>
      </w:r>
      <w:r w:rsidR="00030A81">
        <w:rPr>
          <w:rFonts w:ascii="Times New Roman" w:eastAsia="Courier New" w:hAnsi="Times New Roman" w:cs="Times New Roman"/>
          <w:sz w:val="26"/>
          <w:szCs w:val="26"/>
        </w:rPr>
        <w:t xml:space="preserve"> предоставления субсидий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1C1E88" w:rsidRDefault="00B543A4" w:rsidP="001C1E8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5.3.1.2) направлять средства Субсидии на финансовое обеспечение расходов, указанных в Приложении </w:t>
      </w:r>
      <w:r w:rsidR="001C1E88">
        <w:rPr>
          <w:rFonts w:ascii="Times New Roman" w:eastAsia="Courier New" w:hAnsi="Times New Roman" w:cs="Times New Roman"/>
          <w:sz w:val="26"/>
          <w:szCs w:val="26"/>
        </w:rPr>
        <w:t>№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3 к настоящему Соглашению;</w:t>
      </w:r>
    </w:p>
    <w:p w:rsidR="001C1E88" w:rsidRDefault="00B543A4" w:rsidP="001C1E88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5.3.1.3) не приобретать за счет Субсидии иностранную валюту, за исключением операций, определенных в Правилах предоставления субсиди</w:t>
      </w:r>
      <w:r w:rsidR="001C1E88">
        <w:rPr>
          <w:rFonts w:ascii="Times New Roman" w:eastAsia="Courier New" w:hAnsi="Times New Roman" w:cs="Times New Roman"/>
          <w:sz w:val="26"/>
          <w:szCs w:val="26"/>
        </w:rPr>
        <w:t>й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EA4D0A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5.3.1.4) направлять на достижение целей, указанных в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 xml:space="preserve">пункте 1.1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настоящего Соглашения собственные и (или) привлеченны</w:t>
      </w:r>
      <w:r w:rsidR="001C1E88">
        <w:rPr>
          <w:rFonts w:ascii="Times New Roman" w:eastAsia="Courier New" w:hAnsi="Times New Roman" w:cs="Times New Roman"/>
          <w:sz w:val="26"/>
          <w:szCs w:val="26"/>
        </w:rPr>
        <w:t>е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средств в размере согласно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пункту 3.5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настоящего Соглашения.</w:t>
      </w:r>
    </w:p>
    <w:p w:rsidR="00EA4D0A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EA4D0A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5.3.3. Обеспечивать достижение значений показателей</w:t>
      </w:r>
      <w:r w:rsidR="00EA4D0A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результативности, установленных в Приложении </w:t>
      </w:r>
      <w:r w:rsidR="00EA4D0A">
        <w:rPr>
          <w:rFonts w:ascii="Times New Roman" w:eastAsia="Courier New" w:hAnsi="Times New Roman" w:cs="Times New Roman"/>
          <w:sz w:val="26"/>
          <w:szCs w:val="26"/>
        </w:rPr>
        <w:t>№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4 к настоящему Соглашению.</w:t>
      </w:r>
    </w:p>
    <w:p w:rsidR="00EA4D0A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5.3.4. Вести обособленный учет операций со средствами Субсидии.</w:t>
      </w:r>
    </w:p>
    <w:p w:rsidR="00B543A4" w:rsidRPr="00F40995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5.3.5. Обеспечивать представление Главному  распорядителю средств</w:t>
      </w:r>
      <w:r w:rsidR="00EA4D0A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местного бюджета не позднее _______ числа месяца, следующего за _________________, в котором была получена Субсидия</w:t>
      </w:r>
      <w:r w:rsidR="00EA4D0A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(квартал, месяц)</w:t>
      </w:r>
      <w:r w:rsidR="00EA4D0A">
        <w:rPr>
          <w:rFonts w:ascii="Times New Roman" w:eastAsia="Courier New" w:hAnsi="Times New Roman" w:cs="Times New Roman"/>
          <w:sz w:val="26"/>
          <w:szCs w:val="26"/>
        </w:rPr>
        <w:t>:</w:t>
      </w:r>
    </w:p>
    <w:p w:rsidR="00B543A4" w:rsidRPr="00F40995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- отчет о расходах, на финансовое обеспечение которых предоставляется Субсидия, по форме согласно Приложению </w:t>
      </w:r>
      <w:r w:rsidR="00EA4D0A">
        <w:rPr>
          <w:rFonts w:ascii="Times New Roman" w:eastAsia="Courier New" w:hAnsi="Times New Roman" w:cs="Times New Roman"/>
          <w:sz w:val="26"/>
          <w:szCs w:val="26"/>
        </w:rPr>
        <w:t>№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3 к настоящему Соглашению;</w:t>
      </w:r>
    </w:p>
    <w:p w:rsidR="00B543A4" w:rsidRPr="00F40995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- отчет о достижении значений показателей результативности, по форме согласно Приложению </w:t>
      </w:r>
      <w:r w:rsidR="00EA4D0A">
        <w:rPr>
          <w:rFonts w:ascii="Times New Roman" w:eastAsia="Courier New" w:hAnsi="Times New Roman" w:cs="Times New Roman"/>
          <w:sz w:val="26"/>
          <w:szCs w:val="26"/>
        </w:rPr>
        <w:t>№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4 к настоящему Соглашению;</w:t>
      </w:r>
    </w:p>
    <w:p w:rsidR="00EA4D0A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- иные отчеты</w:t>
      </w:r>
      <w:r w:rsidR="00EA4D0A">
        <w:rPr>
          <w:rFonts w:ascii="Times New Roman" w:eastAsia="Courier New" w:hAnsi="Times New Roman" w:cs="Times New Roman"/>
          <w:sz w:val="26"/>
          <w:szCs w:val="26"/>
        </w:rPr>
        <w:t>.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15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15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EA4D0A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5.3.6. Обеспечить возврат неиспользованных в отчетном финансовом году остатков Субсиди</w:t>
      </w:r>
      <w:r w:rsidR="00EA4D0A">
        <w:rPr>
          <w:rFonts w:ascii="Times New Roman" w:eastAsia="Courier New" w:hAnsi="Times New Roman" w:cs="Times New Roman"/>
          <w:sz w:val="26"/>
          <w:szCs w:val="26"/>
        </w:rPr>
        <w:t>и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в течение 30 дней после получения соответствующего требования от </w:t>
      </w:r>
      <w:r w:rsidR="00EA4D0A">
        <w:rPr>
          <w:rFonts w:ascii="Times New Roman" w:eastAsia="Courier New" w:hAnsi="Times New Roman" w:cs="Times New Roman"/>
          <w:sz w:val="26"/>
          <w:szCs w:val="26"/>
        </w:rPr>
        <w:t>г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лавного распорядителя местного бюджета</w:t>
      </w:r>
      <w:r w:rsidR="00EA4D0A" w:rsidRPr="00EA4D0A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EA4D0A" w:rsidRPr="00F40995">
        <w:rPr>
          <w:rFonts w:ascii="Times New Roman" w:eastAsia="Courier New" w:hAnsi="Times New Roman" w:cs="Times New Roman"/>
          <w:sz w:val="26"/>
          <w:szCs w:val="26"/>
        </w:rPr>
        <w:t>о возврате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в случае отсутствия решения главного распорядителя о наличии потребности в указанных средствах.</w:t>
      </w:r>
    </w:p>
    <w:p w:rsidR="00EA4D0A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5.3.7. Выполнять иные обязательства, установленные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 xml:space="preserve">бюджетным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законодательством Российской Федерации, </w:t>
      </w:r>
      <w:r w:rsidR="00EA4D0A">
        <w:rPr>
          <w:rFonts w:ascii="Times New Roman" w:eastAsia="Courier New" w:hAnsi="Times New Roman" w:cs="Times New Roman"/>
          <w:sz w:val="26"/>
          <w:szCs w:val="26"/>
        </w:rPr>
        <w:t>Порядком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предоставления субсидий и настоящим Соглашением</w:t>
      </w:r>
      <w:r w:rsidR="00EA4D0A">
        <w:rPr>
          <w:rFonts w:ascii="Times New Roman" w:eastAsia="Courier New" w:hAnsi="Times New Roman" w:cs="Times New Roman"/>
          <w:sz w:val="26"/>
          <w:szCs w:val="26"/>
        </w:rPr>
        <w:t>.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16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16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EA4D0A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5.4. Получатель вправе:</w:t>
      </w:r>
    </w:p>
    <w:p w:rsidR="00EA4D0A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5.4.1. Обращаться к </w:t>
      </w:r>
      <w:r w:rsidR="00EA4D0A">
        <w:rPr>
          <w:rFonts w:ascii="Times New Roman" w:eastAsia="Courier New" w:hAnsi="Times New Roman" w:cs="Times New Roman"/>
          <w:sz w:val="26"/>
          <w:szCs w:val="26"/>
        </w:rPr>
        <w:t>г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лавному распорядителю средств местного бюджета за разъяснениями в связи с исполнением настоящего Соглашения.</w:t>
      </w:r>
    </w:p>
    <w:p w:rsidR="00B543A4" w:rsidRPr="00F40995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5.4.2. Направлять в 20____ году &lt;</w:t>
      </w:r>
      <w:hyperlink w:anchor="sub_17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17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&gt; неиспользованный остаток Субсидии, полученной в соответствии с настоящим Соглашением (при наличии) на осуществление выплат в соответствии с целями, указанными в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разделе I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настоящего Соглашения, в случае принятия </w:t>
      </w:r>
      <w:r w:rsidR="00EA4D0A">
        <w:rPr>
          <w:rFonts w:ascii="Times New Roman" w:eastAsia="Courier New" w:hAnsi="Times New Roman" w:cs="Times New Roman"/>
          <w:sz w:val="26"/>
          <w:szCs w:val="26"/>
        </w:rPr>
        <w:t>г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лавным распорядителем средств местного бюджета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lastRenderedPageBreak/>
        <w:t xml:space="preserve">соответствующего решения в соответствии с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пунктом 5.2.2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настоящего Соглашения</w:t>
      </w:r>
      <w:r w:rsidR="00EA4D0A">
        <w:rPr>
          <w:rFonts w:ascii="Times New Roman" w:eastAsia="Courier New" w:hAnsi="Times New Roman" w:cs="Times New Roman"/>
          <w:sz w:val="26"/>
          <w:szCs w:val="26"/>
        </w:rPr>
        <w:t>.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&lt;</w:t>
      </w:r>
      <w:hyperlink w:anchor="sub_18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18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</w:t>
      </w:r>
    </w:p>
    <w:p w:rsidR="00B543A4" w:rsidRPr="00F40995" w:rsidRDefault="00B543A4" w:rsidP="00EA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5.4.3. Осуществлять иные права, установленные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 xml:space="preserve">бюджетным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законодательством Российской Федерации, </w:t>
      </w:r>
      <w:r w:rsidR="00EA4D0A">
        <w:rPr>
          <w:rFonts w:ascii="Times New Roman" w:eastAsia="Courier New" w:hAnsi="Times New Roman" w:cs="Times New Roman"/>
          <w:sz w:val="26"/>
          <w:szCs w:val="26"/>
        </w:rPr>
        <w:t>Порядком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предоставления субсидий и настоящим Соглашением &lt;</w:t>
      </w:r>
      <w:hyperlink w:anchor="sub_1911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19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>&gt;.</w:t>
      </w:r>
    </w:p>
    <w:p w:rsidR="00B543A4" w:rsidRDefault="00B543A4" w:rsidP="00E75E3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bookmarkStart w:id="23" w:name="sub_600"/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VI. Ответственность Сторон</w:t>
      </w:r>
    </w:p>
    <w:p w:rsidR="00EA4D0A" w:rsidRPr="00F40995" w:rsidRDefault="00EA4D0A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23"/>
    <w:p w:rsidR="00B543A4" w:rsidRPr="00F40995" w:rsidRDefault="00B543A4" w:rsidP="00EA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EA4D0A" w:rsidRDefault="00EA4D0A" w:rsidP="00E75E3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bookmarkStart w:id="24" w:name="sub_700"/>
    </w:p>
    <w:p w:rsidR="00B543A4" w:rsidRDefault="00B543A4" w:rsidP="00E75E3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VII. Заключительные положения</w:t>
      </w:r>
    </w:p>
    <w:p w:rsidR="00EA4D0A" w:rsidRPr="00F40995" w:rsidRDefault="00EA4D0A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24"/>
    <w:p w:rsidR="00B543A4" w:rsidRPr="00F40995" w:rsidRDefault="00B543A4" w:rsidP="00EA4D0A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</w:t>
      </w:r>
      <w:r w:rsidR="00EA4D0A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не</w:t>
      </w:r>
      <w:r w:rsidR="006810DD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достижении согласия споры между Сторонами решаются в судебном порядке.</w:t>
      </w:r>
    </w:p>
    <w:p w:rsidR="00B543A4" w:rsidRPr="00F40995" w:rsidRDefault="00B543A4" w:rsidP="006810D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7.2. Соглашение вступает в силу с даты его подписания </w:t>
      </w:r>
      <w:r w:rsidR="006810DD">
        <w:rPr>
          <w:rFonts w:ascii="Times New Roman" w:eastAsia="Courier New" w:hAnsi="Times New Roman" w:cs="Times New Roman"/>
          <w:sz w:val="26"/>
          <w:szCs w:val="26"/>
        </w:rPr>
        <w:t>С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торонами и действует до "_____" _____________ 20____ года / до полного исполнения Сторонами своих обязательств.</w:t>
      </w:r>
    </w:p>
    <w:p w:rsidR="006810DD" w:rsidRDefault="00B543A4" w:rsidP="006810D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</w:t>
      </w:r>
      <w:r w:rsidR="006810DD">
        <w:rPr>
          <w:rFonts w:ascii="Times New Roman" w:eastAsia="Courier New" w:hAnsi="Times New Roman" w:cs="Times New Roman"/>
          <w:sz w:val="26"/>
          <w:szCs w:val="26"/>
        </w:rPr>
        <w:t>ется его неотъемлемой частью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и вступает в действие после его подписания Сторонами.</w:t>
      </w:r>
    </w:p>
    <w:p w:rsidR="006810DD" w:rsidRDefault="00B543A4" w:rsidP="006810D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7.4. Расторжение настоящего Соглашения возможно при взаимном согласии Сторон.</w:t>
      </w:r>
    </w:p>
    <w:p w:rsidR="00B543A4" w:rsidRPr="006810DD" w:rsidRDefault="00B543A4" w:rsidP="006810D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7.4.1. Расторжение настоящего Соглашения в одностороннем порядке возможно в случае не</w:t>
      </w:r>
      <w:r w:rsidR="00B35360" w:rsidRPr="00F40995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6810DD">
        <w:rPr>
          <w:rFonts w:ascii="Times New Roman" w:eastAsia="Courier New" w:hAnsi="Times New Roman" w:cs="Times New Roman"/>
          <w:sz w:val="26"/>
          <w:szCs w:val="26"/>
        </w:rPr>
        <w:t>д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остижения Получателем установленных Соглашением показателей результативности.</w:t>
      </w:r>
    </w:p>
    <w:p w:rsidR="006810DD" w:rsidRDefault="006810DD" w:rsidP="00E75E3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bookmarkStart w:id="25" w:name="sub_800"/>
    </w:p>
    <w:p w:rsidR="00B543A4" w:rsidRDefault="00B543A4" w:rsidP="00E75E3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VIII. Платежные реквизиты Сторон</w:t>
      </w:r>
    </w:p>
    <w:p w:rsidR="006810DD" w:rsidRPr="00F40995" w:rsidRDefault="006810DD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B543A4" w:rsidRPr="00F40995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bookmarkEnd w:id="25"/>
          <w:p w:rsidR="00B543A4" w:rsidRPr="00F40995" w:rsidRDefault="00B543A4" w:rsidP="00E7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Получатель Субсидии</w:t>
            </w:r>
          </w:p>
        </w:tc>
      </w:tr>
      <w:tr w:rsidR="00B543A4" w:rsidRPr="00F40995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B543A4" w:rsidRPr="00F40995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Место нахождения: (юридический адрес)</w:t>
            </w:r>
          </w:p>
        </w:tc>
      </w:tr>
      <w:tr w:rsidR="00B543A4" w:rsidRPr="00F40995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</w:tbl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Default="00B543A4" w:rsidP="00E75E3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bookmarkStart w:id="26" w:name="sub_900"/>
      <w:r w:rsidRPr="00F40995">
        <w:rPr>
          <w:rFonts w:ascii="Times New Roman" w:eastAsia="Courier New" w:hAnsi="Times New Roman" w:cs="Times New Roman"/>
          <w:b/>
          <w:bCs/>
          <w:sz w:val="26"/>
          <w:szCs w:val="26"/>
        </w:rPr>
        <w:t>IX. Подписи Сторон</w:t>
      </w:r>
    </w:p>
    <w:p w:rsidR="006810DD" w:rsidRPr="00F40995" w:rsidRDefault="006810DD" w:rsidP="00E75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B543A4" w:rsidRPr="00F40995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bookmarkEnd w:id="26"/>
          <w:p w:rsidR="00B543A4" w:rsidRPr="00F40995" w:rsidRDefault="00B543A4" w:rsidP="00E7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B543A4" w:rsidRPr="00F40995" w:rsidTr="00301BCB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_____________/ _______________</w:t>
            </w:r>
          </w:p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_____________/ _______________</w:t>
            </w:r>
          </w:p>
          <w:p w:rsidR="00B543A4" w:rsidRPr="00F40995" w:rsidRDefault="00B543A4" w:rsidP="00E75E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(подпись) (ФИО)</w:t>
            </w:r>
          </w:p>
        </w:tc>
      </w:tr>
    </w:tbl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27" w:name="sub_1111"/>
      <w:r w:rsidRPr="00F40995">
        <w:rPr>
          <w:rFonts w:ascii="Times New Roman" w:eastAsia="Courier New" w:hAnsi="Times New Roman" w:cs="Times New Roman"/>
          <w:sz w:val="26"/>
          <w:szCs w:val="26"/>
        </w:rPr>
        <w:lastRenderedPageBreak/>
        <w:t xml:space="preserve">     &lt;1&gt; Указывается в случаях, когда Субсидия предоставляется в рамках</w:t>
      </w:r>
      <w:bookmarkEnd w:id="27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государственной программы Российской Федерации.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28" w:name="sub_211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&lt;2&gt; В случае если это установлено Правилами предоставления субсидии.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29" w:name="sub_3111"/>
      <w:bookmarkEnd w:id="28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&lt;3&gt; В случае если это установлено Правилами предоставления субсидии.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0" w:name="sub_4111"/>
      <w:bookmarkEnd w:id="29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&lt;4&gt;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Пункт 3.6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не применяется в отношении государственных </w:t>
      </w:r>
      <w:bookmarkEnd w:id="30"/>
      <w:r w:rsidRPr="00F40995">
        <w:rPr>
          <w:rFonts w:ascii="Times New Roman" w:eastAsia="Courier New" w:hAnsi="Times New Roman" w:cs="Times New Roman"/>
          <w:sz w:val="26"/>
          <w:szCs w:val="26"/>
        </w:rPr>
        <w:t>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1" w:name="sub_511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&lt;5&gt;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Пункт 3.8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предусматривается в соглашениях в случае получения </w:t>
      </w:r>
      <w:bookmarkEnd w:id="3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пункт 3.7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соглашения не предусматривается.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2" w:name="sub_611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&lt;6&gt; Указываются иные конкретные условия.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3" w:name="sub_7111"/>
      <w:bookmarkEnd w:id="32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&lt;7&gt;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Пункт 4.2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предусматривается в соглашениях в случае получения </w:t>
      </w:r>
      <w:bookmarkEnd w:id="33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</w:t>
      </w:r>
      <w:hyperlink w:anchor="sub_41" w:history="1">
        <w:r w:rsidRPr="00F40995">
          <w:rPr>
            <w:rStyle w:val="a5"/>
            <w:rFonts w:ascii="Times New Roman" w:eastAsia="Courier New" w:hAnsi="Times New Roman" w:cs="Times New Roman"/>
            <w:color w:val="auto"/>
            <w:sz w:val="26"/>
            <w:szCs w:val="26"/>
            <w:u w:val="none"/>
          </w:rPr>
          <w:t>пункт 4.1</w:t>
        </w:r>
      </w:hyperlink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соглашения не предусматривается.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4" w:name="sub_811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&lt;8&gt; В случае если установление штрафных санкций предусмотрено </w:t>
      </w:r>
      <w:bookmarkEnd w:id="34"/>
      <w:r w:rsidRPr="00F40995">
        <w:rPr>
          <w:rFonts w:ascii="Times New Roman" w:eastAsia="Courier New" w:hAnsi="Times New Roman" w:cs="Times New Roman"/>
          <w:sz w:val="26"/>
          <w:szCs w:val="26"/>
        </w:rPr>
        <w:t>Правилами.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5" w:name="sub_911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&lt;9&gt; Указываются иные конкретные обязательства.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6" w:name="sub_10111"/>
      <w:bookmarkEnd w:id="35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&lt;10&gt; Указывается год, следующий за годом предоставления Субсидии.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7" w:name="sub_11111"/>
      <w:bookmarkEnd w:id="36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&lt;11&gt; Указывается год предоставления Субсидии.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8" w:name="sub_12111"/>
      <w:bookmarkEnd w:id="37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&lt;12&gt; Предусматривается в случае, если это установлено Правилами </w:t>
      </w:r>
      <w:bookmarkEnd w:id="38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предоставления субсидии. Указывается конкретный срок принятия решения о наличии  или  отсутствии потребности 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разделе I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соглашения, но не позднее срока, установленного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бюджетным законодательством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Российской Федерации.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39" w:name="sub_1311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&lt;13&gt; Предусматривается в случае, если в соответствии с Правилами </w:t>
      </w:r>
      <w:bookmarkEnd w:id="39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предоставления субсидии, предоставление Субсидии не подлежит казначейскому сопровождению в порядке, установленном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 xml:space="preserve">бюджетным 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законодательством Российской Федерации, а также в 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разделе I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соглашения.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40" w:name="sub_1411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&lt;14&gt; Указываются иные конкретные права.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41" w:name="sub_15111"/>
      <w:bookmarkEnd w:id="40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&lt;15&gt; Указываются иные отчеты по решению Главного распорядителя</w:t>
      </w:r>
    </w:p>
    <w:bookmarkEnd w:id="41"/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>средств местного бюджета.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42" w:name="sub_16111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&lt;16&gt; Указываются иные конкретные обязанности.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43" w:name="sub_17111"/>
      <w:bookmarkEnd w:id="42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&lt;17&gt; Указывается год, следующий за годом предоставления Субсидии.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44" w:name="sub_18111"/>
      <w:bookmarkEnd w:id="43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&lt;18&gt; Предусматривается при наличии в соглашении </w:t>
      </w:r>
      <w:r w:rsidRPr="00F40995">
        <w:rPr>
          <w:rStyle w:val="a5"/>
          <w:rFonts w:ascii="Times New Roman" w:eastAsia="Courier New" w:hAnsi="Times New Roman" w:cs="Times New Roman"/>
          <w:color w:val="auto"/>
          <w:sz w:val="26"/>
          <w:szCs w:val="26"/>
          <w:u w:val="none"/>
        </w:rPr>
        <w:t>пункта 5.2.2</w:t>
      </w:r>
      <w:r w:rsidRPr="00F40995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B543A4" w:rsidRPr="00F40995" w:rsidRDefault="00B543A4" w:rsidP="00E7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19111"/>
      <w:bookmarkEnd w:id="44"/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&lt;19&gt; Указываются иные конкретные права.</w:t>
      </w:r>
    </w:p>
    <w:bookmarkEnd w:id="45"/>
    <w:p w:rsidR="00E75E33" w:rsidRDefault="00E75E33" w:rsidP="00B543A4">
      <w:pPr>
        <w:ind w:left="4395"/>
        <w:rPr>
          <w:rFonts w:ascii="Times New Roman" w:hAnsi="Times New Roman" w:cs="Times New Roman"/>
          <w:bCs/>
          <w:sz w:val="26"/>
          <w:szCs w:val="26"/>
        </w:rPr>
      </w:pPr>
    </w:p>
    <w:p w:rsidR="00E75E33" w:rsidRDefault="00E75E33" w:rsidP="00B543A4">
      <w:pPr>
        <w:ind w:left="4395"/>
        <w:rPr>
          <w:rFonts w:ascii="Times New Roman" w:hAnsi="Times New Roman" w:cs="Times New Roman"/>
          <w:bCs/>
          <w:sz w:val="26"/>
          <w:szCs w:val="26"/>
        </w:rPr>
      </w:pPr>
    </w:p>
    <w:p w:rsidR="00B543A4" w:rsidRPr="006810DD" w:rsidRDefault="00B543A4" w:rsidP="006810D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810D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 w:rsidR="006810DD">
        <w:rPr>
          <w:rFonts w:ascii="Times New Roman" w:hAnsi="Times New Roman" w:cs="Times New Roman"/>
          <w:bCs/>
          <w:sz w:val="20"/>
          <w:szCs w:val="20"/>
        </w:rPr>
        <w:t>№</w:t>
      </w:r>
      <w:r w:rsidRPr="006810DD">
        <w:rPr>
          <w:rFonts w:ascii="Times New Roman" w:hAnsi="Times New Roman" w:cs="Times New Roman"/>
          <w:bCs/>
          <w:sz w:val="20"/>
          <w:szCs w:val="20"/>
        </w:rPr>
        <w:t>1</w:t>
      </w:r>
    </w:p>
    <w:p w:rsidR="00B543A4" w:rsidRPr="006810DD" w:rsidRDefault="00B543A4" w:rsidP="006810DD">
      <w:pPr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</w:rPr>
      </w:pPr>
      <w:bookmarkStart w:id="46" w:name="OLE_LINK7"/>
      <w:r w:rsidRPr="006810D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</w:t>
      </w:r>
      <w:r w:rsidRPr="006810DD">
        <w:rPr>
          <w:rFonts w:ascii="Times New Roman" w:hAnsi="Times New Roman" w:cs="Times New Roman"/>
          <w:color w:val="000000"/>
          <w:sz w:val="20"/>
          <w:szCs w:val="20"/>
        </w:rPr>
        <w:t>Типовой форме</w:t>
      </w:r>
      <w:r w:rsidRPr="006810D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соглашения (договора)</w:t>
      </w:r>
    </w:p>
    <w:p w:rsidR="00656D4A" w:rsidRDefault="00B543A4" w:rsidP="006810DD">
      <w:pPr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sz w:val="20"/>
          <w:szCs w:val="20"/>
        </w:rPr>
      </w:pPr>
      <w:r w:rsidRPr="006810DD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между </w:t>
      </w:r>
      <w:r w:rsidRPr="006810DD">
        <w:rPr>
          <w:rFonts w:ascii="Times New Roman" w:eastAsia="Times New Roman CYR" w:hAnsi="Times New Roman" w:cs="Times New Roman"/>
          <w:color w:val="000000"/>
          <w:sz w:val="20"/>
          <w:szCs w:val="20"/>
        </w:rPr>
        <w:t>администр</w:t>
      </w:r>
      <w:r w:rsidR="00B35360" w:rsidRPr="006810DD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ацией </w:t>
      </w:r>
      <w:r w:rsidR="00965B22" w:rsidRPr="006810DD">
        <w:rPr>
          <w:rFonts w:ascii="Times New Roman" w:eastAsia="Times New Roman CYR" w:hAnsi="Times New Roman" w:cs="Times New Roman"/>
          <w:color w:val="000000"/>
          <w:sz w:val="20"/>
          <w:szCs w:val="20"/>
        </w:rPr>
        <w:t>сельского посел</w:t>
      </w:r>
      <w:r w:rsidR="00656D4A">
        <w:rPr>
          <w:rFonts w:ascii="Times New Roman" w:eastAsia="Times New Roman CYR" w:hAnsi="Times New Roman" w:cs="Times New Roman"/>
          <w:color w:val="000000"/>
          <w:sz w:val="20"/>
          <w:szCs w:val="20"/>
        </w:rPr>
        <w:t>е</w:t>
      </w:r>
      <w:r w:rsidR="00965B22" w:rsidRPr="006810DD">
        <w:rPr>
          <w:rFonts w:ascii="Times New Roman" w:eastAsia="Times New Roman CYR" w:hAnsi="Times New Roman" w:cs="Times New Roman"/>
          <w:color w:val="000000"/>
          <w:sz w:val="20"/>
          <w:szCs w:val="20"/>
        </w:rPr>
        <w:t>ния</w:t>
      </w:r>
      <w:r w:rsidRPr="006810DD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 «</w:t>
      </w:r>
      <w:r w:rsidR="00301BCB" w:rsidRPr="006810DD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Село </w:t>
      </w:r>
      <w:r w:rsidR="00656D4A">
        <w:rPr>
          <w:rFonts w:ascii="Times New Roman" w:eastAsia="Times New Roman CYR" w:hAnsi="Times New Roman" w:cs="Times New Roman"/>
          <w:color w:val="000000"/>
          <w:sz w:val="20"/>
          <w:szCs w:val="20"/>
        </w:rPr>
        <w:t>Заречный</w:t>
      </w:r>
      <w:r w:rsidRPr="006810DD">
        <w:rPr>
          <w:rFonts w:ascii="Times New Roman" w:eastAsia="Times New Roman CYR" w:hAnsi="Times New Roman" w:cs="Times New Roman"/>
          <w:color w:val="000000"/>
          <w:sz w:val="20"/>
          <w:szCs w:val="20"/>
        </w:rPr>
        <w:t>»</w:t>
      </w:r>
    </w:p>
    <w:p w:rsidR="00656D4A" w:rsidRDefault="00B543A4" w:rsidP="006810D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810DD">
        <w:rPr>
          <w:rFonts w:ascii="Times New Roman" w:eastAsia="Times New Roman CYR" w:hAnsi="Times New Roman" w:cs="Times New Roman"/>
          <w:color w:val="000000"/>
          <w:sz w:val="20"/>
          <w:szCs w:val="20"/>
        </w:rPr>
        <w:t>Людиновского</w:t>
      </w:r>
      <w:r w:rsidRPr="006810DD">
        <w:rPr>
          <w:rFonts w:ascii="Times New Roman" w:hAnsi="Times New Roman" w:cs="Times New Roman"/>
          <w:color w:val="000000"/>
          <w:sz w:val="20"/>
          <w:szCs w:val="20"/>
        </w:rPr>
        <w:t xml:space="preserve"> района Калужской области</w:t>
      </w:r>
    </w:p>
    <w:p w:rsidR="00656D4A" w:rsidRDefault="00B543A4" w:rsidP="006810DD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6810DD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и юридическим лицом (за исключением государственных</w:t>
      </w:r>
    </w:p>
    <w:p w:rsidR="00656D4A" w:rsidRDefault="00B543A4" w:rsidP="006810DD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6810DD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(муниципальных) учреждений), индивидуальным предпринимателем,</w:t>
      </w:r>
    </w:p>
    <w:p w:rsidR="00656D4A" w:rsidRDefault="00B543A4" w:rsidP="006810DD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6810DD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физическим лицом</w:t>
      </w:r>
      <w:r w:rsidR="00656D4A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-</w:t>
      </w:r>
      <w:r w:rsidRPr="006810DD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производителям товаров, работ, услуг</w:t>
      </w:r>
    </w:p>
    <w:p w:rsidR="00D229A0" w:rsidRDefault="00B543A4" w:rsidP="006810DD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6810DD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о предоставлении субсидии из местного бюджета</w:t>
      </w:r>
    </w:p>
    <w:p w:rsidR="00D229A0" w:rsidRDefault="00D229A0" w:rsidP="00D229A0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>на финансовое обеспечение затрат в связи производством</w:t>
      </w:r>
    </w:p>
    <w:p w:rsidR="00B543A4" w:rsidRPr="006810DD" w:rsidRDefault="00D229A0" w:rsidP="00D229A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(реализацией) товаров, выполнением работ, оказанием услуг</w:t>
      </w:r>
      <w:r w:rsidR="00B543A4" w:rsidRPr="006810DD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</w:t>
      </w:r>
    </w:p>
    <w:bookmarkEnd w:id="46"/>
    <w:p w:rsidR="00B543A4" w:rsidRPr="00F40995" w:rsidRDefault="00B543A4" w:rsidP="00B543A4">
      <w:pPr>
        <w:ind w:left="4395"/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ind w:left="4395"/>
        <w:rPr>
          <w:rFonts w:ascii="Times New Roman" w:hAnsi="Times New Roman" w:cs="Times New Roman"/>
          <w:bCs/>
          <w:sz w:val="26"/>
          <w:szCs w:val="26"/>
        </w:rPr>
      </w:pPr>
      <w:r w:rsidRPr="00F40995">
        <w:rPr>
          <w:rFonts w:ascii="Times New Roman" w:hAnsi="Times New Roman" w:cs="Times New Roman"/>
          <w:bCs/>
          <w:sz w:val="26"/>
          <w:szCs w:val="26"/>
        </w:rPr>
        <w:t>Приложение № ___</w:t>
      </w:r>
    </w:p>
    <w:p w:rsidR="00B543A4" w:rsidRPr="00F40995" w:rsidRDefault="00B543A4" w:rsidP="00B543A4">
      <w:pPr>
        <w:ind w:left="4395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F40995">
        <w:rPr>
          <w:rFonts w:ascii="Times New Roman" w:hAnsi="Times New Roman" w:cs="Times New Roman"/>
          <w:sz w:val="26"/>
          <w:szCs w:val="26"/>
        </w:rPr>
        <w:t>соглашению</w:t>
      </w:r>
      <w:r w:rsidRPr="00F40995">
        <w:rPr>
          <w:rFonts w:ascii="Times New Roman" w:hAnsi="Times New Roman" w:cs="Times New Roman"/>
          <w:bCs/>
          <w:sz w:val="26"/>
          <w:szCs w:val="26"/>
        </w:rPr>
        <w:t xml:space="preserve"> № _ от "_" ___ 20_ г.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/>
          <w:bCs/>
          <w:sz w:val="26"/>
          <w:szCs w:val="26"/>
        </w:rPr>
        <w:t xml:space="preserve">Показатели результативности </w:t>
      </w:r>
      <w:hyperlink r:id="rId8" w:anchor="sub_2969" w:history="1">
        <w:r w:rsidRPr="00F4099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&lt;1&gt;</w:t>
        </w:r>
      </w:hyperlink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709"/>
        <w:gridCol w:w="1843"/>
        <w:gridCol w:w="1843"/>
        <w:gridCol w:w="1926"/>
        <w:gridCol w:w="680"/>
        <w:gridCol w:w="1505"/>
        <w:gridCol w:w="1984"/>
      </w:tblGrid>
      <w:tr w:rsidR="00B543A4" w:rsidRPr="00F40995" w:rsidTr="00656D4A"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656D4A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B543A4"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ind w:right="-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проекта (мероприятия) </w:t>
            </w:r>
            <w:hyperlink r:id="rId9" w:anchor="sub_2970" w:history="1">
              <w:r w:rsidRPr="00F4099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26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</w:t>
            </w:r>
            <w:r w:rsidRPr="00F40995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ОКЕИ</w:t>
            </w:r>
          </w:p>
        </w:tc>
        <w:tc>
          <w:tcPr>
            <w:tcW w:w="150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Срок, на который запланировано достижение показателя</w:t>
            </w:r>
          </w:p>
        </w:tc>
      </w:tr>
      <w:tr w:rsidR="00B543A4" w:rsidRPr="00F40995" w:rsidTr="00656D4A">
        <w:tc>
          <w:tcPr>
            <w:tcW w:w="709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505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8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656D4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7" w:name="sub_3066"/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End w:id="47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543A4" w:rsidRPr="00F40995" w:rsidTr="00656D4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656D4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8" w:name="sub_2969"/>
      <w:r w:rsidRPr="00F40995">
        <w:rPr>
          <w:rFonts w:ascii="Times New Roman" w:hAnsi="Times New Roman" w:cs="Times New Roman"/>
          <w:b/>
          <w:bCs/>
          <w:sz w:val="26"/>
          <w:szCs w:val="26"/>
        </w:rPr>
        <w:t>&lt;1&gt;</w:t>
      </w:r>
      <w:r w:rsidRPr="00F40995">
        <w:rPr>
          <w:rFonts w:ascii="Times New Roman" w:hAnsi="Times New Roman" w:cs="Times New Roman"/>
          <w:sz w:val="26"/>
          <w:szCs w:val="26"/>
        </w:rPr>
        <w:t xml:space="preserve"> В случае если соглашение содержит сведения, составляющие </w:t>
      </w:r>
      <w:r w:rsidRPr="00F40995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государственную</w:t>
      </w:r>
      <w:r w:rsidRPr="00F40995">
        <w:rPr>
          <w:rFonts w:ascii="Times New Roman" w:hAnsi="Times New Roman" w:cs="Times New Roman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  <w:sectPr w:rsidR="00B543A4" w:rsidRPr="00F40995" w:rsidSect="00343AB4">
          <w:footerReference w:type="default" r:id="rId10"/>
          <w:pgSz w:w="11906" w:h="16838"/>
          <w:pgMar w:top="851" w:right="851" w:bottom="851" w:left="1418" w:header="0" w:footer="720" w:gutter="0"/>
          <w:cols w:space="720"/>
          <w:docGrid w:linePitch="600" w:charSpace="32768"/>
        </w:sectPr>
      </w:pPr>
      <w:bookmarkStart w:id="49" w:name="sub_2970"/>
      <w:bookmarkEnd w:id="48"/>
      <w:r w:rsidRPr="00F40995">
        <w:rPr>
          <w:rFonts w:ascii="Times New Roman" w:hAnsi="Times New Roman" w:cs="Times New Roman"/>
          <w:b/>
          <w:bCs/>
          <w:sz w:val="26"/>
          <w:szCs w:val="26"/>
        </w:rPr>
        <w:t>&lt;2&gt;</w:t>
      </w:r>
      <w:r w:rsidRPr="00F40995">
        <w:rPr>
          <w:rFonts w:ascii="Times New Roman" w:hAnsi="Times New Roman" w:cs="Times New Roman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F40995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подпункте 1.1.2</w:t>
      </w:r>
      <w:r w:rsidRPr="00F40995">
        <w:rPr>
          <w:rFonts w:ascii="Times New Roman" w:hAnsi="Times New Roman" w:cs="Times New Roman"/>
          <w:sz w:val="26"/>
          <w:szCs w:val="26"/>
        </w:rPr>
        <w:t xml:space="preserve"> соглашения конкретных проектов (мероприятий).</w:t>
      </w:r>
      <w:bookmarkEnd w:id="49"/>
    </w:p>
    <w:p w:rsidR="00B543A4" w:rsidRPr="00995DE2" w:rsidRDefault="00B543A4" w:rsidP="00995DE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95DE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 w:rsidRPr="00995DE2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995DE2">
        <w:rPr>
          <w:rFonts w:ascii="Times New Roman" w:hAnsi="Times New Roman" w:cs="Times New Roman"/>
          <w:bCs/>
          <w:sz w:val="20"/>
          <w:szCs w:val="20"/>
        </w:rPr>
        <w:t xml:space="preserve"> 2</w:t>
      </w:r>
    </w:p>
    <w:p w:rsidR="00B543A4" w:rsidRPr="00995DE2" w:rsidRDefault="00B543A4" w:rsidP="00995DE2">
      <w:pPr>
        <w:pStyle w:val="af6"/>
        <w:jc w:val="right"/>
        <w:rPr>
          <w:rFonts w:ascii="Times New Roman" w:eastAsia="Courier New" w:hAnsi="Times New Roman" w:cs="Times New Roman"/>
          <w:b/>
          <w:sz w:val="20"/>
          <w:szCs w:val="20"/>
        </w:rPr>
      </w:pPr>
      <w:r w:rsidRPr="00995DE2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995DE2" w:rsidRDefault="00B543A4" w:rsidP="00995DE2">
      <w:pPr>
        <w:pStyle w:val="af6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 w:rsidRPr="00995DE2">
        <w:rPr>
          <w:rFonts w:ascii="Times New Roman" w:eastAsia="Courier New" w:hAnsi="Times New Roman" w:cs="Times New Roman"/>
          <w:sz w:val="20"/>
          <w:szCs w:val="20"/>
        </w:rPr>
        <w:t xml:space="preserve">между </w:t>
      </w:r>
      <w:r w:rsidRPr="00995DE2">
        <w:rPr>
          <w:rFonts w:ascii="Times New Roman" w:eastAsia="Times New Roman CYR" w:hAnsi="Times New Roman" w:cs="Times New Roman"/>
          <w:sz w:val="20"/>
          <w:szCs w:val="20"/>
        </w:rPr>
        <w:t>администр</w:t>
      </w:r>
      <w:r w:rsidR="00B35360" w:rsidRPr="00995DE2">
        <w:rPr>
          <w:rFonts w:ascii="Times New Roman" w:eastAsia="Times New Roman CYR" w:hAnsi="Times New Roman" w:cs="Times New Roman"/>
          <w:sz w:val="20"/>
          <w:szCs w:val="20"/>
        </w:rPr>
        <w:t xml:space="preserve">ацией </w:t>
      </w:r>
      <w:r w:rsidR="00965B22" w:rsidRPr="00995DE2">
        <w:rPr>
          <w:rFonts w:ascii="Times New Roman" w:eastAsia="Times New Roman CYR" w:hAnsi="Times New Roman" w:cs="Times New Roman"/>
          <w:sz w:val="20"/>
          <w:szCs w:val="20"/>
        </w:rPr>
        <w:t>сельского  посел</w:t>
      </w:r>
      <w:r w:rsidR="00995DE2">
        <w:rPr>
          <w:rFonts w:ascii="Times New Roman" w:eastAsia="Times New Roman CYR" w:hAnsi="Times New Roman" w:cs="Times New Roman"/>
          <w:sz w:val="20"/>
          <w:szCs w:val="20"/>
        </w:rPr>
        <w:t>е</w:t>
      </w:r>
      <w:r w:rsidR="00965B22" w:rsidRPr="00995DE2">
        <w:rPr>
          <w:rFonts w:ascii="Times New Roman" w:eastAsia="Times New Roman CYR" w:hAnsi="Times New Roman" w:cs="Times New Roman"/>
          <w:sz w:val="20"/>
          <w:szCs w:val="20"/>
        </w:rPr>
        <w:t>ния</w:t>
      </w:r>
      <w:r w:rsidRPr="00995DE2">
        <w:rPr>
          <w:rFonts w:ascii="Times New Roman" w:eastAsia="Times New Roman CYR" w:hAnsi="Times New Roman" w:cs="Times New Roman"/>
          <w:sz w:val="20"/>
          <w:szCs w:val="20"/>
        </w:rPr>
        <w:t xml:space="preserve"> «</w:t>
      </w:r>
      <w:r w:rsidR="00301BCB" w:rsidRPr="00995DE2">
        <w:rPr>
          <w:rFonts w:ascii="Times New Roman" w:eastAsia="Times New Roman CYR" w:hAnsi="Times New Roman" w:cs="Times New Roman"/>
          <w:sz w:val="20"/>
          <w:szCs w:val="20"/>
        </w:rPr>
        <w:t xml:space="preserve">Село </w:t>
      </w:r>
      <w:r w:rsidR="00995DE2">
        <w:rPr>
          <w:rFonts w:ascii="Times New Roman" w:eastAsia="Times New Roman CYR" w:hAnsi="Times New Roman" w:cs="Times New Roman"/>
          <w:sz w:val="20"/>
          <w:szCs w:val="20"/>
        </w:rPr>
        <w:t>Заречный</w:t>
      </w:r>
      <w:r w:rsidRPr="00995DE2">
        <w:rPr>
          <w:rFonts w:ascii="Times New Roman" w:eastAsia="Times New Roman CYR" w:hAnsi="Times New Roman" w:cs="Times New Roman"/>
          <w:sz w:val="20"/>
          <w:szCs w:val="20"/>
        </w:rPr>
        <w:t>»</w:t>
      </w:r>
    </w:p>
    <w:p w:rsidR="00D229A0" w:rsidRDefault="00B543A4" w:rsidP="00995DE2">
      <w:pPr>
        <w:pStyle w:val="af6"/>
        <w:jc w:val="right"/>
        <w:rPr>
          <w:rFonts w:ascii="Times New Roman" w:hAnsi="Times New Roman" w:cs="Times New Roman"/>
          <w:sz w:val="20"/>
          <w:szCs w:val="20"/>
        </w:rPr>
      </w:pPr>
      <w:r w:rsidRPr="00995DE2">
        <w:rPr>
          <w:rFonts w:ascii="Times New Roman" w:eastAsia="Times New Roman CYR" w:hAnsi="Times New Roman" w:cs="Times New Roman"/>
          <w:sz w:val="20"/>
          <w:szCs w:val="20"/>
        </w:rPr>
        <w:t>Людиновского</w:t>
      </w:r>
      <w:r w:rsidRPr="00995DE2">
        <w:rPr>
          <w:rFonts w:ascii="Times New Roman" w:hAnsi="Times New Roman" w:cs="Times New Roman"/>
          <w:sz w:val="20"/>
          <w:szCs w:val="20"/>
        </w:rPr>
        <w:t xml:space="preserve"> района Калужской области</w:t>
      </w:r>
    </w:p>
    <w:p w:rsidR="00D229A0" w:rsidRDefault="00B543A4" w:rsidP="00995DE2">
      <w:pPr>
        <w:pStyle w:val="af6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995DE2">
        <w:rPr>
          <w:rFonts w:ascii="Times New Roman" w:eastAsia="Courier New" w:hAnsi="Times New Roman" w:cs="Times New Roman"/>
          <w:sz w:val="20"/>
          <w:szCs w:val="20"/>
        </w:rPr>
        <w:t xml:space="preserve"> и юридическим лицом (за исключением государственных</w:t>
      </w:r>
    </w:p>
    <w:p w:rsidR="00D229A0" w:rsidRDefault="00B543A4" w:rsidP="00995DE2">
      <w:pPr>
        <w:pStyle w:val="af6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995DE2">
        <w:rPr>
          <w:rFonts w:ascii="Times New Roman" w:eastAsia="Courier New" w:hAnsi="Times New Roman" w:cs="Times New Roman"/>
          <w:sz w:val="20"/>
          <w:szCs w:val="20"/>
        </w:rPr>
        <w:t xml:space="preserve"> (муниципальных) учреждений), индивидуальным предпринимателем, </w:t>
      </w:r>
    </w:p>
    <w:p w:rsidR="00D229A0" w:rsidRDefault="00B543A4" w:rsidP="00995DE2">
      <w:pPr>
        <w:pStyle w:val="af6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995DE2">
        <w:rPr>
          <w:rFonts w:ascii="Times New Roman" w:eastAsia="Courier New" w:hAnsi="Times New Roman" w:cs="Times New Roman"/>
          <w:sz w:val="20"/>
          <w:szCs w:val="20"/>
        </w:rPr>
        <w:t>физическим лицом - производителем товаров, работ, услуг</w:t>
      </w:r>
    </w:p>
    <w:p w:rsidR="00D229A0" w:rsidRDefault="00B543A4" w:rsidP="00995DE2">
      <w:pPr>
        <w:pStyle w:val="af6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995DE2">
        <w:rPr>
          <w:rFonts w:ascii="Times New Roman" w:eastAsia="Courier New" w:hAnsi="Times New Roman" w:cs="Times New Roman"/>
          <w:sz w:val="20"/>
          <w:szCs w:val="20"/>
        </w:rPr>
        <w:t xml:space="preserve"> о предоставлении субсидии из местного бюджета</w:t>
      </w:r>
    </w:p>
    <w:p w:rsidR="00D229A0" w:rsidRDefault="00D229A0" w:rsidP="00D229A0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>на финансовое обеспечение затрат в связи производством</w:t>
      </w:r>
    </w:p>
    <w:p w:rsidR="00D229A0" w:rsidRDefault="00D229A0" w:rsidP="00D229A0">
      <w:pPr>
        <w:pStyle w:val="af6"/>
        <w:jc w:val="right"/>
        <w:rPr>
          <w:rFonts w:ascii="Times New Roman" w:eastAsia="Courier New" w:hAnsi="Times New Roman" w:cs="Times New Roman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(реализацией) товаров, выполнением работ, оказанием услуг</w:t>
      </w:r>
    </w:p>
    <w:p w:rsidR="00B543A4" w:rsidRPr="00995DE2" w:rsidRDefault="00B543A4" w:rsidP="00995DE2">
      <w:pPr>
        <w:pStyle w:val="af6"/>
        <w:jc w:val="right"/>
        <w:rPr>
          <w:rFonts w:ascii="Times New Roman" w:hAnsi="Times New Roman" w:cs="Times New Roman"/>
          <w:sz w:val="20"/>
          <w:szCs w:val="20"/>
        </w:rPr>
      </w:pPr>
      <w:r w:rsidRPr="00995DE2">
        <w:rPr>
          <w:rFonts w:ascii="Times New Roman" w:eastAsia="Courier New" w:hAnsi="Times New Roman" w:cs="Times New Roman"/>
          <w:sz w:val="20"/>
          <w:szCs w:val="20"/>
        </w:rPr>
        <w:t xml:space="preserve"> </w:t>
      </w:r>
    </w:p>
    <w:p w:rsidR="00B543A4" w:rsidRPr="00F40995" w:rsidRDefault="00B543A4" w:rsidP="00D229A0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40995">
        <w:rPr>
          <w:rFonts w:ascii="Times New Roman" w:hAnsi="Times New Roman" w:cs="Times New Roman"/>
          <w:bCs/>
          <w:sz w:val="26"/>
          <w:szCs w:val="26"/>
        </w:rPr>
        <w:t>Приложение № ___</w:t>
      </w:r>
    </w:p>
    <w:p w:rsidR="00B543A4" w:rsidRPr="00F40995" w:rsidRDefault="00B543A4" w:rsidP="00D229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F40995">
        <w:rPr>
          <w:rFonts w:ascii="Times New Roman" w:hAnsi="Times New Roman" w:cs="Times New Roman"/>
          <w:sz w:val="26"/>
          <w:szCs w:val="26"/>
        </w:rPr>
        <w:t>соглашению</w:t>
      </w:r>
      <w:r w:rsidRPr="00F40995">
        <w:rPr>
          <w:rFonts w:ascii="Times New Roman" w:hAnsi="Times New Roman" w:cs="Times New Roman"/>
          <w:bCs/>
          <w:sz w:val="26"/>
          <w:szCs w:val="26"/>
        </w:rPr>
        <w:t xml:space="preserve"> № _ от "_" ___ 20_ г.</w:t>
      </w:r>
    </w:p>
    <w:p w:rsidR="00B543A4" w:rsidRPr="00F40995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/>
          <w:bCs/>
          <w:sz w:val="26"/>
          <w:szCs w:val="26"/>
        </w:rPr>
        <w:t>Расчет</w:t>
      </w:r>
      <w:r w:rsidRPr="00F40995">
        <w:rPr>
          <w:rFonts w:ascii="Times New Roman" w:hAnsi="Times New Roman" w:cs="Times New Roman"/>
          <w:b/>
          <w:bCs/>
          <w:sz w:val="26"/>
          <w:szCs w:val="26"/>
        </w:rPr>
        <w:br/>
        <w:t xml:space="preserve">размера штрафных санкций </w:t>
      </w:r>
      <w:hyperlink r:id="rId11" w:anchor="sub_2981" w:history="1">
        <w:r w:rsidRPr="00F4099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&lt;1&gt;</w:t>
        </w:r>
      </w:hyperlink>
    </w:p>
    <w:tbl>
      <w:tblPr>
        <w:tblW w:w="15597" w:type="dxa"/>
        <w:tblInd w:w="-743" w:type="dxa"/>
        <w:tblLayout w:type="fixed"/>
        <w:tblLook w:val="0000"/>
      </w:tblPr>
      <w:tblGrid>
        <w:gridCol w:w="567"/>
        <w:gridCol w:w="1844"/>
        <w:gridCol w:w="1800"/>
        <w:gridCol w:w="893"/>
        <w:gridCol w:w="709"/>
        <w:gridCol w:w="1575"/>
        <w:gridCol w:w="1890"/>
        <w:gridCol w:w="1071"/>
        <w:gridCol w:w="1554"/>
        <w:gridCol w:w="1050"/>
        <w:gridCol w:w="1155"/>
        <w:gridCol w:w="1489"/>
      </w:tblGrid>
      <w:tr w:rsidR="00B543A4" w:rsidRPr="00F40995" w:rsidTr="00D229A0"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12" w:anchor="sub_2982" w:history="1">
              <w:r w:rsidRPr="00D229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180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r:id="rId13" w:anchor="sub_2983" w:history="1">
              <w:r w:rsidRPr="00D229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D229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  <w:hyperlink r:id="rId15" w:anchor="sub_2984" w:history="1">
              <w:r w:rsidRPr="00D229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r:id="rId16" w:anchor="sub_2985" w:history="1">
              <w:r w:rsidRPr="00D229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</w:t>
            </w:r>
            <w:r w:rsidR="00D2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 w:rsidR="00D22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r:id="rId17" w:anchor="sub_2991" w:history="1">
              <w:r w:rsidRPr="00D229A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 (тыс. руб.)</w:t>
            </w:r>
          </w:p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(1 - гр. 7 * гр. 6) x гр. 8 (гр. 9) x гр. 10 (гр. 11)</w:t>
            </w:r>
          </w:p>
        </w:tc>
      </w:tr>
      <w:tr w:rsidR="00B543A4" w:rsidRPr="00F40995" w:rsidTr="00D229A0">
        <w:tc>
          <w:tcPr>
            <w:tcW w:w="567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F40995" w:rsidTr="00D229A0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43A4" w:rsidRPr="00F40995" w:rsidTr="00D229A0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43A4" w:rsidRPr="00F40995" w:rsidTr="00D229A0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2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D229A0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229A0" w:rsidRDefault="00D229A0" w:rsidP="00506D75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D229A0" w:rsidRDefault="00D229A0" w:rsidP="00506D75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B543A4" w:rsidRPr="00D229A0" w:rsidRDefault="00B543A4" w:rsidP="00506D75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29A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543A4" w:rsidRPr="00D229A0" w:rsidRDefault="00B543A4" w:rsidP="00506D75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29A0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543A4" w:rsidRPr="00D229A0" w:rsidRDefault="00B543A4" w:rsidP="00506D75">
      <w:pPr>
        <w:pStyle w:val="af6"/>
        <w:rPr>
          <w:rFonts w:ascii="Times New Roman" w:eastAsia="Courier New" w:hAnsi="Times New Roman" w:cs="Times New Roman"/>
          <w:sz w:val="24"/>
          <w:szCs w:val="24"/>
        </w:rPr>
      </w:pPr>
      <w:r w:rsidRPr="00D229A0">
        <w:rPr>
          <w:rFonts w:ascii="Times New Roman" w:hAnsi="Times New Roman" w:cs="Times New Roman"/>
          <w:sz w:val="24"/>
          <w:szCs w:val="24"/>
        </w:rPr>
        <w:t>_______________ _________ _________________</w:t>
      </w:r>
    </w:p>
    <w:p w:rsidR="00B543A4" w:rsidRPr="00D229A0" w:rsidRDefault="00B543A4" w:rsidP="00506D75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29A0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        (должность)     (подпись) (расшифровка подписи)</w:t>
      </w:r>
    </w:p>
    <w:p w:rsidR="00B543A4" w:rsidRPr="00D229A0" w:rsidRDefault="00B543A4" w:rsidP="00506D75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29A0">
        <w:rPr>
          <w:rFonts w:ascii="Times New Roman" w:hAnsi="Times New Roman" w:cs="Times New Roman"/>
          <w:sz w:val="24"/>
          <w:szCs w:val="24"/>
        </w:rPr>
        <w:t>М.П.</w:t>
      </w:r>
    </w:p>
    <w:p w:rsidR="00B543A4" w:rsidRPr="00D229A0" w:rsidRDefault="00B543A4" w:rsidP="00506D75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29A0">
        <w:rPr>
          <w:rFonts w:ascii="Times New Roman" w:hAnsi="Times New Roman" w:cs="Times New Roman"/>
          <w:sz w:val="24"/>
          <w:szCs w:val="24"/>
        </w:rPr>
        <w:t>Исполнитель</w:t>
      </w:r>
    </w:p>
    <w:p w:rsidR="00B543A4" w:rsidRPr="00D229A0" w:rsidRDefault="00B543A4" w:rsidP="00506D75">
      <w:pPr>
        <w:pStyle w:val="af6"/>
        <w:rPr>
          <w:rFonts w:ascii="Times New Roman" w:eastAsia="Courier New" w:hAnsi="Times New Roman" w:cs="Times New Roman"/>
          <w:sz w:val="24"/>
          <w:szCs w:val="24"/>
        </w:rPr>
      </w:pPr>
      <w:r w:rsidRPr="00D229A0">
        <w:rPr>
          <w:rFonts w:ascii="Times New Roman" w:hAnsi="Times New Roman" w:cs="Times New Roman"/>
          <w:sz w:val="24"/>
          <w:szCs w:val="24"/>
        </w:rPr>
        <w:t>______________ ________________ __________</w:t>
      </w:r>
    </w:p>
    <w:p w:rsidR="00B543A4" w:rsidRPr="00D229A0" w:rsidRDefault="00B543A4" w:rsidP="00506D75">
      <w:pPr>
        <w:pStyle w:val="af6"/>
        <w:rPr>
          <w:rFonts w:ascii="Times New Roman" w:hAnsi="Times New Roman" w:cs="Times New Roman"/>
          <w:sz w:val="24"/>
          <w:szCs w:val="24"/>
        </w:rPr>
      </w:pPr>
      <w:r w:rsidRPr="00D229A0">
        <w:rPr>
          <w:rFonts w:ascii="Times New Roman" w:eastAsia="Courier New" w:hAnsi="Times New Roman" w:cs="Times New Roman"/>
          <w:sz w:val="24"/>
          <w:szCs w:val="24"/>
        </w:rPr>
        <w:t xml:space="preserve">       (должность)       (ФИО)         (телефон)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B543A4" w:rsidRPr="00F4099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2981"/>
      <w:r w:rsidRPr="00F40995">
        <w:rPr>
          <w:rFonts w:ascii="Times New Roman" w:hAnsi="Times New Roman" w:cs="Times New Roman"/>
          <w:b/>
          <w:bCs/>
          <w:sz w:val="26"/>
          <w:szCs w:val="26"/>
        </w:rPr>
        <w:lastRenderedPageBreak/>
        <w:t>&lt;1&gt;</w:t>
      </w:r>
      <w:r w:rsidRPr="00F40995">
        <w:rPr>
          <w:rFonts w:ascii="Times New Roman" w:hAnsi="Times New Roman" w:cs="Times New Roman"/>
          <w:sz w:val="26"/>
          <w:szCs w:val="26"/>
        </w:rPr>
        <w:t xml:space="preserve"> В случае если соглашение содержит сведения, составляющие </w:t>
      </w:r>
      <w:r w:rsidRPr="00F40995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государственную</w:t>
      </w:r>
      <w:r w:rsidRPr="00F40995">
        <w:rPr>
          <w:rFonts w:ascii="Times New Roman" w:hAnsi="Times New Roman" w:cs="Times New Roman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1" w:name="sub_2982"/>
      <w:r w:rsidRPr="00F40995">
        <w:rPr>
          <w:rFonts w:ascii="Times New Roman" w:hAnsi="Times New Roman" w:cs="Times New Roman"/>
          <w:b/>
          <w:bCs/>
          <w:sz w:val="26"/>
          <w:szCs w:val="26"/>
        </w:rPr>
        <w:t>&lt;2&gt;</w:t>
      </w:r>
      <w:r w:rsidRPr="00F40995">
        <w:rPr>
          <w:rFonts w:ascii="Times New Roman" w:hAnsi="Times New Roman" w:cs="Times New Roman"/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F40995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графе 2 приложения 2</w:t>
      </w:r>
      <w:r w:rsidRPr="00F40995">
        <w:rPr>
          <w:rFonts w:ascii="Times New Roman" w:hAnsi="Times New Roman" w:cs="Times New Roman"/>
          <w:sz w:val="26"/>
          <w:szCs w:val="26"/>
        </w:rPr>
        <w:t xml:space="preserve"> к соглашению.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2" w:name="sub_2983"/>
      <w:bookmarkEnd w:id="51"/>
      <w:r w:rsidRPr="00F40995">
        <w:rPr>
          <w:rFonts w:ascii="Times New Roman" w:hAnsi="Times New Roman" w:cs="Times New Roman"/>
          <w:b/>
          <w:bCs/>
          <w:sz w:val="26"/>
          <w:szCs w:val="26"/>
        </w:rPr>
        <w:t>&lt;3&gt;</w:t>
      </w:r>
      <w:r w:rsidRPr="00F40995">
        <w:rPr>
          <w:rFonts w:ascii="Times New Roman" w:hAnsi="Times New Roman" w:cs="Times New Roman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F40995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подпункте 1.1.2</w:t>
      </w:r>
      <w:r w:rsidRPr="00F40995">
        <w:rPr>
          <w:rFonts w:ascii="Times New Roman" w:hAnsi="Times New Roman" w:cs="Times New Roman"/>
          <w:sz w:val="26"/>
          <w:szCs w:val="26"/>
        </w:rPr>
        <w:t xml:space="preserve"> соглашения конкретных проектов (мероприятий).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3" w:name="sub_2984"/>
      <w:bookmarkEnd w:id="52"/>
      <w:r w:rsidRPr="00F40995">
        <w:rPr>
          <w:rFonts w:ascii="Times New Roman" w:hAnsi="Times New Roman" w:cs="Times New Roman"/>
          <w:b/>
          <w:bCs/>
          <w:sz w:val="26"/>
          <w:szCs w:val="26"/>
        </w:rPr>
        <w:t>&lt;4&gt;</w:t>
      </w:r>
      <w:r w:rsidRPr="00F40995">
        <w:rPr>
          <w:rFonts w:ascii="Times New Roman" w:hAnsi="Times New Roman" w:cs="Times New Roman"/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F40995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графе 6 приложения 2</w:t>
      </w:r>
      <w:r w:rsidRPr="00F40995">
        <w:rPr>
          <w:rFonts w:ascii="Times New Roman" w:hAnsi="Times New Roman" w:cs="Times New Roman"/>
          <w:sz w:val="26"/>
          <w:szCs w:val="26"/>
        </w:rPr>
        <w:t xml:space="preserve"> к соглашению.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2985"/>
      <w:bookmarkEnd w:id="53"/>
      <w:r w:rsidRPr="00F40995">
        <w:rPr>
          <w:rFonts w:ascii="Times New Roman" w:hAnsi="Times New Roman" w:cs="Times New Roman"/>
          <w:b/>
          <w:bCs/>
          <w:sz w:val="26"/>
          <w:szCs w:val="26"/>
        </w:rPr>
        <w:t>&lt;5&gt;</w:t>
      </w:r>
      <w:r w:rsidRPr="00F40995">
        <w:rPr>
          <w:rFonts w:ascii="Times New Roman" w:hAnsi="Times New Roman" w:cs="Times New Roman"/>
          <w:sz w:val="26"/>
          <w:szCs w:val="26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F40995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графе 7 приложения 3</w:t>
      </w:r>
      <w:r w:rsidRPr="00F40995">
        <w:rPr>
          <w:rFonts w:ascii="Times New Roman" w:hAnsi="Times New Roman" w:cs="Times New Roman"/>
          <w:sz w:val="26"/>
          <w:szCs w:val="26"/>
        </w:rPr>
        <w:t xml:space="preserve"> к соглашению на соответствующую дату.</w:t>
      </w:r>
    </w:p>
    <w:bookmarkEnd w:id="50"/>
    <w:bookmarkEnd w:id="54"/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F40995" w:rsidRDefault="00B543A4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506D75" w:rsidRPr="00F40995" w:rsidRDefault="00506D75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506D75" w:rsidRPr="00F40995" w:rsidRDefault="00506D75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F15C60" w:rsidRPr="00F40995" w:rsidRDefault="00F15C60" w:rsidP="00B543A4">
      <w:pPr>
        <w:rPr>
          <w:rFonts w:ascii="Times New Roman" w:hAnsi="Times New Roman" w:cs="Times New Roman"/>
          <w:bCs/>
          <w:sz w:val="26"/>
          <w:szCs w:val="26"/>
        </w:rPr>
      </w:pPr>
    </w:p>
    <w:p w:rsidR="00B543A4" w:rsidRPr="00D229A0" w:rsidRDefault="00B543A4" w:rsidP="00D229A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229A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</w:t>
      </w:r>
      <w:r w:rsidR="00F15C60" w:rsidRPr="00D229A0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D229A0">
        <w:rPr>
          <w:rFonts w:ascii="Times New Roman" w:hAnsi="Times New Roman" w:cs="Times New Roman"/>
          <w:bCs/>
          <w:sz w:val="20"/>
          <w:szCs w:val="20"/>
        </w:rPr>
        <w:t xml:space="preserve">      Приложение </w:t>
      </w:r>
      <w:r w:rsidRPr="00D229A0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D229A0">
        <w:rPr>
          <w:rFonts w:ascii="Times New Roman" w:hAnsi="Times New Roman" w:cs="Times New Roman"/>
          <w:bCs/>
          <w:sz w:val="20"/>
          <w:szCs w:val="20"/>
        </w:rPr>
        <w:t xml:space="preserve"> 3</w:t>
      </w:r>
    </w:p>
    <w:p w:rsidR="00B543A4" w:rsidRPr="00D229A0" w:rsidRDefault="00B543A4" w:rsidP="00D229A0">
      <w:pPr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</w:rPr>
      </w:pPr>
      <w:r w:rsidRPr="00D229A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</w:t>
      </w:r>
      <w:r w:rsidRPr="00D229A0">
        <w:rPr>
          <w:rFonts w:ascii="Times New Roman" w:hAnsi="Times New Roman" w:cs="Times New Roman"/>
          <w:color w:val="000000"/>
          <w:sz w:val="20"/>
          <w:szCs w:val="20"/>
        </w:rPr>
        <w:t>Типовой форме</w:t>
      </w:r>
      <w:r w:rsidRPr="00D229A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соглашения (договора)</w:t>
      </w:r>
    </w:p>
    <w:p w:rsidR="00D229A0" w:rsidRDefault="00B543A4" w:rsidP="00D229A0">
      <w:pPr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между </w:t>
      </w:r>
      <w:r w:rsidRPr="00D229A0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администрацией </w:t>
      </w:r>
      <w:r w:rsidR="00965B22" w:rsidRPr="00D229A0">
        <w:rPr>
          <w:rFonts w:ascii="Times New Roman" w:eastAsia="Times New Roman CYR" w:hAnsi="Times New Roman" w:cs="Times New Roman"/>
          <w:color w:val="000000"/>
          <w:sz w:val="20"/>
          <w:szCs w:val="20"/>
        </w:rPr>
        <w:t>сельского посел</w:t>
      </w:r>
      <w:r w:rsidR="00D229A0">
        <w:rPr>
          <w:rFonts w:ascii="Times New Roman" w:eastAsia="Times New Roman CYR" w:hAnsi="Times New Roman" w:cs="Times New Roman"/>
          <w:color w:val="000000"/>
          <w:sz w:val="20"/>
          <w:szCs w:val="20"/>
        </w:rPr>
        <w:t>е</w:t>
      </w:r>
      <w:r w:rsidR="00965B22" w:rsidRPr="00D229A0">
        <w:rPr>
          <w:rFonts w:ascii="Times New Roman" w:eastAsia="Times New Roman CYR" w:hAnsi="Times New Roman" w:cs="Times New Roman"/>
          <w:color w:val="000000"/>
          <w:sz w:val="20"/>
          <w:szCs w:val="20"/>
        </w:rPr>
        <w:t>ния</w:t>
      </w:r>
      <w:r w:rsidRPr="00D229A0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 «</w:t>
      </w:r>
      <w:r w:rsidR="00301BCB" w:rsidRPr="00D229A0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Село </w:t>
      </w:r>
      <w:r w:rsidR="00D229A0">
        <w:rPr>
          <w:rFonts w:ascii="Times New Roman" w:eastAsia="Times New Roman CYR" w:hAnsi="Times New Roman" w:cs="Times New Roman"/>
          <w:color w:val="000000"/>
          <w:sz w:val="20"/>
          <w:szCs w:val="20"/>
        </w:rPr>
        <w:t>Заречный</w:t>
      </w:r>
      <w:r w:rsidRPr="00D229A0">
        <w:rPr>
          <w:rFonts w:ascii="Times New Roman" w:eastAsia="Times New Roman CYR" w:hAnsi="Times New Roman" w:cs="Times New Roman"/>
          <w:color w:val="000000"/>
          <w:sz w:val="20"/>
          <w:szCs w:val="20"/>
        </w:rPr>
        <w:t>»</w:t>
      </w:r>
    </w:p>
    <w:p w:rsidR="00D229A0" w:rsidRDefault="00B543A4" w:rsidP="00D229A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229A0">
        <w:rPr>
          <w:rFonts w:ascii="Times New Roman" w:hAnsi="Times New Roman" w:cs="Times New Roman"/>
          <w:color w:val="000000"/>
          <w:sz w:val="20"/>
          <w:szCs w:val="20"/>
        </w:rPr>
        <w:t>Людиновского района Калужской области</w:t>
      </w:r>
    </w:p>
    <w:p w:rsidR="00D229A0" w:rsidRDefault="00B543A4" w:rsidP="00D229A0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и юридическим лицом за исключением государственных</w:t>
      </w:r>
    </w:p>
    <w:p w:rsidR="00D229A0" w:rsidRDefault="00B543A4" w:rsidP="00D229A0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(муниципальных) учреждений), индивидуальным предпринимателем,</w:t>
      </w:r>
    </w:p>
    <w:p w:rsidR="00D229A0" w:rsidRDefault="00B543A4" w:rsidP="00D229A0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физическим лицом - производителем товаров, работ, услуг</w:t>
      </w:r>
    </w:p>
    <w:p w:rsidR="00D229A0" w:rsidRDefault="00B543A4" w:rsidP="00D229A0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о предоставлении субсидии из местного бюджета</w:t>
      </w:r>
    </w:p>
    <w:p w:rsidR="00D229A0" w:rsidRDefault="00B543A4" w:rsidP="00D229A0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на финансовое обеспечение затрат в связи производством</w:t>
      </w:r>
    </w:p>
    <w:p w:rsidR="00B543A4" w:rsidRPr="00D229A0" w:rsidRDefault="00B543A4" w:rsidP="00D229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29A0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(реализацией) товаров, выполнением работ, оказанием услуг</w:t>
      </w:r>
    </w:p>
    <w:p w:rsidR="00B543A4" w:rsidRPr="00F40995" w:rsidRDefault="00B543A4" w:rsidP="00B543A4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D229A0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40995">
        <w:rPr>
          <w:rFonts w:ascii="Times New Roman" w:hAnsi="Times New Roman" w:cs="Times New Roman"/>
          <w:bCs/>
          <w:sz w:val="26"/>
          <w:szCs w:val="26"/>
        </w:rPr>
        <w:t>Приложение № ___</w:t>
      </w:r>
    </w:p>
    <w:p w:rsidR="00B543A4" w:rsidRPr="00F40995" w:rsidRDefault="00B543A4" w:rsidP="00D229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F40995">
        <w:rPr>
          <w:rFonts w:ascii="Times New Roman" w:hAnsi="Times New Roman" w:cs="Times New Roman"/>
          <w:sz w:val="26"/>
          <w:szCs w:val="26"/>
        </w:rPr>
        <w:t>соглашению</w:t>
      </w:r>
      <w:r w:rsidRPr="00F40995">
        <w:rPr>
          <w:rFonts w:ascii="Times New Roman" w:hAnsi="Times New Roman" w:cs="Times New Roman"/>
          <w:bCs/>
          <w:sz w:val="26"/>
          <w:szCs w:val="26"/>
        </w:rPr>
        <w:t xml:space="preserve"> № _ от "_" ___ 20_ г.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B543A4">
      <w:pPr>
        <w:spacing w:before="108" w:after="108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/>
          <w:bCs/>
          <w:sz w:val="26"/>
          <w:szCs w:val="26"/>
        </w:rPr>
        <w:t>Отчет</w:t>
      </w:r>
      <w:r w:rsidRPr="00F40995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о расходах, источником финансового обеспечения которых является Субсидия </w:t>
      </w:r>
      <w:hyperlink r:id="rId24" w:anchor="sub_2976" w:history="1">
        <w:r w:rsidRPr="00F4099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&lt;1&gt;</w:t>
        </w:r>
      </w:hyperlink>
      <w:r w:rsidRPr="00F40995">
        <w:rPr>
          <w:rFonts w:ascii="Times New Roman" w:hAnsi="Times New Roman" w:cs="Times New Roman"/>
          <w:b/>
          <w:bCs/>
          <w:sz w:val="26"/>
          <w:szCs w:val="26"/>
        </w:rPr>
        <w:t xml:space="preserve"> на "__" _________ 20__ г. </w:t>
      </w:r>
      <w:hyperlink r:id="rId25" w:anchor="sub_2977" w:history="1">
        <w:r w:rsidRPr="00F4099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&lt;2&gt;</w:t>
        </w:r>
      </w:hyperlink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Периодичность: квартальная, годовая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Единица измерения: рубль (с точностью до второго десятичного знака)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25"/>
        <w:gridCol w:w="999"/>
        <w:gridCol w:w="1780"/>
        <w:gridCol w:w="1560"/>
        <w:gridCol w:w="1578"/>
      </w:tblGrid>
      <w:tr w:rsidR="00B543A4" w:rsidRPr="00F40995" w:rsidTr="00301BCB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hyperlink r:id="rId26" w:anchor="sub_2978" w:history="1">
              <w:r w:rsidRPr="00F4099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  <w:r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Код направления расходования Субсидии </w:t>
            </w:r>
            <w:hyperlink r:id="rId27" w:anchor="sub_2979" w:history="1">
              <w:r w:rsidRPr="00F4099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B543A4" w:rsidRPr="00F40995" w:rsidTr="007B019E">
        <w:trPr>
          <w:trHeight w:val="1175"/>
        </w:trPr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нарастающим итогом с начала года</w:t>
            </w: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непроизв</w:t>
            </w:r>
            <w:r w:rsidR="007B019E">
              <w:rPr>
                <w:rFonts w:ascii="Times New Roman" w:hAnsi="Times New Roman" w:cs="Times New Roman"/>
                <w:sz w:val="26"/>
                <w:szCs w:val="26"/>
              </w:rPr>
              <w:t>одстве</w:t>
            </w: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  <w:p w:rsidR="00B543A4" w:rsidRPr="00F40995" w:rsidRDefault="00B543A4" w:rsidP="007B019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7B019E">
        <w:trPr>
          <w:trHeight w:val="1343"/>
        </w:trPr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301BCB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43A4" w:rsidRPr="00F40995" w:rsidRDefault="00B543A4" w:rsidP="007B019E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B543A4" w:rsidRPr="00F40995" w:rsidRDefault="00B543A4" w:rsidP="007B019E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Руководитель Получателя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______________ ________ ________________</w:t>
      </w:r>
    </w:p>
    <w:p w:rsidR="00B543A4" w:rsidRPr="00F40995" w:rsidRDefault="00B543A4" w:rsidP="007B01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(должность)    (подпись) (расшифровка подписи)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 xml:space="preserve">М.П. </w:t>
      </w:r>
      <w:hyperlink r:id="rId28" w:anchor="sub_2980" w:history="1">
        <w:r w:rsidRPr="00F4099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&lt;5&gt;</w:t>
        </w:r>
      </w:hyperlink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Исполнитель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_____________ ______________ __________</w:t>
      </w:r>
    </w:p>
    <w:p w:rsidR="00B543A4" w:rsidRPr="00F40995" w:rsidRDefault="00B543A4" w:rsidP="007B01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  (должность)     (ФИО)     (телефон)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"__" ___________ 20__ г.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55" w:name="sub_2976"/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&lt;1&gt;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F40995">
        <w:rPr>
          <w:rStyle w:val="a5"/>
          <w:rFonts w:ascii="Times New Roman" w:hAnsi="Times New Roman" w:cs="Times New Roman"/>
          <w:color w:val="000000"/>
          <w:sz w:val="26"/>
          <w:szCs w:val="26"/>
        </w:rPr>
        <w:t>государственную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56" w:name="sub_2977"/>
      <w:bookmarkEnd w:id="55"/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&lt;2&gt;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Настоящий отчет составляется нарастающим итогом с начала текущего финансового года.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57" w:name="sub_2978"/>
      <w:bookmarkEnd w:id="56"/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&lt;3&gt;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F40995">
        <w:rPr>
          <w:rStyle w:val="a5"/>
          <w:rFonts w:ascii="Times New Roman" w:hAnsi="Times New Roman" w:cs="Times New Roman"/>
          <w:color w:val="000000"/>
          <w:sz w:val="26"/>
          <w:szCs w:val="26"/>
        </w:rPr>
        <w:t>бюджетным законодательством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58" w:name="sub_2979"/>
      <w:bookmarkEnd w:id="57"/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&lt;4&gt;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Cs/>
          <w:color w:val="26282F"/>
          <w:sz w:val="26"/>
          <w:szCs w:val="26"/>
        </w:rPr>
      </w:pPr>
      <w:bookmarkStart w:id="59" w:name="sub_2980"/>
      <w:bookmarkEnd w:id="58"/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&lt;5&gt;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Проставляется при наличии печати.</w:t>
      </w:r>
    </w:p>
    <w:bookmarkEnd w:id="59"/>
    <w:p w:rsidR="00B543A4" w:rsidRPr="00F40995" w:rsidRDefault="00B543A4" w:rsidP="00B543A4">
      <w:pPr>
        <w:ind w:left="4536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B543A4" w:rsidRPr="00F40995" w:rsidRDefault="00B543A4" w:rsidP="00B543A4">
      <w:pPr>
        <w:ind w:left="4536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F15C60" w:rsidRPr="00F40995" w:rsidRDefault="00F15C60" w:rsidP="00B543A4">
      <w:pPr>
        <w:ind w:left="4536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F15C60" w:rsidRPr="00F40995" w:rsidRDefault="00F15C60" w:rsidP="00B543A4">
      <w:pPr>
        <w:ind w:left="4536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F15C60" w:rsidRPr="00F40995" w:rsidRDefault="00F15C60" w:rsidP="00B543A4">
      <w:pPr>
        <w:ind w:left="4536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B543A4" w:rsidRPr="007B019E" w:rsidRDefault="00B543A4" w:rsidP="007B019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B019E">
        <w:rPr>
          <w:rFonts w:ascii="Times New Roman" w:hAnsi="Times New Roman" w:cs="Times New Roman"/>
          <w:bCs/>
          <w:color w:val="26282F"/>
          <w:sz w:val="20"/>
          <w:szCs w:val="20"/>
        </w:rPr>
        <w:lastRenderedPageBreak/>
        <w:t xml:space="preserve">Приложение </w:t>
      </w:r>
      <w:r w:rsidR="007B019E">
        <w:rPr>
          <w:rFonts w:ascii="Times New Roman" w:hAnsi="Times New Roman" w:cs="Times New Roman"/>
          <w:bCs/>
          <w:color w:val="26282F"/>
          <w:sz w:val="20"/>
          <w:szCs w:val="20"/>
        </w:rPr>
        <w:t>№</w:t>
      </w:r>
      <w:r w:rsidRPr="007B019E">
        <w:rPr>
          <w:rFonts w:ascii="Times New Roman" w:hAnsi="Times New Roman" w:cs="Times New Roman"/>
          <w:bCs/>
          <w:color w:val="26282F"/>
          <w:sz w:val="20"/>
          <w:szCs w:val="20"/>
        </w:rPr>
        <w:t>4</w:t>
      </w:r>
    </w:p>
    <w:p w:rsidR="00B543A4" w:rsidRPr="007B019E" w:rsidRDefault="00B543A4" w:rsidP="007B019E">
      <w:pPr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</w:rPr>
      </w:pPr>
      <w:r w:rsidRPr="007B01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</w:t>
      </w:r>
      <w:r w:rsidRPr="007B019E">
        <w:rPr>
          <w:rFonts w:ascii="Times New Roman" w:hAnsi="Times New Roman" w:cs="Times New Roman"/>
          <w:color w:val="000000"/>
          <w:sz w:val="20"/>
          <w:szCs w:val="20"/>
        </w:rPr>
        <w:t>Типовой форме</w:t>
      </w:r>
      <w:r w:rsidRPr="007B01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соглашения (договора)</w:t>
      </w:r>
    </w:p>
    <w:p w:rsidR="007B019E" w:rsidRDefault="00B543A4" w:rsidP="007B019E">
      <w:pPr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sz w:val="20"/>
          <w:szCs w:val="20"/>
        </w:rPr>
      </w:pPr>
      <w:r w:rsidRPr="007B019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между </w:t>
      </w:r>
      <w:r w:rsidRPr="007B019E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администрацией </w:t>
      </w:r>
      <w:r w:rsidR="00965B22" w:rsidRPr="007B019E">
        <w:rPr>
          <w:rFonts w:ascii="Times New Roman" w:eastAsia="Times New Roman CYR" w:hAnsi="Times New Roman" w:cs="Times New Roman"/>
          <w:color w:val="000000"/>
          <w:sz w:val="20"/>
          <w:szCs w:val="20"/>
        </w:rPr>
        <w:t>сельского посел</w:t>
      </w:r>
      <w:r w:rsidR="007B019E">
        <w:rPr>
          <w:rFonts w:ascii="Times New Roman" w:eastAsia="Times New Roman CYR" w:hAnsi="Times New Roman" w:cs="Times New Roman"/>
          <w:color w:val="000000"/>
          <w:sz w:val="20"/>
          <w:szCs w:val="20"/>
        </w:rPr>
        <w:t>е</w:t>
      </w:r>
      <w:r w:rsidR="00965B22" w:rsidRPr="007B019E">
        <w:rPr>
          <w:rFonts w:ascii="Times New Roman" w:eastAsia="Times New Roman CYR" w:hAnsi="Times New Roman" w:cs="Times New Roman"/>
          <w:color w:val="000000"/>
          <w:sz w:val="20"/>
          <w:szCs w:val="20"/>
        </w:rPr>
        <w:t>ния</w:t>
      </w:r>
      <w:r w:rsidRPr="007B019E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 «</w:t>
      </w:r>
      <w:r w:rsidR="00301BCB" w:rsidRPr="007B019E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Село </w:t>
      </w:r>
      <w:r w:rsidR="007B019E">
        <w:rPr>
          <w:rFonts w:ascii="Times New Roman" w:eastAsia="Times New Roman CYR" w:hAnsi="Times New Roman" w:cs="Times New Roman"/>
          <w:color w:val="000000"/>
          <w:sz w:val="20"/>
          <w:szCs w:val="20"/>
        </w:rPr>
        <w:t>Заречный</w:t>
      </w:r>
      <w:r w:rsidRPr="007B019E">
        <w:rPr>
          <w:rFonts w:ascii="Times New Roman" w:eastAsia="Times New Roman CYR" w:hAnsi="Times New Roman" w:cs="Times New Roman"/>
          <w:color w:val="000000"/>
          <w:sz w:val="20"/>
          <w:szCs w:val="20"/>
        </w:rPr>
        <w:t>»</w:t>
      </w:r>
    </w:p>
    <w:p w:rsidR="00B543A4" w:rsidRPr="007B019E" w:rsidRDefault="00B543A4" w:rsidP="007B019E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7B019E">
        <w:rPr>
          <w:rFonts w:ascii="Times New Roman" w:eastAsia="Times New Roman CYR" w:hAnsi="Times New Roman" w:cs="Times New Roman"/>
          <w:color w:val="000000"/>
          <w:sz w:val="20"/>
          <w:szCs w:val="20"/>
        </w:rPr>
        <w:t xml:space="preserve">Людиновского </w:t>
      </w:r>
      <w:r w:rsidRPr="007B019E">
        <w:rPr>
          <w:rFonts w:ascii="Times New Roman" w:hAnsi="Times New Roman" w:cs="Times New Roman"/>
          <w:color w:val="000000"/>
          <w:sz w:val="20"/>
          <w:szCs w:val="20"/>
        </w:rPr>
        <w:t>района Калужской области</w:t>
      </w:r>
    </w:p>
    <w:p w:rsidR="007B019E" w:rsidRDefault="00B543A4" w:rsidP="007B019E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7B019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и юридическим лицом за исключением государственных </w:t>
      </w:r>
    </w:p>
    <w:p w:rsidR="007B019E" w:rsidRDefault="00B543A4" w:rsidP="007B019E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7B019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(муниципальных) учреждений), индивидуальным предпринимателем, </w:t>
      </w:r>
    </w:p>
    <w:p w:rsidR="007B019E" w:rsidRDefault="00B543A4" w:rsidP="007B019E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7B019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>физическим лицом - производителем товаров, работ, услуг</w:t>
      </w:r>
    </w:p>
    <w:p w:rsidR="007B019E" w:rsidRDefault="00B543A4" w:rsidP="007B019E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7B019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о предоставлении субсидии из местного бюджета</w:t>
      </w:r>
    </w:p>
    <w:p w:rsidR="007B019E" w:rsidRDefault="00B543A4" w:rsidP="007B019E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0"/>
          <w:szCs w:val="20"/>
        </w:rPr>
      </w:pPr>
      <w:r w:rsidRPr="007B019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на финансовое обеспечение затрат в связи производством</w:t>
      </w:r>
    </w:p>
    <w:p w:rsidR="00B543A4" w:rsidRPr="007B019E" w:rsidRDefault="00B543A4" w:rsidP="007B01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019E">
        <w:rPr>
          <w:rFonts w:ascii="Times New Roman" w:eastAsia="Courier New" w:hAnsi="Times New Roman" w:cs="Times New Roman"/>
          <w:bCs/>
          <w:color w:val="000000"/>
          <w:sz w:val="20"/>
          <w:szCs w:val="20"/>
        </w:rPr>
        <w:t xml:space="preserve"> (реализацией) товаров, выполнением работ, оказанием услуг</w:t>
      </w:r>
    </w:p>
    <w:p w:rsidR="00B543A4" w:rsidRPr="00F40995" w:rsidRDefault="00B543A4" w:rsidP="00B543A4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7B019E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F40995">
        <w:rPr>
          <w:rFonts w:ascii="Times New Roman" w:hAnsi="Times New Roman" w:cs="Times New Roman"/>
          <w:bCs/>
          <w:color w:val="26282F"/>
          <w:sz w:val="26"/>
          <w:szCs w:val="26"/>
        </w:rPr>
        <w:t>Приложение № ___</w:t>
      </w:r>
    </w:p>
    <w:p w:rsidR="00B543A4" w:rsidRPr="00F40995" w:rsidRDefault="00B543A4" w:rsidP="007B01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к </w:t>
      </w:r>
      <w:r w:rsidRPr="00F40995">
        <w:rPr>
          <w:rFonts w:ascii="Times New Roman" w:hAnsi="Times New Roman" w:cs="Times New Roman"/>
          <w:sz w:val="26"/>
          <w:szCs w:val="26"/>
        </w:rPr>
        <w:t>соглашению</w:t>
      </w:r>
      <w:r w:rsidRPr="00F4099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№ _ от "_" ___ 20_ г.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7B01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/>
          <w:bCs/>
          <w:sz w:val="26"/>
          <w:szCs w:val="26"/>
        </w:rPr>
        <w:t xml:space="preserve">Отчет </w:t>
      </w:r>
      <w:hyperlink r:id="rId29" w:anchor="sub_2971" w:history="1">
        <w:r w:rsidRPr="00F4099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&lt;1&gt;</w:t>
        </w:r>
      </w:hyperlink>
      <w:r w:rsidRPr="00F40995">
        <w:rPr>
          <w:rFonts w:ascii="Times New Roman" w:hAnsi="Times New Roman" w:cs="Times New Roman"/>
          <w:b/>
          <w:bCs/>
          <w:sz w:val="26"/>
          <w:szCs w:val="26"/>
        </w:rPr>
        <w:br/>
        <w:t>о достижении значений показателей результативности по состоянию на __ _________ 20__ года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Наименование Получателя _______________________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Периодичность: _______________________</w:t>
      </w:r>
    </w:p>
    <w:p w:rsidR="00B543A4" w:rsidRPr="00F40995" w:rsidRDefault="00B543A4" w:rsidP="007B0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131" w:type="dxa"/>
        <w:tblInd w:w="-1026" w:type="dxa"/>
        <w:tblLayout w:type="fixed"/>
        <w:tblLook w:val="0000"/>
      </w:tblPr>
      <w:tblGrid>
        <w:gridCol w:w="567"/>
        <w:gridCol w:w="1843"/>
        <w:gridCol w:w="1985"/>
        <w:gridCol w:w="1381"/>
        <w:gridCol w:w="800"/>
        <w:gridCol w:w="992"/>
        <w:gridCol w:w="1418"/>
        <w:gridCol w:w="1134"/>
        <w:gridCol w:w="1011"/>
      </w:tblGrid>
      <w:tr w:rsidR="00B543A4" w:rsidRPr="00F40995" w:rsidTr="007B019E"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7B0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N  п/п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  <w:hyperlink r:id="rId30" w:anchor="sub_2972" w:history="1">
              <w:r w:rsidRPr="00F4099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98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проекта (мероприятия) </w:t>
            </w:r>
            <w:hyperlink r:id="rId31" w:anchor="sub_2973" w:history="1">
              <w:r w:rsidRPr="00F4099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21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</w:t>
            </w:r>
            <w:hyperlink r:id="rId32" w:history="1">
              <w:r w:rsidRPr="00F4099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показателя </w:t>
            </w:r>
            <w:hyperlink r:id="rId33" w:anchor="sub_2974" w:history="1">
              <w:r w:rsidRPr="00F40995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B543A4" w:rsidRPr="00F40995" w:rsidTr="007B019E">
        <w:tc>
          <w:tcPr>
            <w:tcW w:w="567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B543A4" w:rsidRPr="00F40995" w:rsidTr="007B019E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0" w:name="sub_3067"/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End w:id="60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9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543A4" w:rsidRPr="00F40995" w:rsidTr="007B019E"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3A4" w:rsidRPr="00F40995" w:rsidRDefault="00B543A4" w:rsidP="00301BCB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B543A4" w:rsidRPr="00F40995" w:rsidRDefault="00B543A4" w:rsidP="00B543A4">
      <w:pPr>
        <w:ind w:firstLine="72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B543A4" w:rsidRPr="00F40995" w:rsidRDefault="00B543A4" w:rsidP="00E51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Руководитель Получателя</w:t>
      </w:r>
    </w:p>
    <w:p w:rsidR="00B543A4" w:rsidRPr="00F40995" w:rsidRDefault="00B543A4" w:rsidP="00E51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B543A4" w:rsidRPr="00F40995" w:rsidRDefault="00B543A4" w:rsidP="00E510A3">
      <w:pPr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sz w:val="26"/>
          <w:szCs w:val="26"/>
        </w:rPr>
        <w:t>_____________ _________ ___________________</w:t>
      </w:r>
    </w:p>
    <w:p w:rsidR="00B543A4" w:rsidRPr="00F40995" w:rsidRDefault="00B543A4" w:rsidP="00E51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sz w:val="26"/>
          <w:szCs w:val="26"/>
        </w:rPr>
        <w:t xml:space="preserve">       (должность)   (подпись) (расшифровка подписи)</w:t>
      </w:r>
    </w:p>
    <w:p w:rsidR="00B543A4" w:rsidRPr="00F40995" w:rsidRDefault="00B543A4" w:rsidP="00E51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3A4" w:rsidRPr="00F40995" w:rsidRDefault="00B543A4" w:rsidP="00E5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М.П. </w:t>
      </w:r>
      <w:hyperlink r:id="rId34" w:anchor="sub_2975" w:history="1">
        <w:r w:rsidRPr="00F40995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&lt;5&gt;</w:t>
        </w:r>
      </w:hyperlink>
    </w:p>
    <w:p w:rsidR="00B543A4" w:rsidRPr="00F40995" w:rsidRDefault="00B543A4" w:rsidP="00E5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543A4" w:rsidRPr="00F40995" w:rsidRDefault="00B543A4" w:rsidP="00E5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Исполнитель</w:t>
      </w:r>
    </w:p>
    <w:p w:rsidR="00B543A4" w:rsidRPr="00F40995" w:rsidRDefault="00B543A4" w:rsidP="00E510A3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_____________ _______________ ____________</w:t>
      </w:r>
    </w:p>
    <w:p w:rsidR="00B543A4" w:rsidRPr="00F40995" w:rsidRDefault="00B543A4" w:rsidP="00E510A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      (должность)       (ФИО)         (телефон)</w:t>
      </w:r>
    </w:p>
    <w:p w:rsidR="00B543A4" w:rsidRPr="00F40995" w:rsidRDefault="00B543A4" w:rsidP="00E5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0995">
        <w:rPr>
          <w:rFonts w:ascii="Times New Roman" w:hAnsi="Times New Roman" w:cs="Times New Roman"/>
          <w:color w:val="000000"/>
          <w:sz w:val="26"/>
          <w:szCs w:val="26"/>
        </w:rPr>
        <w:t>"__" ___________ 20__ г.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61" w:name="sub_2971"/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&lt;1&gt;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F40995">
        <w:rPr>
          <w:rStyle w:val="a5"/>
          <w:rFonts w:ascii="Times New Roman" w:hAnsi="Times New Roman" w:cs="Times New Roman"/>
          <w:color w:val="000000"/>
          <w:sz w:val="26"/>
          <w:szCs w:val="26"/>
          <w:u w:val="none"/>
        </w:rPr>
        <w:t>государственную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62" w:name="sub_2972"/>
      <w:bookmarkEnd w:id="61"/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&lt;2&gt;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F40995">
        <w:rPr>
          <w:rStyle w:val="a5"/>
          <w:rFonts w:ascii="Times New Roman" w:hAnsi="Times New Roman" w:cs="Times New Roman"/>
          <w:color w:val="000000"/>
          <w:sz w:val="26"/>
          <w:szCs w:val="26"/>
          <w:u w:val="none"/>
        </w:rPr>
        <w:t>графе 2 приложения 2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к соглашению.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63" w:name="sub_2973"/>
      <w:bookmarkEnd w:id="62"/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&lt;3&gt;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F40995">
        <w:rPr>
          <w:rStyle w:val="a5"/>
          <w:rFonts w:ascii="Times New Roman" w:hAnsi="Times New Roman" w:cs="Times New Roman"/>
          <w:color w:val="000000"/>
          <w:sz w:val="26"/>
          <w:szCs w:val="26"/>
          <w:u w:val="none"/>
        </w:rPr>
        <w:t>подпункте 1.1.2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соглашения конкретных проектов (мероприятий).</w:t>
      </w:r>
    </w:p>
    <w:p w:rsidR="00B543A4" w:rsidRPr="00F40995" w:rsidRDefault="00B543A4" w:rsidP="00B543A4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64" w:name="sub_2974"/>
      <w:bookmarkEnd w:id="63"/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&lt;4&gt;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F40995">
        <w:rPr>
          <w:rStyle w:val="a5"/>
          <w:rFonts w:ascii="Times New Roman" w:hAnsi="Times New Roman" w:cs="Times New Roman"/>
          <w:color w:val="000000"/>
          <w:sz w:val="26"/>
          <w:szCs w:val="26"/>
          <w:u w:val="none"/>
        </w:rPr>
        <w:t>графе 6 приложения 2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к соглашению.</w:t>
      </w:r>
    </w:p>
    <w:bookmarkEnd w:id="64"/>
    <w:p w:rsidR="00B543A4" w:rsidRPr="00F40995" w:rsidRDefault="00B543A4" w:rsidP="00B543A4">
      <w:pPr>
        <w:spacing w:line="20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09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&lt;5&gt;</w:t>
      </w:r>
      <w:r w:rsidRPr="00F40995">
        <w:rPr>
          <w:rFonts w:ascii="Times New Roman" w:hAnsi="Times New Roman" w:cs="Times New Roman"/>
          <w:color w:val="000000"/>
          <w:sz w:val="26"/>
          <w:szCs w:val="26"/>
        </w:rPr>
        <w:t xml:space="preserve"> Проставляется при наличии печати.</w:t>
      </w:r>
    </w:p>
    <w:p w:rsidR="009E2F15" w:rsidRPr="00F40995" w:rsidRDefault="009E2F15">
      <w:pPr>
        <w:rPr>
          <w:rFonts w:ascii="Times New Roman" w:hAnsi="Times New Roman" w:cs="Times New Roman"/>
          <w:sz w:val="26"/>
          <w:szCs w:val="26"/>
        </w:rPr>
      </w:pPr>
    </w:p>
    <w:sectPr w:rsidR="009E2F15" w:rsidRPr="00F40995" w:rsidSect="0009412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2C" w:rsidRDefault="008C512C" w:rsidP="00094125">
      <w:pPr>
        <w:spacing w:after="0" w:line="240" w:lineRule="auto"/>
      </w:pPr>
      <w:r>
        <w:separator/>
      </w:r>
    </w:p>
  </w:endnote>
  <w:endnote w:type="continuationSeparator" w:id="0">
    <w:p w:rsidR="008C512C" w:rsidRDefault="008C512C" w:rsidP="0009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2C" w:rsidRDefault="008C512C" w:rsidP="00094125">
      <w:pPr>
        <w:spacing w:after="0" w:line="240" w:lineRule="auto"/>
      </w:pPr>
      <w:r>
        <w:separator/>
      </w:r>
    </w:p>
  </w:footnote>
  <w:footnote w:type="continuationSeparator" w:id="0">
    <w:p w:rsidR="008C512C" w:rsidRDefault="008C512C" w:rsidP="0009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0" w:rsidRDefault="00D229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43A4"/>
    <w:rsid w:val="00030A81"/>
    <w:rsid w:val="00034245"/>
    <w:rsid w:val="0005736B"/>
    <w:rsid w:val="000666E4"/>
    <w:rsid w:val="0008415D"/>
    <w:rsid w:val="00094125"/>
    <w:rsid w:val="001078F4"/>
    <w:rsid w:val="00136F4C"/>
    <w:rsid w:val="001370C3"/>
    <w:rsid w:val="00143F28"/>
    <w:rsid w:val="00153410"/>
    <w:rsid w:val="0018346B"/>
    <w:rsid w:val="001844D3"/>
    <w:rsid w:val="00194C25"/>
    <w:rsid w:val="001A4B23"/>
    <w:rsid w:val="001C1E88"/>
    <w:rsid w:val="00301BCB"/>
    <w:rsid w:val="003200FC"/>
    <w:rsid w:val="0033444B"/>
    <w:rsid w:val="00343AB4"/>
    <w:rsid w:val="00347418"/>
    <w:rsid w:val="00381864"/>
    <w:rsid w:val="003A0E31"/>
    <w:rsid w:val="003F5976"/>
    <w:rsid w:val="00415BEB"/>
    <w:rsid w:val="00426BFB"/>
    <w:rsid w:val="00467EC0"/>
    <w:rsid w:val="004A3462"/>
    <w:rsid w:val="00506D75"/>
    <w:rsid w:val="005755EB"/>
    <w:rsid w:val="005B34F8"/>
    <w:rsid w:val="0061441C"/>
    <w:rsid w:val="00656D4A"/>
    <w:rsid w:val="006810DD"/>
    <w:rsid w:val="006D3B72"/>
    <w:rsid w:val="006F27C2"/>
    <w:rsid w:val="007014A5"/>
    <w:rsid w:val="00716737"/>
    <w:rsid w:val="00745692"/>
    <w:rsid w:val="007476B5"/>
    <w:rsid w:val="007718A7"/>
    <w:rsid w:val="007B019E"/>
    <w:rsid w:val="0086120F"/>
    <w:rsid w:val="008C0128"/>
    <w:rsid w:val="008C512C"/>
    <w:rsid w:val="008E2452"/>
    <w:rsid w:val="008F045F"/>
    <w:rsid w:val="00903032"/>
    <w:rsid w:val="009205F2"/>
    <w:rsid w:val="009408DB"/>
    <w:rsid w:val="00965B22"/>
    <w:rsid w:val="009938CD"/>
    <w:rsid w:val="00995DE2"/>
    <w:rsid w:val="009C661C"/>
    <w:rsid w:val="009E2F15"/>
    <w:rsid w:val="00A0623E"/>
    <w:rsid w:val="00A52BE6"/>
    <w:rsid w:val="00A72484"/>
    <w:rsid w:val="00AD053C"/>
    <w:rsid w:val="00B225BA"/>
    <w:rsid w:val="00B35360"/>
    <w:rsid w:val="00B45432"/>
    <w:rsid w:val="00B45A75"/>
    <w:rsid w:val="00B543A4"/>
    <w:rsid w:val="00BC17F0"/>
    <w:rsid w:val="00C11FF4"/>
    <w:rsid w:val="00C715B9"/>
    <w:rsid w:val="00C874AD"/>
    <w:rsid w:val="00CC3119"/>
    <w:rsid w:val="00D229A0"/>
    <w:rsid w:val="00D34EF7"/>
    <w:rsid w:val="00D62A35"/>
    <w:rsid w:val="00D81139"/>
    <w:rsid w:val="00DA4A82"/>
    <w:rsid w:val="00DB122D"/>
    <w:rsid w:val="00DB2817"/>
    <w:rsid w:val="00DB6F15"/>
    <w:rsid w:val="00E03F80"/>
    <w:rsid w:val="00E510A3"/>
    <w:rsid w:val="00E75E33"/>
    <w:rsid w:val="00EA4D0A"/>
    <w:rsid w:val="00ED2925"/>
    <w:rsid w:val="00ED35D1"/>
    <w:rsid w:val="00F15C60"/>
    <w:rsid w:val="00F40995"/>
    <w:rsid w:val="00F87A4B"/>
    <w:rsid w:val="00FE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543A4"/>
  </w:style>
  <w:style w:type="character" w:customStyle="1" w:styleId="WW8Num4z7">
    <w:name w:val="WW8Num4z7"/>
    <w:rsid w:val="00B543A4"/>
  </w:style>
  <w:style w:type="character" w:customStyle="1" w:styleId="WW8Num6z1">
    <w:name w:val="WW8Num6z1"/>
    <w:rsid w:val="00B543A4"/>
  </w:style>
  <w:style w:type="character" w:customStyle="1" w:styleId="WW8Num7z5">
    <w:name w:val="WW8Num7z5"/>
    <w:rsid w:val="00B543A4"/>
  </w:style>
  <w:style w:type="character" w:customStyle="1" w:styleId="WW8Num5z5">
    <w:name w:val="WW8Num5z5"/>
    <w:rsid w:val="00B543A4"/>
  </w:style>
  <w:style w:type="character" w:customStyle="1" w:styleId="WW8Num2z0">
    <w:name w:val="WW8Num2z0"/>
    <w:rsid w:val="00B543A4"/>
  </w:style>
  <w:style w:type="character" w:customStyle="1" w:styleId="WW8Num5z2">
    <w:name w:val="WW8Num5z2"/>
    <w:rsid w:val="00B543A4"/>
  </w:style>
  <w:style w:type="character" w:customStyle="1" w:styleId="WW8Num7z8">
    <w:name w:val="WW8Num7z8"/>
    <w:rsid w:val="00B543A4"/>
  </w:style>
  <w:style w:type="character" w:styleId="a4">
    <w:name w:val="Strong"/>
    <w:qFormat/>
    <w:rsid w:val="00B543A4"/>
    <w:rPr>
      <w:b/>
      <w:bCs/>
    </w:rPr>
  </w:style>
  <w:style w:type="character" w:styleId="a5">
    <w:name w:val="Hyperlink"/>
    <w:rsid w:val="00B543A4"/>
    <w:rPr>
      <w:color w:val="000080"/>
      <w:u w:val="single"/>
    </w:rPr>
  </w:style>
  <w:style w:type="character" w:customStyle="1" w:styleId="WW8Num1z6">
    <w:name w:val="WW8Num1z6"/>
    <w:rsid w:val="00B543A4"/>
  </w:style>
  <w:style w:type="character" w:customStyle="1" w:styleId="WW8Num3z5">
    <w:name w:val="WW8Num3z5"/>
    <w:rsid w:val="00B543A4"/>
  </w:style>
  <w:style w:type="character" w:customStyle="1" w:styleId="WW8Num3z4">
    <w:name w:val="WW8Num3z4"/>
    <w:rsid w:val="00B543A4"/>
  </w:style>
  <w:style w:type="character" w:customStyle="1" w:styleId="WW8Num6z7">
    <w:name w:val="WW8Num6z7"/>
    <w:rsid w:val="00B543A4"/>
  </w:style>
  <w:style w:type="character" w:customStyle="1" w:styleId="WW8Num4z3">
    <w:name w:val="WW8Num4z3"/>
    <w:rsid w:val="00B543A4"/>
  </w:style>
  <w:style w:type="character" w:customStyle="1" w:styleId="WW8Num2z7">
    <w:name w:val="WW8Num2z7"/>
    <w:rsid w:val="00B543A4"/>
  </w:style>
  <w:style w:type="character" w:styleId="a6">
    <w:name w:val="Emphasis"/>
    <w:basedOn w:val="a0"/>
    <w:uiPriority w:val="20"/>
    <w:qFormat/>
    <w:rsid w:val="00B543A4"/>
    <w:rPr>
      <w:i/>
      <w:iCs/>
    </w:rPr>
  </w:style>
  <w:style w:type="character" w:customStyle="1" w:styleId="WW8Num1z3">
    <w:name w:val="WW8Num1z3"/>
    <w:rsid w:val="00B543A4"/>
  </w:style>
  <w:style w:type="character" w:customStyle="1" w:styleId="WW8Num3z8">
    <w:name w:val="WW8Num3z8"/>
    <w:rsid w:val="00B543A4"/>
  </w:style>
  <w:style w:type="character" w:customStyle="1" w:styleId="WW8Num7z0">
    <w:name w:val="WW8Num7z0"/>
    <w:rsid w:val="00B543A4"/>
  </w:style>
  <w:style w:type="character" w:customStyle="1" w:styleId="WW8Num4z4">
    <w:name w:val="WW8Num4z4"/>
    <w:rsid w:val="00B543A4"/>
  </w:style>
  <w:style w:type="character" w:customStyle="1" w:styleId="WW8Num2z8">
    <w:name w:val="WW8Num2z8"/>
    <w:rsid w:val="00B543A4"/>
  </w:style>
  <w:style w:type="character" w:customStyle="1" w:styleId="WW8Num1z2">
    <w:name w:val="WW8Num1z2"/>
    <w:rsid w:val="00B543A4"/>
  </w:style>
  <w:style w:type="character" w:customStyle="1" w:styleId="a7">
    <w:name w:val="Нижний колонтитул Знак"/>
    <w:basedOn w:val="1"/>
    <w:rsid w:val="00B543A4"/>
    <w:rPr>
      <w:sz w:val="24"/>
      <w:szCs w:val="24"/>
    </w:rPr>
  </w:style>
  <w:style w:type="character" w:customStyle="1" w:styleId="WW8Num1z0">
    <w:name w:val="WW8Num1z0"/>
    <w:rsid w:val="00B543A4"/>
  </w:style>
  <w:style w:type="character" w:customStyle="1" w:styleId="WW8Num6z0">
    <w:name w:val="WW8Num6z0"/>
    <w:rsid w:val="00B543A4"/>
  </w:style>
  <w:style w:type="character" w:customStyle="1" w:styleId="WW8Num5z8">
    <w:name w:val="WW8Num5z8"/>
    <w:rsid w:val="00B543A4"/>
  </w:style>
  <w:style w:type="character" w:customStyle="1" w:styleId="WW8Num6z2">
    <w:name w:val="WW8Num6z2"/>
    <w:rsid w:val="00B543A4"/>
  </w:style>
  <w:style w:type="character" w:customStyle="1" w:styleId="WW8Num5z4">
    <w:name w:val="WW8Num5z4"/>
    <w:rsid w:val="00B543A4"/>
  </w:style>
  <w:style w:type="character" w:customStyle="1" w:styleId="WW8Num5z0">
    <w:name w:val="WW8Num5z0"/>
    <w:rsid w:val="00B543A4"/>
  </w:style>
  <w:style w:type="character" w:customStyle="1" w:styleId="WW8Num5z1">
    <w:name w:val="WW8Num5z1"/>
    <w:rsid w:val="00B543A4"/>
    <w:rPr>
      <w:rFonts w:cs="Times New Roman"/>
      <w:caps w:val="0"/>
      <w:smallCaps w:val="0"/>
    </w:rPr>
  </w:style>
  <w:style w:type="character" w:customStyle="1" w:styleId="WW8Num7z4">
    <w:name w:val="WW8Num7z4"/>
    <w:rsid w:val="00B543A4"/>
  </w:style>
  <w:style w:type="character" w:customStyle="1" w:styleId="WW8Num1z7">
    <w:name w:val="WW8Num1z7"/>
    <w:rsid w:val="00B543A4"/>
  </w:style>
  <w:style w:type="character" w:customStyle="1" w:styleId="WW8Num3z2">
    <w:name w:val="WW8Num3z2"/>
    <w:rsid w:val="00B543A4"/>
  </w:style>
  <w:style w:type="character" w:customStyle="1" w:styleId="WW8Num4z8">
    <w:name w:val="WW8Num4z8"/>
    <w:rsid w:val="00B543A4"/>
  </w:style>
  <w:style w:type="character" w:customStyle="1" w:styleId="WW8Num4z1">
    <w:name w:val="WW8Num4z1"/>
    <w:rsid w:val="00B543A4"/>
    <w:rPr>
      <w:rFonts w:cs="Times New Roman"/>
      <w:caps w:val="0"/>
      <w:smallCaps w:val="0"/>
    </w:rPr>
  </w:style>
  <w:style w:type="character" w:customStyle="1" w:styleId="WW8Num2z6">
    <w:name w:val="WW8Num2z6"/>
    <w:rsid w:val="00B543A4"/>
  </w:style>
  <w:style w:type="character" w:customStyle="1" w:styleId="WW8Num7z6">
    <w:name w:val="WW8Num7z6"/>
    <w:rsid w:val="00B543A4"/>
  </w:style>
  <w:style w:type="character" w:customStyle="1" w:styleId="WW8Num5z6">
    <w:name w:val="WW8Num5z6"/>
    <w:rsid w:val="00B543A4"/>
  </w:style>
  <w:style w:type="character" w:customStyle="1" w:styleId="a8">
    <w:name w:val="Маркеры списка"/>
    <w:rsid w:val="00B543A4"/>
    <w:rPr>
      <w:rFonts w:ascii="OpenSymbol" w:eastAsia="OpenSymbol" w:hAnsi="OpenSymbol" w:cs="OpenSymbol"/>
    </w:rPr>
  </w:style>
  <w:style w:type="character" w:customStyle="1" w:styleId="WW8Num4z0">
    <w:name w:val="WW8Num4z0"/>
    <w:rsid w:val="00B543A4"/>
  </w:style>
  <w:style w:type="character" w:customStyle="1" w:styleId="WW8Num1z4">
    <w:name w:val="WW8Num1z4"/>
    <w:rsid w:val="00B543A4"/>
  </w:style>
  <w:style w:type="character" w:customStyle="1" w:styleId="WW8Num1z1">
    <w:name w:val="WW8Num1z1"/>
    <w:rsid w:val="00B543A4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B543A4"/>
  </w:style>
  <w:style w:type="character" w:customStyle="1" w:styleId="WW8Num3z6">
    <w:name w:val="WW8Num3z6"/>
    <w:rsid w:val="00B543A4"/>
  </w:style>
  <w:style w:type="character" w:customStyle="1" w:styleId="WW8Num4z6">
    <w:name w:val="WW8Num4z6"/>
    <w:rsid w:val="00B543A4"/>
  </w:style>
  <w:style w:type="character" w:customStyle="1" w:styleId="WW8Num1z8">
    <w:name w:val="WW8Num1z8"/>
    <w:rsid w:val="00B543A4"/>
  </w:style>
  <w:style w:type="character" w:customStyle="1" w:styleId="WW8Num7z7">
    <w:name w:val="WW8Num7z7"/>
    <w:rsid w:val="00B543A4"/>
  </w:style>
  <w:style w:type="character" w:customStyle="1" w:styleId="WW8Num5z7">
    <w:name w:val="WW8Num5z7"/>
    <w:rsid w:val="00B543A4"/>
  </w:style>
  <w:style w:type="character" w:customStyle="1" w:styleId="WW8Num5z3">
    <w:name w:val="WW8Num5z3"/>
    <w:rsid w:val="00B543A4"/>
  </w:style>
  <w:style w:type="character" w:customStyle="1" w:styleId="WW8Num6z4">
    <w:name w:val="WW8Num6z4"/>
    <w:rsid w:val="00B543A4"/>
  </w:style>
  <w:style w:type="character" w:customStyle="1" w:styleId="WW8Num3z3">
    <w:name w:val="WW8Num3z3"/>
    <w:rsid w:val="00B543A4"/>
  </w:style>
  <w:style w:type="character" w:customStyle="1" w:styleId="WW8Num6z6">
    <w:name w:val="WW8Num6z6"/>
    <w:rsid w:val="00B543A4"/>
  </w:style>
  <w:style w:type="character" w:customStyle="1" w:styleId="WW8Num3z1">
    <w:name w:val="WW8Num3z1"/>
    <w:rsid w:val="00B543A4"/>
  </w:style>
  <w:style w:type="character" w:customStyle="1" w:styleId="WW8Num1z5">
    <w:name w:val="WW8Num1z5"/>
    <w:rsid w:val="00B543A4"/>
  </w:style>
  <w:style w:type="character" w:customStyle="1" w:styleId="WW8Num4z2">
    <w:name w:val="WW8Num4z2"/>
    <w:rsid w:val="00B543A4"/>
  </w:style>
  <w:style w:type="character" w:customStyle="1" w:styleId="WW8Num7z3">
    <w:name w:val="WW8Num7z3"/>
    <w:rsid w:val="00B543A4"/>
  </w:style>
  <w:style w:type="character" w:customStyle="1" w:styleId="WW8Num2z3">
    <w:name w:val="WW8Num2z3"/>
    <w:rsid w:val="00B543A4"/>
  </w:style>
  <w:style w:type="character" w:customStyle="1" w:styleId="WW8Num3z7">
    <w:name w:val="WW8Num3z7"/>
    <w:rsid w:val="00B543A4"/>
  </w:style>
  <w:style w:type="character" w:customStyle="1" w:styleId="WW8Num4z5">
    <w:name w:val="WW8Num4z5"/>
    <w:rsid w:val="00B543A4"/>
  </w:style>
  <w:style w:type="character" w:customStyle="1" w:styleId="WW8Num3z0">
    <w:name w:val="WW8Num3z0"/>
    <w:rsid w:val="00B543A4"/>
  </w:style>
  <w:style w:type="character" w:customStyle="1" w:styleId="WW8Num2z1">
    <w:name w:val="WW8Num2z1"/>
    <w:rsid w:val="00B543A4"/>
    <w:rPr>
      <w:caps w:val="0"/>
      <w:smallCaps w:val="0"/>
    </w:rPr>
  </w:style>
  <w:style w:type="character" w:customStyle="1" w:styleId="WW8Num2z2">
    <w:name w:val="WW8Num2z2"/>
    <w:rsid w:val="00B543A4"/>
  </w:style>
  <w:style w:type="character" w:customStyle="1" w:styleId="WW8Num2z5">
    <w:name w:val="WW8Num2z5"/>
    <w:rsid w:val="00B543A4"/>
  </w:style>
  <w:style w:type="character" w:customStyle="1" w:styleId="WW8Num2z4">
    <w:name w:val="WW8Num2z4"/>
    <w:rsid w:val="00B543A4"/>
  </w:style>
  <w:style w:type="character" w:customStyle="1" w:styleId="WW8Num6z5">
    <w:name w:val="WW8Num6z5"/>
    <w:rsid w:val="00B543A4"/>
  </w:style>
  <w:style w:type="character" w:customStyle="1" w:styleId="WW8Num7z2">
    <w:name w:val="WW8Num7z2"/>
    <w:rsid w:val="00B543A4"/>
  </w:style>
  <w:style w:type="character" w:customStyle="1" w:styleId="WW8Num6z8">
    <w:name w:val="WW8Num6z8"/>
    <w:rsid w:val="00B543A4"/>
  </w:style>
  <w:style w:type="character" w:customStyle="1" w:styleId="WW8Num7z1">
    <w:name w:val="WW8Num7z1"/>
    <w:rsid w:val="00B543A4"/>
  </w:style>
  <w:style w:type="character" w:customStyle="1" w:styleId="1">
    <w:name w:val="Основной шрифт абзаца1"/>
    <w:rsid w:val="00B543A4"/>
  </w:style>
  <w:style w:type="character" w:customStyle="1" w:styleId="a9">
    <w:name w:val="Верхний колонтитул Знак"/>
    <w:basedOn w:val="1"/>
    <w:rsid w:val="00B543A4"/>
    <w:rPr>
      <w:sz w:val="24"/>
      <w:szCs w:val="24"/>
    </w:rPr>
  </w:style>
  <w:style w:type="paragraph" w:customStyle="1" w:styleId="ConsPlusNormal">
    <w:name w:val="ConsPlusNormal"/>
    <w:rsid w:val="00B543A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Заголовок таблицы"/>
    <w:basedOn w:val="ab"/>
    <w:rsid w:val="00B543A4"/>
    <w:pPr>
      <w:jc w:val="center"/>
    </w:pPr>
    <w:rPr>
      <w:b/>
      <w:bCs/>
    </w:rPr>
  </w:style>
  <w:style w:type="paragraph" w:customStyle="1" w:styleId="ConsPlusNonformat">
    <w:name w:val="ConsPlusNonformat"/>
    <w:rsid w:val="00B543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10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Верхний колонтитул Знак1"/>
    <w:basedOn w:val="a0"/>
    <w:link w:val="ac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B543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1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link w:val="af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d"/>
    <w:rsid w:val="00B543A4"/>
    <w:rPr>
      <w:rFonts w:cs="Mangal"/>
    </w:rPr>
  </w:style>
  <w:style w:type="paragraph" w:customStyle="1" w:styleId="12">
    <w:name w:val="Указатель1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1">
    <w:name w:val="Balloon Text"/>
    <w:basedOn w:val="a"/>
    <w:link w:val="af2"/>
    <w:rsid w:val="00B543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B543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d"/>
    <w:rsid w:val="00B543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rsid w:val="00B543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???????? ????? ??????"/>
    <w:rsid w:val="00B543A4"/>
  </w:style>
  <w:style w:type="paragraph" w:customStyle="1" w:styleId="af5">
    <w:name w:val="??????? (???)"/>
    <w:basedOn w:val="a"/>
    <w:rsid w:val="00B543A4"/>
    <w:pPr>
      <w:suppressAutoHyphens/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f6">
    <w:name w:val="No Spacing"/>
    <w:uiPriority w:val="1"/>
    <w:qFormat/>
    <w:rsid w:val="00301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8" Type="http://schemas.openxmlformats.org/officeDocument/2006/relationships/header" Target="header1.xml"/><Relationship Id="rId26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7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3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footer" Target="footer2.xml"/><Relationship Id="rId29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4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2" Type="http://schemas.openxmlformats.org/officeDocument/2006/relationships/hyperlink" Target="garantf1://79222.0/" TargetMode="External"/><Relationship Id="rId37" Type="http://schemas.openxmlformats.org/officeDocument/2006/relationships/footer" Target="footer5.xm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3" Type="http://schemas.openxmlformats.org/officeDocument/2006/relationships/footer" Target="footer4.xml"/><Relationship Id="rId28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6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31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4" Type="http://schemas.openxmlformats.org/officeDocument/2006/relationships/hyperlink" Target="garantf1://79222.0/" TargetMode="External"/><Relationship Id="rId22" Type="http://schemas.openxmlformats.org/officeDocument/2006/relationships/header" Target="header3.xml"/><Relationship Id="rId27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0" Type="http://schemas.openxmlformats.org/officeDocument/2006/relationships/hyperlink" Target="file:///C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B541-5846-4AAB-836F-17DDBF3E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31</Pages>
  <Words>9675</Words>
  <Characters>55150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2020-04-27T12:44:00Z</cp:lastPrinted>
  <dcterms:created xsi:type="dcterms:W3CDTF">2020-04-21T07:46:00Z</dcterms:created>
  <dcterms:modified xsi:type="dcterms:W3CDTF">2020-05-26T11:24:00Z</dcterms:modified>
</cp:coreProperties>
</file>