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10" w:rsidRDefault="007C7810" w:rsidP="00AC4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7C7810" w:rsidRDefault="007C7810" w:rsidP="00AC450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Людиновский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AC4502" w:rsidRDefault="00AC4502" w:rsidP="00AC4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AC4502" w:rsidRDefault="007C7810" w:rsidP="00AC4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AC4502">
        <w:rPr>
          <w:b/>
          <w:sz w:val="28"/>
          <w:szCs w:val="28"/>
        </w:rPr>
        <w:t>«С</w:t>
      </w:r>
      <w:r>
        <w:rPr>
          <w:b/>
          <w:sz w:val="28"/>
          <w:szCs w:val="28"/>
        </w:rPr>
        <w:t>ЕЛО</w:t>
      </w:r>
      <w:r w:rsidR="00AC4502">
        <w:rPr>
          <w:b/>
          <w:sz w:val="28"/>
          <w:szCs w:val="28"/>
        </w:rPr>
        <w:t xml:space="preserve"> </w:t>
      </w:r>
      <w:proofErr w:type="gramStart"/>
      <w:r w:rsidR="00AC4502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АРЕЧНЫЙ</w:t>
      </w:r>
      <w:proofErr w:type="gramEnd"/>
      <w:r w:rsidR="00AC4502">
        <w:rPr>
          <w:b/>
          <w:sz w:val="28"/>
          <w:szCs w:val="28"/>
        </w:rPr>
        <w:t>»</w:t>
      </w:r>
    </w:p>
    <w:p w:rsidR="00AC4502" w:rsidRDefault="00AC4502" w:rsidP="00AC4502">
      <w:pPr>
        <w:jc w:val="center"/>
        <w:rPr>
          <w:b/>
          <w:sz w:val="28"/>
          <w:szCs w:val="28"/>
        </w:rPr>
      </w:pPr>
    </w:p>
    <w:p w:rsidR="00AC4502" w:rsidRPr="007C7810" w:rsidRDefault="003801A4" w:rsidP="00AC4502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</w:t>
      </w:r>
      <w:r w:rsidR="00483909">
        <w:rPr>
          <w:b/>
          <w:sz w:val="28"/>
          <w:szCs w:val="28"/>
        </w:rPr>
        <w:t xml:space="preserve"> </w:t>
      </w:r>
      <w:r w:rsidR="00AC4502" w:rsidRPr="007C7810">
        <w:rPr>
          <w:b/>
          <w:sz w:val="36"/>
          <w:szCs w:val="36"/>
        </w:rPr>
        <w:t>РЕШЕНИЕ</w:t>
      </w:r>
    </w:p>
    <w:p w:rsidR="00AC4502" w:rsidRDefault="00AC4502" w:rsidP="00AC4502">
      <w:pPr>
        <w:jc w:val="center"/>
        <w:rPr>
          <w:b/>
        </w:rPr>
      </w:pPr>
    </w:p>
    <w:p w:rsidR="00AC4502" w:rsidRDefault="00611459" w:rsidP="00AC4502">
      <w:pPr>
        <w:rPr>
          <w:b/>
        </w:rPr>
      </w:pPr>
      <w:r>
        <w:rPr>
          <w:u w:val="single"/>
        </w:rPr>
        <w:t>30.10.2019</w:t>
      </w:r>
      <w:r w:rsidR="00AC4502">
        <w:rPr>
          <w:b/>
        </w:rPr>
        <w:t xml:space="preserve">                                   </w:t>
      </w:r>
      <w:r w:rsidR="007C7810">
        <w:rPr>
          <w:b/>
        </w:rPr>
        <w:t xml:space="preserve">                                 </w:t>
      </w:r>
      <w:r>
        <w:rPr>
          <w:b/>
        </w:rPr>
        <w:t xml:space="preserve">         </w:t>
      </w:r>
      <w:r w:rsidR="007C7810">
        <w:rPr>
          <w:b/>
        </w:rPr>
        <w:t xml:space="preserve">                     </w:t>
      </w:r>
      <w:r w:rsidR="00AC4502">
        <w:rPr>
          <w:b/>
        </w:rPr>
        <w:t xml:space="preserve">                                   №</w:t>
      </w:r>
      <w:r w:rsidR="007C7810">
        <w:rPr>
          <w:b/>
        </w:rPr>
        <w:t xml:space="preserve"> </w:t>
      </w:r>
      <w:r>
        <w:rPr>
          <w:u w:val="single"/>
        </w:rPr>
        <w:t>28</w:t>
      </w:r>
      <w:r w:rsidR="00AC4502">
        <w:rPr>
          <w:b/>
        </w:rPr>
        <w:t xml:space="preserve">    </w:t>
      </w:r>
    </w:p>
    <w:p w:rsidR="00AC4502" w:rsidRDefault="00AC4502" w:rsidP="00AC4502">
      <w:pPr>
        <w:rPr>
          <w:b/>
        </w:rPr>
      </w:pPr>
      <w:r>
        <w:rPr>
          <w:b/>
        </w:rPr>
        <w:t xml:space="preserve">       </w:t>
      </w:r>
    </w:p>
    <w:p w:rsidR="007C7810" w:rsidRDefault="00AC4502" w:rsidP="007C7810">
      <w:pPr>
        <w:jc w:val="center"/>
        <w:rPr>
          <w:b/>
          <w:sz w:val="26"/>
          <w:szCs w:val="26"/>
        </w:rPr>
      </w:pPr>
      <w:r w:rsidRPr="00D97417">
        <w:rPr>
          <w:b/>
          <w:sz w:val="26"/>
          <w:szCs w:val="26"/>
        </w:rPr>
        <w:t>О прогнозе социально-экономического</w:t>
      </w:r>
      <w:r w:rsidR="007C7810">
        <w:rPr>
          <w:b/>
          <w:sz w:val="26"/>
          <w:szCs w:val="26"/>
        </w:rPr>
        <w:t xml:space="preserve"> </w:t>
      </w:r>
      <w:r w:rsidRPr="00D97417">
        <w:rPr>
          <w:b/>
          <w:sz w:val="26"/>
          <w:szCs w:val="26"/>
        </w:rPr>
        <w:t>развития</w:t>
      </w:r>
    </w:p>
    <w:p w:rsidR="00AC4502" w:rsidRPr="00D97417" w:rsidRDefault="00AC4502" w:rsidP="007C7810">
      <w:pPr>
        <w:jc w:val="center"/>
        <w:rPr>
          <w:b/>
          <w:sz w:val="26"/>
          <w:szCs w:val="26"/>
        </w:rPr>
      </w:pPr>
      <w:r w:rsidRPr="00D97417">
        <w:rPr>
          <w:b/>
          <w:sz w:val="26"/>
          <w:szCs w:val="26"/>
        </w:rPr>
        <w:t>сельского поселения</w:t>
      </w:r>
      <w:r w:rsidR="007C7810">
        <w:rPr>
          <w:b/>
          <w:sz w:val="26"/>
          <w:szCs w:val="26"/>
        </w:rPr>
        <w:t xml:space="preserve"> </w:t>
      </w:r>
      <w:r w:rsidR="005960CA" w:rsidRPr="00D97417">
        <w:rPr>
          <w:b/>
          <w:sz w:val="26"/>
          <w:szCs w:val="26"/>
        </w:rPr>
        <w:t xml:space="preserve">«Село </w:t>
      </w:r>
      <w:proofErr w:type="gramStart"/>
      <w:r w:rsidR="005960CA" w:rsidRPr="00D97417">
        <w:rPr>
          <w:b/>
          <w:sz w:val="26"/>
          <w:szCs w:val="26"/>
        </w:rPr>
        <w:t>Заречный</w:t>
      </w:r>
      <w:proofErr w:type="gramEnd"/>
      <w:r w:rsidR="005960CA" w:rsidRPr="00D97417">
        <w:rPr>
          <w:b/>
          <w:sz w:val="26"/>
          <w:szCs w:val="26"/>
        </w:rPr>
        <w:t>» на 2020-2022</w:t>
      </w:r>
      <w:r w:rsidRPr="00D97417">
        <w:rPr>
          <w:b/>
          <w:sz w:val="26"/>
          <w:szCs w:val="26"/>
        </w:rPr>
        <w:t xml:space="preserve"> годы</w:t>
      </w:r>
    </w:p>
    <w:p w:rsidR="00AC4502" w:rsidRDefault="00AC4502" w:rsidP="00AC4502">
      <w:pPr>
        <w:rPr>
          <w:b/>
        </w:rPr>
      </w:pPr>
    </w:p>
    <w:p w:rsidR="00AC4502" w:rsidRDefault="00AC4502" w:rsidP="00AC4502">
      <w:pPr>
        <w:rPr>
          <w:b/>
        </w:rPr>
      </w:pPr>
    </w:p>
    <w:p w:rsidR="00AC4502" w:rsidRPr="007C7810" w:rsidRDefault="00AC4502" w:rsidP="007C7810">
      <w:pPr>
        <w:ind w:firstLine="567"/>
        <w:jc w:val="both"/>
        <w:rPr>
          <w:b/>
          <w:sz w:val="26"/>
          <w:szCs w:val="26"/>
        </w:rPr>
      </w:pPr>
      <w:r w:rsidRPr="00D97417">
        <w:rPr>
          <w:sz w:val="26"/>
          <w:szCs w:val="26"/>
        </w:rPr>
        <w:t xml:space="preserve">Рассмотрев представленные администрацией сельского поселения «Село </w:t>
      </w:r>
      <w:proofErr w:type="gramStart"/>
      <w:r w:rsidRPr="00D97417">
        <w:rPr>
          <w:sz w:val="26"/>
          <w:szCs w:val="26"/>
        </w:rPr>
        <w:t>Заречный</w:t>
      </w:r>
      <w:proofErr w:type="gramEnd"/>
      <w:r w:rsidRPr="00D97417">
        <w:rPr>
          <w:sz w:val="26"/>
          <w:szCs w:val="26"/>
        </w:rPr>
        <w:t>» материалы, Сельская Дума</w:t>
      </w:r>
      <w:r w:rsidR="007C7810">
        <w:rPr>
          <w:sz w:val="26"/>
          <w:szCs w:val="26"/>
        </w:rPr>
        <w:t xml:space="preserve"> сельского поселения «Село Заречный»</w:t>
      </w:r>
      <w:r w:rsidRPr="00D97417">
        <w:rPr>
          <w:sz w:val="26"/>
          <w:szCs w:val="26"/>
        </w:rPr>
        <w:t xml:space="preserve"> </w:t>
      </w:r>
      <w:r w:rsidRPr="007C7810">
        <w:rPr>
          <w:b/>
          <w:sz w:val="26"/>
          <w:szCs w:val="26"/>
        </w:rPr>
        <w:t>РЕШИЛА:</w:t>
      </w:r>
    </w:p>
    <w:p w:rsidR="00AC4502" w:rsidRPr="00D97417" w:rsidRDefault="008B7306" w:rsidP="007C781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C4502" w:rsidRPr="00D97417">
        <w:rPr>
          <w:sz w:val="26"/>
          <w:szCs w:val="26"/>
        </w:rPr>
        <w:t xml:space="preserve">Утвердить прогноз социально-экономического развития сельского поселения </w:t>
      </w:r>
      <w:r w:rsidR="0069125A" w:rsidRPr="00D97417">
        <w:rPr>
          <w:sz w:val="26"/>
          <w:szCs w:val="26"/>
        </w:rPr>
        <w:t>«С</w:t>
      </w:r>
      <w:r w:rsidR="005960CA" w:rsidRPr="00D97417">
        <w:rPr>
          <w:sz w:val="26"/>
          <w:szCs w:val="26"/>
        </w:rPr>
        <w:t>ело Заречный» на 2020 - 2022</w:t>
      </w:r>
      <w:r w:rsidR="00AC4502" w:rsidRPr="00D97417">
        <w:rPr>
          <w:sz w:val="26"/>
          <w:szCs w:val="26"/>
        </w:rPr>
        <w:t xml:space="preserve"> год</w:t>
      </w:r>
      <w:r w:rsidR="00826736">
        <w:rPr>
          <w:sz w:val="26"/>
          <w:szCs w:val="26"/>
        </w:rPr>
        <w:t>ы</w:t>
      </w:r>
      <w:r w:rsidR="00AC4502" w:rsidRPr="00D97417">
        <w:rPr>
          <w:sz w:val="26"/>
          <w:szCs w:val="26"/>
        </w:rPr>
        <w:t xml:space="preserve"> (прилагается).</w:t>
      </w:r>
    </w:p>
    <w:p w:rsidR="00AC4502" w:rsidRPr="00D97417" w:rsidRDefault="008B7306" w:rsidP="008B730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C4502" w:rsidRPr="00D97417">
        <w:rPr>
          <w:sz w:val="26"/>
          <w:szCs w:val="26"/>
        </w:rPr>
        <w:t xml:space="preserve">Данное решение вступает в силу </w:t>
      </w:r>
      <w:r>
        <w:rPr>
          <w:sz w:val="26"/>
          <w:szCs w:val="26"/>
        </w:rPr>
        <w:t>после официального опубликования</w:t>
      </w:r>
      <w:r w:rsidR="00AC4502" w:rsidRPr="00D97417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AC4502" w:rsidRPr="00D97417">
        <w:rPr>
          <w:sz w:val="26"/>
          <w:szCs w:val="26"/>
        </w:rPr>
        <w:t>обнародовани</w:t>
      </w:r>
      <w:r>
        <w:rPr>
          <w:sz w:val="26"/>
          <w:szCs w:val="26"/>
        </w:rPr>
        <w:t>я)</w:t>
      </w:r>
      <w:r w:rsidR="00AC4502" w:rsidRPr="00D97417">
        <w:rPr>
          <w:sz w:val="26"/>
          <w:szCs w:val="26"/>
        </w:rPr>
        <w:t>.</w:t>
      </w:r>
    </w:p>
    <w:p w:rsidR="00AC4502" w:rsidRPr="00D97417" w:rsidRDefault="00AC4502" w:rsidP="00D97417">
      <w:pPr>
        <w:ind w:left="360"/>
        <w:jc w:val="both"/>
        <w:rPr>
          <w:sz w:val="26"/>
          <w:szCs w:val="26"/>
        </w:rPr>
      </w:pPr>
    </w:p>
    <w:p w:rsidR="00AC4502" w:rsidRPr="00D97417" w:rsidRDefault="00AC4502" w:rsidP="00D97417">
      <w:pPr>
        <w:ind w:left="360"/>
        <w:jc w:val="both"/>
        <w:rPr>
          <w:sz w:val="26"/>
          <w:szCs w:val="26"/>
        </w:rPr>
      </w:pPr>
    </w:p>
    <w:p w:rsidR="00AC4502" w:rsidRPr="00D97417" w:rsidRDefault="00AC4502" w:rsidP="008B7306">
      <w:pPr>
        <w:jc w:val="both"/>
        <w:rPr>
          <w:sz w:val="26"/>
          <w:szCs w:val="26"/>
        </w:rPr>
      </w:pPr>
      <w:r w:rsidRPr="00D97417">
        <w:rPr>
          <w:sz w:val="26"/>
          <w:szCs w:val="26"/>
        </w:rPr>
        <w:t>Глава сельского поселения</w:t>
      </w:r>
    </w:p>
    <w:p w:rsidR="00AC4502" w:rsidRPr="00D97417" w:rsidRDefault="00AC4502" w:rsidP="008B7306">
      <w:pPr>
        <w:jc w:val="both"/>
        <w:rPr>
          <w:b/>
          <w:sz w:val="26"/>
          <w:szCs w:val="26"/>
        </w:rPr>
      </w:pPr>
      <w:r w:rsidRPr="00D97417">
        <w:rPr>
          <w:sz w:val="26"/>
          <w:szCs w:val="26"/>
        </w:rPr>
        <w:t xml:space="preserve">«Село </w:t>
      </w:r>
      <w:proofErr w:type="gramStart"/>
      <w:r w:rsidRPr="00D97417">
        <w:rPr>
          <w:sz w:val="26"/>
          <w:szCs w:val="26"/>
        </w:rPr>
        <w:t>Заречный</w:t>
      </w:r>
      <w:proofErr w:type="gramEnd"/>
      <w:r w:rsidRPr="00D97417">
        <w:rPr>
          <w:sz w:val="26"/>
          <w:szCs w:val="26"/>
        </w:rPr>
        <w:t xml:space="preserve">»                                       </w:t>
      </w:r>
      <w:r w:rsidR="008B7306">
        <w:rPr>
          <w:sz w:val="26"/>
          <w:szCs w:val="26"/>
        </w:rPr>
        <w:t xml:space="preserve">                                            </w:t>
      </w:r>
      <w:r w:rsidRPr="00D97417">
        <w:rPr>
          <w:sz w:val="26"/>
          <w:szCs w:val="26"/>
        </w:rPr>
        <w:t xml:space="preserve">            С.Ф. Зубкова</w:t>
      </w:r>
    </w:p>
    <w:p w:rsidR="00AC4502" w:rsidRPr="00D97417" w:rsidRDefault="00AC4502" w:rsidP="00D97417">
      <w:pPr>
        <w:jc w:val="both"/>
        <w:rPr>
          <w:b/>
          <w:sz w:val="26"/>
          <w:szCs w:val="26"/>
        </w:rPr>
      </w:pPr>
    </w:p>
    <w:p w:rsidR="00AC4502" w:rsidRDefault="00AC4502" w:rsidP="00AC4502"/>
    <w:p w:rsidR="00AC4502" w:rsidRDefault="00AC4502" w:rsidP="00AC4502">
      <w:pPr>
        <w:rPr>
          <w:sz w:val="28"/>
          <w:szCs w:val="28"/>
        </w:rPr>
      </w:pPr>
    </w:p>
    <w:p w:rsidR="00AC4502" w:rsidRDefault="00EA1993" w:rsidP="00EA199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D97417" w:rsidRDefault="00D97417" w:rsidP="00EA1993">
      <w:pPr>
        <w:jc w:val="right"/>
        <w:rPr>
          <w:sz w:val="28"/>
          <w:szCs w:val="28"/>
        </w:rPr>
      </w:pPr>
    </w:p>
    <w:p w:rsidR="00D97417" w:rsidRDefault="00D97417" w:rsidP="00EA1993">
      <w:pPr>
        <w:jc w:val="right"/>
        <w:rPr>
          <w:sz w:val="28"/>
          <w:szCs w:val="28"/>
        </w:rPr>
      </w:pPr>
    </w:p>
    <w:p w:rsidR="00EA1993" w:rsidRPr="00D97417" w:rsidRDefault="00EA1993" w:rsidP="00EA1993">
      <w:pPr>
        <w:jc w:val="right"/>
        <w:rPr>
          <w:sz w:val="22"/>
          <w:szCs w:val="22"/>
        </w:rPr>
      </w:pPr>
      <w:r w:rsidRPr="00D97417">
        <w:rPr>
          <w:sz w:val="22"/>
          <w:szCs w:val="22"/>
        </w:rPr>
        <w:lastRenderedPageBreak/>
        <w:t>Приложение</w:t>
      </w:r>
    </w:p>
    <w:p w:rsidR="00EA1993" w:rsidRPr="00D97417" w:rsidRDefault="00EA1993" w:rsidP="00EA1993">
      <w:pPr>
        <w:jc w:val="right"/>
        <w:rPr>
          <w:sz w:val="22"/>
          <w:szCs w:val="22"/>
        </w:rPr>
      </w:pPr>
      <w:r w:rsidRPr="00D97417">
        <w:rPr>
          <w:sz w:val="22"/>
          <w:szCs w:val="22"/>
        </w:rPr>
        <w:t xml:space="preserve">                       к решению Сельской Думы</w:t>
      </w:r>
    </w:p>
    <w:p w:rsidR="00EA1993" w:rsidRPr="00D97417" w:rsidRDefault="00EA1993" w:rsidP="00EA1993">
      <w:pPr>
        <w:jc w:val="right"/>
        <w:rPr>
          <w:sz w:val="22"/>
          <w:szCs w:val="22"/>
        </w:rPr>
      </w:pPr>
      <w:r w:rsidRPr="00D97417">
        <w:rPr>
          <w:sz w:val="22"/>
          <w:szCs w:val="22"/>
        </w:rPr>
        <w:t xml:space="preserve">                    сельского поселения «Село </w:t>
      </w:r>
      <w:proofErr w:type="gramStart"/>
      <w:r w:rsidRPr="00D97417">
        <w:rPr>
          <w:sz w:val="22"/>
          <w:szCs w:val="22"/>
        </w:rPr>
        <w:t>Заречный</w:t>
      </w:r>
      <w:proofErr w:type="gramEnd"/>
      <w:r w:rsidRPr="00D97417">
        <w:rPr>
          <w:sz w:val="22"/>
          <w:szCs w:val="22"/>
        </w:rPr>
        <w:t xml:space="preserve">» </w:t>
      </w:r>
    </w:p>
    <w:p w:rsidR="00EA1993" w:rsidRPr="00D97417" w:rsidRDefault="006E4BC7" w:rsidP="00EA1993">
      <w:pPr>
        <w:jc w:val="right"/>
        <w:rPr>
          <w:sz w:val="22"/>
          <w:szCs w:val="22"/>
        </w:rPr>
      </w:pPr>
      <w:r w:rsidRPr="00D97417">
        <w:rPr>
          <w:sz w:val="22"/>
          <w:szCs w:val="22"/>
        </w:rPr>
        <w:t xml:space="preserve">             </w:t>
      </w:r>
      <w:r w:rsidR="006D0D79">
        <w:rPr>
          <w:sz w:val="22"/>
          <w:szCs w:val="22"/>
        </w:rPr>
        <w:t xml:space="preserve">        от </w:t>
      </w:r>
      <w:r w:rsidR="006F1C78" w:rsidRPr="006F1C78">
        <w:rPr>
          <w:sz w:val="22"/>
          <w:szCs w:val="22"/>
          <w:u w:val="single"/>
        </w:rPr>
        <w:t>30.10.2019</w:t>
      </w:r>
      <w:r w:rsidRPr="00D97417">
        <w:rPr>
          <w:sz w:val="22"/>
          <w:szCs w:val="22"/>
        </w:rPr>
        <w:t xml:space="preserve"> №</w:t>
      </w:r>
      <w:r w:rsidR="006D0D79">
        <w:rPr>
          <w:sz w:val="22"/>
          <w:szCs w:val="22"/>
        </w:rPr>
        <w:t xml:space="preserve"> </w:t>
      </w:r>
      <w:r w:rsidR="006F1C78">
        <w:rPr>
          <w:sz w:val="22"/>
          <w:szCs w:val="22"/>
          <w:u w:val="single"/>
        </w:rPr>
        <w:t>28</w:t>
      </w:r>
      <w:r w:rsidRPr="00D97417">
        <w:rPr>
          <w:sz w:val="22"/>
          <w:szCs w:val="22"/>
        </w:rPr>
        <w:t xml:space="preserve">  </w:t>
      </w:r>
      <w:r w:rsidR="00EA1993" w:rsidRPr="00D97417">
        <w:rPr>
          <w:sz w:val="22"/>
          <w:szCs w:val="22"/>
        </w:rPr>
        <w:t xml:space="preserve">  </w:t>
      </w:r>
    </w:p>
    <w:p w:rsidR="00EA1993" w:rsidRDefault="00EA1993" w:rsidP="00EA1993">
      <w:pPr>
        <w:jc w:val="center"/>
        <w:rPr>
          <w:sz w:val="28"/>
          <w:szCs w:val="28"/>
        </w:rPr>
      </w:pPr>
    </w:p>
    <w:p w:rsidR="00D97417" w:rsidRDefault="00EA1993" w:rsidP="00EA1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97417" w:rsidRDefault="00D97417" w:rsidP="00EA1993">
      <w:pPr>
        <w:jc w:val="both"/>
        <w:rPr>
          <w:sz w:val="28"/>
          <w:szCs w:val="28"/>
        </w:rPr>
      </w:pPr>
    </w:p>
    <w:p w:rsidR="006D0D79" w:rsidRDefault="00EA1993" w:rsidP="006D0D79">
      <w:pPr>
        <w:jc w:val="center"/>
        <w:rPr>
          <w:b/>
          <w:sz w:val="26"/>
          <w:szCs w:val="26"/>
        </w:rPr>
      </w:pPr>
      <w:r w:rsidRPr="00D97417">
        <w:rPr>
          <w:b/>
          <w:sz w:val="26"/>
          <w:szCs w:val="26"/>
        </w:rPr>
        <w:t>Прогноз социально-экономического развития</w:t>
      </w:r>
    </w:p>
    <w:p w:rsidR="00EA1993" w:rsidRPr="00D97417" w:rsidRDefault="00EA1993" w:rsidP="006D0D79">
      <w:pPr>
        <w:jc w:val="center"/>
        <w:rPr>
          <w:b/>
          <w:sz w:val="26"/>
          <w:szCs w:val="26"/>
        </w:rPr>
      </w:pPr>
      <w:r w:rsidRPr="00D97417">
        <w:rPr>
          <w:b/>
          <w:sz w:val="26"/>
          <w:szCs w:val="26"/>
        </w:rPr>
        <w:t xml:space="preserve">сельского поселения </w:t>
      </w:r>
      <w:r w:rsidR="005960CA" w:rsidRPr="00D97417">
        <w:rPr>
          <w:b/>
          <w:sz w:val="26"/>
          <w:szCs w:val="26"/>
        </w:rPr>
        <w:t xml:space="preserve">«Село </w:t>
      </w:r>
      <w:proofErr w:type="gramStart"/>
      <w:r w:rsidR="005960CA" w:rsidRPr="00D97417">
        <w:rPr>
          <w:b/>
          <w:sz w:val="26"/>
          <w:szCs w:val="26"/>
        </w:rPr>
        <w:t>Заречный</w:t>
      </w:r>
      <w:proofErr w:type="gramEnd"/>
      <w:r w:rsidR="005960CA" w:rsidRPr="00D97417">
        <w:rPr>
          <w:b/>
          <w:sz w:val="26"/>
          <w:szCs w:val="26"/>
        </w:rPr>
        <w:t>» на 2020-2022</w:t>
      </w:r>
      <w:r w:rsidRPr="00D97417">
        <w:rPr>
          <w:b/>
          <w:sz w:val="26"/>
          <w:szCs w:val="26"/>
        </w:rPr>
        <w:t xml:space="preserve"> годы</w:t>
      </w:r>
    </w:p>
    <w:p w:rsidR="00EA1993" w:rsidRPr="00D97417" w:rsidRDefault="00EA1993" w:rsidP="00D97417">
      <w:pPr>
        <w:jc w:val="both"/>
        <w:rPr>
          <w:sz w:val="26"/>
          <w:szCs w:val="26"/>
        </w:rPr>
      </w:pPr>
    </w:p>
    <w:p w:rsidR="006D2F28" w:rsidRDefault="002F715B" w:rsidP="00D97417">
      <w:pPr>
        <w:jc w:val="both"/>
        <w:rPr>
          <w:b/>
          <w:sz w:val="26"/>
          <w:szCs w:val="26"/>
          <w:u w:val="single"/>
        </w:rPr>
      </w:pPr>
      <w:r w:rsidRPr="00D97417">
        <w:rPr>
          <w:b/>
          <w:sz w:val="26"/>
          <w:szCs w:val="26"/>
          <w:u w:val="single"/>
        </w:rPr>
        <w:t>Введение</w:t>
      </w:r>
    </w:p>
    <w:p w:rsidR="006D0D79" w:rsidRDefault="002F715B" w:rsidP="006D0D79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proofErr w:type="gramStart"/>
      <w:r w:rsidRPr="00D97417">
        <w:rPr>
          <w:sz w:val="26"/>
          <w:szCs w:val="26"/>
          <w:lang w:eastAsia="ru-RU"/>
        </w:rPr>
        <w:t>Целью прогноза социально – экономического развития муниципального образования сельского поселения «Село Заречный»</w:t>
      </w:r>
      <w:r w:rsidR="00953AAA" w:rsidRPr="00D97417">
        <w:rPr>
          <w:sz w:val="26"/>
          <w:szCs w:val="26"/>
          <w:lang w:eastAsia="ru-RU"/>
        </w:rPr>
        <w:t xml:space="preserve"> на 2020 год и плановый период 2021–2022</w:t>
      </w:r>
      <w:r w:rsidRPr="00D97417">
        <w:rPr>
          <w:sz w:val="26"/>
          <w:szCs w:val="26"/>
          <w:lang w:eastAsia="ru-RU"/>
        </w:rPr>
        <w:t xml:space="preserve"> год</w:t>
      </w:r>
      <w:r w:rsidR="006D0D79">
        <w:rPr>
          <w:sz w:val="26"/>
          <w:szCs w:val="26"/>
          <w:lang w:eastAsia="ru-RU"/>
        </w:rPr>
        <w:t>ы</w:t>
      </w:r>
      <w:r w:rsidRPr="00D97417">
        <w:rPr>
          <w:sz w:val="26"/>
          <w:szCs w:val="26"/>
          <w:lang w:eastAsia="ru-RU"/>
        </w:rPr>
        <w:t xml:space="preserve">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 – экономического развития муниципального образования сельского поселения «Село Заречный». </w:t>
      </w:r>
      <w:proofErr w:type="gramEnd"/>
    </w:p>
    <w:p w:rsidR="002F715B" w:rsidRPr="00D97417" w:rsidRDefault="002F715B" w:rsidP="006D0D79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proofErr w:type="gramStart"/>
      <w:r w:rsidRPr="00D97417">
        <w:rPr>
          <w:rFonts w:eastAsia="SimSun"/>
          <w:sz w:val="26"/>
          <w:szCs w:val="26"/>
          <w:lang w:eastAsia="zh-CN"/>
        </w:rPr>
        <w:t xml:space="preserve">Роль органов </w:t>
      </w:r>
      <w:r w:rsidRPr="00D97417">
        <w:rPr>
          <w:sz w:val="26"/>
          <w:szCs w:val="26"/>
          <w:lang w:eastAsia="ru-RU"/>
        </w:rPr>
        <w:t>местного самоуправления сельского поселения «Село Заречный» в ближайшие 3 года будет заключаться в решении задач по повышению конкурентоспособности и инвестиционной привлекательности территории сельского поселения «Село Заречный», предоставлении субъектам инвестиционной деятельности возможности пользования ресурсами, находящимися в муниципальной собственности.</w:t>
      </w:r>
      <w:proofErr w:type="gramEnd"/>
      <w:r w:rsidRPr="00D97417">
        <w:rPr>
          <w:rFonts w:eastAsia="SimSun"/>
          <w:sz w:val="26"/>
          <w:szCs w:val="26"/>
          <w:lang w:eastAsia="zh-CN"/>
        </w:rPr>
        <w:t xml:space="preserve"> </w:t>
      </w:r>
      <w:r w:rsidRPr="00D97417">
        <w:rPr>
          <w:sz w:val="26"/>
          <w:szCs w:val="26"/>
          <w:lang w:eastAsia="ru-RU"/>
        </w:rPr>
        <w:t>Для обеспечения устойчивого развития, функционирования приоритетных отраслей экономики необходимо опережающее развитие производственной инфраструктуры, жилищно-коммунальной и бытовой сферы, в том числе объектов социальной инфраструктуры в поселении. Главным направлением развития поселения должно стать повышение качества жизни населения на основе устойчивого и расширенного воспроизводства социально-экономического потенциала и создание благоприятных условий для хозяйственной деятельности и проживания населения.</w:t>
      </w:r>
    </w:p>
    <w:p w:rsidR="006D2F28" w:rsidRPr="00D97417" w:rsidRDefault="006D2F28" w:rsidP="00D97417">
      <w:pPr>
        <w:jc w:val="both"/>
        <w:rPr>
          <w:sz w:val="26"/>
          <w:szCs w:val="26"/>
        </w:rPr>
      </w:pPr>
    </w:p>
    <w:p w:rsidR="00EA1993" w:rsidRPr="00D97417" w:rsidRDefault="00EA1993" w:rsidP="00D97417">
      <w:pPr>
        <w:jc w:val="both"/>
        <w:rPr>
          <w:sz w:val="26"/>
          <w:szCs w:val="26"/>
        </w:rPr>
      </w:pPr>
      <w:r w:rsidRPr="00D97417">
        <w:rPr>
          <w:b/>
          <w:sz w:val="26"/>
          <w:szCs w:val="26"/>
          <w:u w:val="single"/>
        </w:rPr>
        <w:t>Сельское хозяйство</w:t>
      </w:r>
    </w:p>
    <w:p w:rsidR="00E97A8F" w:rsidRDefault="00AB181F" w:rsidP="00E97A8F">
      <w:pPr>
        <w:ind w:firstLine="567"/>
        <w:jc w:val="both"/>
        <w:rPr>
          <w:b/>
          <w:color w:val="FF0000"/>
          <w:sz w:val="26"/>
          <w:szCs w:val="26"/>
          <w:lang w:eastAsia="ru-RU"/>
        </w:rPr>
      </w:pPr>
      <w:r w:rsidRPr="00D97417">
        <w:rPr>
          <w:sz w:val="26"/>
          <w:szCs w:val="26"/>
          <w:lang w:eastAsia="ru-RU"/>
        </w:rPr>
        <w:t xml:space="preserve">Основной отраслью экономики сельского поселения было и остается сельское хозяйство. От эффективности работы агропромышленного комплекса зависит экономическая и социальная стабильность </w:t>
      </w:r>
      <w:r w:rsidR="00623CF1" w:rsidRPr="00D97417">
        <w:rPr>
          <w:sz w:val="26"/>
          <w:szCs w:val="26"/>
          <w:lang w:eastAsia="ru-RU"/>
        </w:rPr>
        <w:t>сельского поселения</w:t>
      </w:r>
      <w:r w:rsidRPr="00D97417">
        <w:rPr>
          <w:sz w:val="26"/>
          <w:szCs w:val="26"/>
          <w:lang w:eastAsia="ru-RU"/>
        </w:rPr>
        <w:t xml:space="preserve"> в целом.</w:t>
      </w:r>
    </w:p>
    <w:p w:rsidR="00E97A8F" w:rsidRDefault="00EA1993" w:rsidP="00E97A8F">
      <w:pPr>
        <w:ind w:firstLine="567"/>
        <w:jc w:val="both"/>
        <w:rPr>
          <w:sz w:val="26"/>
          <w:szCs w:val="26"/>
        </w:rPr>
      </w:pPr>
      <w:r w:rsidRPr="00D97417">
        <w:rPr>
          <w:sz w:val="26"/>
          <w:szCs w:val="26"/>
        </w:rPr>
        <w:t>Сельское хозяйство муниципального образования включает три категории товаропрои</w:t>
      </w:r>
      <w:r w:rsidR="00276F8C" w:rsidRPr="00D97417">
        <w:rPr>
          <w:sz w:val="26"/>
          <w:szCs w:val="26"/>
        </w:rPr>
        <w:t>зводителей: сельскохозяйственное предприятие, индивидуальные предприниматели</w:t>
      </w:r>
      <w:r w:rsidR="008F41CF" w:rsidRPr="00D97417">
        <w:rPr>
          <w:sz w:val="26"/>
          <w:szCs w:val="26"/>
        </w:rPr>
        <w:t xml:space="preserve"> (ИП)</w:t>
      </w:r>
      <w:r w:rsidRPr="00D97417">
        <w:rPr>
          <w:sz w:val="26"/>
          <w:szCs w:val="26"/>
        </w:rPr>
        <w:t xml:space="preserve"> и личные подсобные хозя</w:t>
      </w:r>
      <w:r w:rsidR="00276F8C" w:rsidRPr="00D97417">
        <w:rPr>
          <w:sz w:val="26"/>
          <w:szCs w:val="26"/>
        </w:rPr>
        <w:t xml:space="preserve">йства (ЛПХ). </w:t>
      </w:r>
      <w:r w:rsidR="00085E19" w:rsidRPr="00D97417">
        <w:rPr>
          <w:sz w:val="26"/>
          <w:szCs w:val="26"/>
        </w:rPr>
        <w:t xml:space="preserve">                            </w:t>
      </w:r>
    </w:p>
    <w:p w:rsidR="00E97A8F" w:rsidRDefault="00276F8C" w:rsidP="00E97A8F">
      <w:pPr>
        <w:ind w:firstLine="567"/>
        <w:jc w:val="both"/>
        <w:rPr>
          <w:b/>
          <w:color w:val="FF0000"/>
          <w:sz w:val="26"/>
          <w:szCs w:val="26"/>
          <w:lang w:eastAsia="ru-RU"/>
        </w:rPr>
      </w:pPr>
      <w:r w:rsidRPr="00D97417">
        <w:rPr>
          <w:sz w:val="26"/>
          <w:szCs w:val="26"/>
        </w:rPr>
        <w:t>С</w:t>
      </w:r>
      <w:r w:rsidR="00EA1993" w:rsidRPr="00D97417">
        <w:rPr>
          <w:sz w:val="26"/>
          <w:szCs w:val="26"/>
        </w:rPr>
        <w:t>ельскохозяйственное предприятие</w:t>
      </w:r>
      <w:r w:rsidR="00085E19" w:rsidRPr="00D97417">
        <w:rPr>
          <w:sz w:val="26"/>
          <w:szCs w:val="26"/>
        </w:rPr>
        <w:t>,</w:t>
      </w:r>
      <w:r w:rsidRPr="00D97417">
        <w:rPr>
          <w:sz w:val="26"/>
          <w:szCs w:val="26"/>
        </w:rPr>
        <w:t xml:space="preserve"> находящееся на территории сельского поселения одно -</w:t>
      </w:r>
      <w:r w:rsidR="00EA1993" w:rsidRPr="00D97417">
        <w:rPr>
          <w:sz w:val="26"/>
          <w:szCs w:val="26"/>
        </w:rPr>
        <w:t xml:space="preserve"> ООО «Заречное», а также на территории сельского поселения зарегистрировано</w:t>
      </w:r>
      <w:r w:rsidR="00623CF1" w:rsidRPr="00D97417">
        <w:rPr>
          <w:sz w:val="26"/>
          <w:szCs w:val="26"/>
        </w:rPr>
        <w:t xml:space="preserve"> два</w:t>
      </w:r>
      <w:r w:rsidR="00953AAA" w:rsidRPr="00D97417">
        <w:rPr>
          <w:sz w:val="26"/>
          <w:szCs w:val="26"/>
        </w:rPr>
        <w:t xml:space="preserve"> индивидуальных</w:t>
      </w:r>
      <w:r w:rsidR="00EA1993" w:rsidRPr="00D97417">
        <w:rPr>
          <w:sz w:val="26"/>
          <w:szCs w:val="26"/>
        </w:rPr>
        <w:t xml:space="preserve"> предпринимател</w:t>
      </w:r>
      <w:r w:rsidR="00953AAA" w:rsidRPr="00D97417">
        <w:rPr>
          <w:sz w:val="26"/>
          <w:szCs w:val="26"/>
        </w:rPr>
        <w:t>я</w:t>
      </w:r>
      <w:r w:rsidR="00623CF1" w:rsidRPr="00D97417">
        <w:rPr>
          <w:sz w:val="26"/>
          <w:szCs w:val="26"/>
        </w:rPr>
        <w:t xml:space="preserve"> и 528</w:t>
      </w:r>
      <w:r w:rsidR="00EA1993" w:rsidRPr="00D97417">
        <w:rPr>
          <w:sz w:val="26"/>
          <w:szCs w:val="26"/>
        </w:rPr>
        <w:t xml:space="preserve"> личных подсобных хозяйств.  </w:t>
      </w:r>
    </w:p>
    <w:p w:rsidR="00EA1993" w:rsidRPr="00E97A8F" w:rsidRDefault="00EA1993" w:rsidP="00E97A8F">
      <w:pPr>
        <w:ind w:firstLine="567"/>
        <w:jc w:val="both"/>
        <w:rPr>
          <w:b/>
          <w:color w:val="FF0000"/>
          <w:sz w:val="26"/>
          <w:szCs w:val="26"/>
          <w:lang w:eastAsia="ru-RU"/>
        </w:rPr>
      </w:pPr>
      <w:r w:rsidRPr="00D97417">
        <w:rPr>
          <w:sz w:val="26"/>
          <w:szCs w:val="26"/>
        </w:rPr>
        <w:t>Прогнозируемые показатели производства сельскохозяйственной  продук</w:t>
      </w:r>
      <w:r w:rsidR="004C2069" w:rsidRPr="00D97417">
        <w:rPr>
          <w:sz w:val="26"/>
          <w:szCs w:val="26"/>
        </w:rPr>
        <w:t xml:space="preserve">ции во </w:t>
      </w:r>
      <w:r w:rsidR="00B67D5A" w:rsidRPr="00D97417">
        <w:rPr>
          <w:sz w:val="26"/>
          <w:szCs w:val="26"/>
        </w:rPr>
        <w:t>всех категориях хозяйств на 2020-2022</w:t>
      </w:r>
      <w:r w:rsidR="004C2069" w:rsidRPr="00D97417">
        <w:rPr>
          <w:sz w:val="26"/>
          <w:szCs w:val="26"/>
        </w:rPr>
        <w:t xml:space="preserve"> годы.</w:t>
      </w:r>
    </w:p>
    <w:p w:rsidR="00C751B1" w:rsidRPr="00D97417" w:rsidRDefault="00C751B1" w:rsidP="00D97417">
      <w:pPr>
        <w:jc w:val="both"/>
        <w:rPr>
          <w:sz w:val="26"/>
          <w:szCs w:val="26"/>
        </w:rPr>
      </w:pPr>
    </w:p>
    <w:p w:rsidR="00C751B1" w:rsidRPr="00D97417" w:rsidRDefault="00C751B1" w:rsidP="00D97417">
      <w:pPr>
        <w:jc w:val="both"/>
        <w:rPr>
          <w:sz w:val="26"/>
          <w:szCs w:val="26"/>
        </w:rPr>
      </w:pPr>
    </w:p>
    <w:tbl>
      <w:tblPr>
        <w:tblW w:w="0" w:type="auto"/>
        <w:tblInd w:w="-80" w:type="dxa"/>
        <w:tblLayout w:type="fixed"/>
        <w:tblLook w:val="04A0"/>
      </w:tblPr>
      <w:tblGrid>
        <w:gridCol w:w="1666"/>
        <w:gridCol w:w="992"/>
        <w:gridCol w:w="726"/>
        <w:gridCol w:w="980"/>
        <w:gridCol w:w="1054"/>
        <w:gridCol w:w="849"/>
        <w:gridCol w:w="853"/>
        <w:gridCol w:w="992"/>
        <w:gridCol w:w="976"/>
        <w:gridCol w:w="900"/>
      </w:tblGrid>
      <w:tr w:rsidR="00EA1993" w:rsidRPr="00D97417" w:rsidTr="00EA1993"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Показатели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CC5ED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2020</w:t>
            </w:r>
            <w:r w:rsidR="00EA1993" w:rsidRPr="00D97417">
              <w:rPr>
                <w:sz w:val="26"/>
                <w:szCs w:val="26"/>
              </w:rPr>
              <w:t>г.</w:t>
            </w:r>
          </w:p>
        </w:tc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CC5ED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2021</w:t>
            </w:r>
            <w:r w:rsidR="00EA1993" w:rsidRPr="00D97417">
              <w:rPr>
                <w:sz w:val="26"/>
                <w:szCs w:val="26"/>
              </w:rPr>
              <w:t>г.</w:t>
            </w:r>
          </w:p>
        </w:tc>
        <w:tc>
          <w:tcPr>
            <w:tcW w:w="2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993" w:rsidRPr="00D97417" w:rsidRDefault="00CC5ED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2022</w:t>
            </w:r>
            <w:r w:rsidR="00EA1993" w:rsidRPr="00D97417">
              <w:rPr>
                <w:sz w:val="26"/>
                <w:szCs w:val="26"/>
              </w:rPr>
              <w:t>г.</w:t>
            </w:r>
          </w:p>
        </w:tc>
      </w:tr>
      <w:tr w:rsidR="00EA1993" w:rsidRPr="00D97417" w:rsidTr="00EA1993"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1993" w:rsidRPr="00D97417" w:rsidRDefault="00EA1993" w:rsidP="00D97417">
            <w:pPr>
              <w:suppressAutoHyphens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ООО «Зареч</w:t>
            </w:r>
            <w:r w:rsidRPr="00D97417">
              <w:rPr>
                <w:sz w:val="26"/>
                <w:szCs w:val="26"/>
              </w:rPr>
              <w:lastRenderedPageBreak/>
              <w:t>ное»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lastRenderedPageBreak/>
              <w:t>ЛПХ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994B85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ИП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ООО «Зареч</w:t>
            </w:r>
            <w:r w:rsidRPr="00D97417">
              <w:rPr>
                <w:sz w:val="26"/>
                <w:szCs w:val="26"/>
              </w:rPr>
              <w:lastRenderedPageBreak/>
              <w:t>ное»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lastRenderedPageBreak/>
              <w:t>ЛПХ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994B85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ИП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ООО «Зареч</w:t>
            </w:r>
            <w:r w:rsidRPr="00D97417">
              <w:rPr>
                <w:sz w:val="26"/>
                <w:szCs w:val="26"/>
              </w:rPr>
              <w:lastRenderedPageBreak/>
              <w:t>ное»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lastRenderedPageBreak/>
              <w:t>ЛПХ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993" w:rsidRPr="00D97417" w:rsidRDefault="00994B85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ИП</w:t>
            </w:r>
          </w:p>
        </w:tc>
      </w:tr>
      <w:tr w:rsidR="00EA1993" w:rsidRPr="00D97417" w:rsidTr="00EA1993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lastRenderedPageBreak/>
              <w:t>Производство зерновых и зернобобовых (тонн)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CC5ED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3000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snapToGrid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CC5ED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3000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snapToGrid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CC5ED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3000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993" w:rsidRPr="00D97417" w:rsidRDefault="00EA1993" w:rsidP="00D97417">
            <w:pPr>
              <w:snapToGrid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</w:tr>
      <w:tr w:rsidR="00EA1993" w:rsidRPr="00D97417" w:rsidTr="00EA1993"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Выращивание рапса (</w:t>
            </w:r>
            <w:proofErr w:type="gramStart"/>
            <w:r w:rsidRPr="00D97417">
              <w:rPr>
                <w:sz w:val="26"/>
                <w:szCs w:val="26"/>
              </w:rPr>
              <w:t>га</w:t>
            </w:r>
            <w:proofErr w:type="gramEnd"/>
            <w:r w:rsidRPr="00D97417">
              <w:rPr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CC5ED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460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snapToGrid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snapToGrid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CC5ED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460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snapToGrid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snapToGrid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CC5ED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460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snapToGrid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993" w:rsidRPr="00D97417" w:rsidRDefault="00EA1993" w:rsidP="00D97417">
            <w:pPr>
              <w:snapToGrid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</w:tr>
      <w:tr w:rsidR="00EA1993" w:rsidRPr="00D97417" w:rsidTr="00EA1993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Поголовье КРС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AE1226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CC5ED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42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AE1226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8A659F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41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AE1226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8A659F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993" w:rsidRPr="00D97417" w:rsidRDefault="00EA199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</w:tr>
      <w:tr w:rsidR="00EA1993" w:rsidRPr="00D97417" w:rsidTr="00EA1993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Поголовье овец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CC5ED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120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snapToGrid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CC5ED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120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snapToGrid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CC5ED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120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993" w:rsidRPr="00D97417" w:rsidRDefault="00EA199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</w:tr>
      <w:tr w:rsidR="00EA1993" w:rsidRPr="00D97417" w:rsidTr="00EA1993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Птица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F6030C" w:rsidP="00D97417">
            <w:pPr>
              <w:snapToGrid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18</w:t>
            </w:r>
            <w:r w:rsidR="00AE1226" w:rsidRPr="00D97417">
              <w:rPr>
                <w:sz w:val="26"/>
                <w:szCs w:val="26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snapToGrid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C94556" w:rsidP="00D97417">
            <w:pPr>
              <w:snapToGrid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1</w:t>
            </w:r>
            <w:r w:rsidR="00F6030C" w:rsidRPr="00D97417">
              <w:rPr>
                <w:sz w:val="26"/>
                <w:szCs w:val="26"/>
              </w:rPr>
              <w:t>8</w:t>
            </w:r>
            <w:r w:rsidR="00AE1226" w:rsidRPr="00D97417">
              <w:rPr>
                <w:sz w:val="26"/>
                <w:szCs w:val="26"/>
              </w:rPr>
              <w:t>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snapToGrid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F6030C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18</w:t>
            </w:r>
            <w:r w:rsidR="00AE1226" w:rsidRPr="00D97417">
              <w:rPr>
                <w:sz w:val="26"/>
                <w:szCs w:val="26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993" w:rsidRPr="00D97417" w:rsidRDefault="00EA1993" w:rsidP="00D97417">
            <w:pPr>
              <w:snapToGrid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</w:tr>
      <w:tr w:rsidR="00994B85" w:rsidRPr="00D97417" w:rsidTr="00EA1993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4B85" w:rsidRPr="00D97417" w:rsidRDefault="008F41CF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Поголовье свиней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4B85" w:rsidRPr="00D97417" w:rsidRDefault="00B14DDB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4B85" w:rsidRPr="00D97417" w:rsidRDefault="00CC5ED3" w:rsidP="00D97417">
            <w:pPr>
              <w:snapToGrid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60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4B85" w:rsidRPr="00D97417" w:rsidRDefault="00B14DDB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4B85" w:rsidRPr="00D97417" w:rsidRDefault="00B14DDB" w:rsidP="00D97417">
            <w:pPr>
              <w:snapToGrid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4B85" w:rsidRPr="00D97417" w:rsidRDefault="008A659F" w:rsidP="00D97417">
            <w:pPr>
              <w:snapToGrid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59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4B85" w:rsidRPr="00D97417" w:rsidRDefault="00B14DDB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4B85" w:rsidRPr="00D97417" w:rsidRDefault="00B14DDB" w:rsidP="00D97417">
            <w:pPr>
              <w:snapToGrid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4B85" w:rsidRPr="00D97417" w:rsidRDefault="008A659F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B85" w:rsidRPr="00D97417" w:rsidRDefault="00B14DDB" w:rsidP="00D97417">
            <w:pPr>
              <w:snapToGrid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</w:tr>
      <w:tr w:rsidR="00EA1993" w:rsidRPr="00D97417" w:rsidTr="00EA1993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Производство молок</w:t>
            </w:r>
            <w:proofErr w:type="gramStart"/>
            <w:r w:rsidRPr="00D97417">
              <w:rPr>
                <w:sz w:val="26"/>
                <w:szCs w:val="26"/>
              </w:rPr>
              <w:t>а(</w:t>
            </w:r>
            <w:proofErr w:type="gramEnd"/>
            <w:r w:rsidRPr="00D97417">
              <w:rPr>
                <w:sz w:val="26"/>
                <w:szCs w:val="26"/>
              </w:rPr>
              <w:t>тонн)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CC5ED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65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snapToGrid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8A659F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64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8A659F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993" w:rsidRPr="00D97417" w:rsidRDefault="00EA199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</w:tr>
      <w:tr w:rsidR="00EA1993" w:rsidRPr="00D97417" w:rsidTr="00EA1993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Производство мяс</w:t>
            </w:r>
            <w:proofErr w:type="gramStart"/>
            <w:r w:rsidRPr="00D97417">
              <w:rPr>
                <w:sz w:val="26"/>
                <w:szCs w:val="26"/>
              </w:rPr>
              <w:t>а(</w:t>
            </w:r>
            <w:proofErr w:type="gramEnd"/>
            <w:r w:rsidRPr="00D97417">
              <w:rPr>
                <w:sz w:val="26"/>
                <w:szCs w:val="26"/>
              </w:rPr>
              <w:t xml:space="preserve">тонн)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993" w:rsidRPr="00D97417" w:rsidRDefault="00B14DDB" w:rsidP="00D97417">
            <w:pPr>
              <w:snapToGrid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B67D5A" w:rsidP="00D97417">
            <w:pPr>
              <w:snapToGrid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5,4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B14DDB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8A659F" w:rsidP="00D97417">
            <w:pPr>
              <w:snapToGrid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5,2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B14DDB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snapToGrid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8A659F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993" w:rsidRPr="00D97417" w:rsidRDefault="00B14DDB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</w:tr>
      <w:tr w:rsidR="00EA1993" w:rsidRPr="00D97417" w:rsidTr="00EA1993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Производство картофеля</w:t>
            </w:r>
          </w:p>
          <w:p w:rsidR="00EA1993" w:rsidRPr="00D97417" w:rsidRDefault="00EA199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(тонн)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B14DDB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420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snapToGrid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B14DDB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420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snapToGrid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B14DDB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420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993" w:rsidRPr="00D97417" w:rsidRDefault="00EA1993" w:rsidP="00D97417">
            <w:pPr>
              <w:snapToGrid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</w:tr>
      <w:tr w:rsidR="00EA1993" w:rsidRPr="00D97417" w:rsidTr="00EA1993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Производство овощей и корнеплодов (тонн)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B14DDB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180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snapToGrid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B14DDB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180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snapToGrid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B14DDB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993" w:rsidRPr="00D97417" w:rsidRDefault="00EA1993" w:rsidP="00D97417">
            <w:pPr>
              <w:snapToGrid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</w:tr>
      <w:tr w:rsidR="00EA1993" w:rsidRPr="00D97417" w:rsidTr="00EA1993"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Производство фруктов и ягод (тонн)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1993" w:rsidRPr="00D97417" w:rsidRDefault="007426D7" w:rsidP="00D97417">
            <w:pPr>
              <w:snapToGrid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snapToGrid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38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snapToGrid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snapToGrid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snapToGrid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38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snapToGrid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snapToGrid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D97417" w:rsidRDefault="00EA1993" w:rsidP="00D97417">
            <w:pPr>
              <w:snapToGrid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38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993" w:rsidRPr="00D97417" w:rsidRDefault="00EA1993" w:rsidP="00D97417">
            <w:pPr>
              <w:snapToGrid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-</w:t>
            </w:r>
          </w:p>
        </w:tc>
      </w:tr>
    </w:tbl>
    <w:p w:rsidR="00EF1425" w:rsidRPr="00D97417" w:rsidRDefault="00EF1425" w:rsidP="00D97417">
      <w:pPr>
        <w:jc w:val="both"/>
        <w:rPr>
          <w:sz w:val="26"/>
          <w:szCs w:val="26"/>
        </w:rPr>
      </w:pPr>
      <w:r w:rsidRPr="00D97417">
        <w:rPr>
          <w:sz w:val="26"/>
          <w:szCs w:val="26"/>
        </w:rPr>
        <w:t xml:space="preserve">    </w:t>
      </w:r>
    </w:p>
    <w:p w:rsidR="00623CF1" w:rsidRPr="00D97417" w:rsidRDefault="00623CF1" w:rsidP="00E97A8F">
      <w:pPr>
        <w:ind w:firstLine="567"/>
        <w:jc w:val="both"/>
        <w:rPr>
          <w:sz w:val="26"/>
          <w:szCs w:val="26"/>
          <w:lang w:eastAsia="ru-RU"/>
        </w:rPr>
      </w:pPr>
      <w:r w:rsidRPr="00D97417">
        <w:rPr>
          <w:sz w:val="26"/>
          <w:szCs w:val="26"/>
          <w:lang w:eastAsia="ru-RU"/>
        </w:rPr>
        <w:t>В агропромышленном комплексе основные объемы производства сельскохозяйственной продукции приходятся на продукцию личных подсобных хозяйств населения (кроме зерна). Зерно выращивается в основном в сельскохозяйственном предприятии. Производство сельхоз продукции в прогнозируемом периоде</w:t>
      </w:r>
      <w:r w:rsidR="008A659F" w:rsidRPr="00D97417">
        <w:rPr>
          <w:sz w:val="26"/>
          <w:szCs w:val="26"/>
          <w:lang w:eastAsia="ru-RU"/>
        </w:rPr>
        <w:t xml:space="preserve"> практически</w:t>
      </w:r>
      <w:r w:rsidRPr="00D97417">
        <w:rPr>
          <w:sz w:val="26"/>
          <w:szCs w:val="26"/>
          <w:lang w:eastAsia="ru-RU"/>
        </w:rPr>
        <w:t xml:space="preserve"> на одном уровне.</w:t>
      </w:r>
    </w:p>
    <w:p w:rsidR="00E97A8F" w:rsidRDefault="008F41CF" w:rsidP="00E97A8F">
      <w:pPr>
        <w:ind w:firstLine="567"/>
        <w:jc w:val="both"/>
        <w:rPr>
          <w:sz w:val="26"/>
          <w:szCs w:val="26"/>
        </w:rPr>
      </w:pPr>
      <w:r w:rsidRPr="00D97417">
        <w:rPr>
          <w:sz w:val="26"/>
          <w:szCs w:val="26"/>
        </w:rPr>
        <w:t>Основными</w:t>
      </w:r>
      <w:r w:rsidR="00EA1993" w:rsidRPr="00D97417">
        <w:rPr>
          <w:sz w:val="26"/>
          <w:szCs w:val="26"/>
        </w:rPr>
        <w:t xml:space="preserve"> направления</w:t>
      </w:r>
      <w:r w:rsidR="004C2069" w:rsidRPr="00D97417">
        <w:rPr>
          <w:sz w:val="26"/>
          <w:szCs w:val="26"/>
        </w:rPr>
        <w:t>ми</w:t>
      </w:r>
      <w:r w:rsidR="00EA1993" w:rsidRPr="00D97417">
        <w:rPr>
          <w:sz w:val="26"/>
          <w:szCs w:val="26"/>
        </w:rPr>
        <w:t xml:space="preserve"> деятел</w:t>
      </w:r>
      <w:r w:rsidR="003855D4" w:rsidRPr="00D97417">
        <w:rPr>
          <w:sz w:val="26"/>
          <w:szCs w:val="26"/>
        </w:rPr>
        <w:t xml:space="preserve">ьности сельхозпредприятия </w:t>
      </w:r>
      <w:r w:rsidR="00623CF1" w:rsidRPr="00D97417">
        <w:rPr>
          <w:sz w:val="26"/>
          <w:szCs w:val="26"/>
        </w:rPr>
        <w:t>в 2020</w:t>
      </w:r>
      <w:r w:rsidR="004C2069" w:rsidRPr="00D97417">
        <w:rPr>
          <w:sz w:val="26"/>
          <w:szCs w:val="26"/>
        </w:rPr>
        <w:t>-</w:t>
      </w:r>
      <w:r w:rsidR="00623CF1" w:rsidRPr="00D97417">
        <w:rPr>
          <w:sz w:val="26"/>
          <w:szCs w:val="26"/>
        </w:rPr>
        <w:t>2022</w:t>
      </w:r>
      <w:r w:rsidR="009B1D7A" w:rsidRPr="00D97417">
        <w:rPr>
          <w:sz w:val="26"/>
          <w:szCs w:val="26"/>
        </w:rPr>
        <w:t xml:space="preserve">г.г. будет </w:t>
      </w:r>
      <w:r w:rsidR="00EA1993" w:rsidRPr="00D97417">
        <w:rPr>
          <w:sz w:val="26"/>
          <w:szCs w:val="26"/>
        </w:rPr>
        <w:t>возделывание рапса на масло, выращивание зерновых кул</w:t>
      </w:r>
      <w:r w:rsidR="003855D4" w:rsidRPr="00D97417">
        <w:rPr>
          <w:sz w:val="26"/>
          <w:szCs w:val="26"/>
        </w:rPr>
        <w:t>ьтур: пшеницы, ячменя, овса</w:t>
      </w:r>
      <w:r w:rsidR="00E53B1C" w:rsidRPr="00D97417">
        <w:rPr>
          <w:sz w:val="26"/>
          <w:szCs w:val="26"/>
        </w:rPr>
        <w:t>, гречихи</w:t>
      </w:r>
      <w:r w:rsidR="00E97A8F">
        <w:rPr>
          <w:sz w:val="26"/>
          <w:szCs w:val="26"/>
        </w:rPr>
        <w:t>.</w:t>
      </w:r>
    </w:p>
    <w:p w:rsidR="00E97A8F" w:rsidRDefault="00E75C37" w:rsidP="00E97A8F">
      <w:pPr>
        <w:ind w:firstLine="567"/>
        <w:jc w:val="both"/>
        <w:rPr>
          <w:sz w:val="26"/>
          <w:szCs w:val="26"/>
        </w:rPr>
      </w:pPr>
      <w:r w:rsidRPr="00D97417">
        <w:rPr>
          <w:sz w:val="26"/>
          <w:szCs w:val="26"/>
        </w:rPr>
        <w:t>ИП не планируют заниматься производством сельхозпродукции.</w:t>
      </w:r>
      <w:r w:rsidRPr="00D97417">
        <w:rPr>
          <w:color w:val="000000"/>
          <w:sz w:val="26"/>
          <w:szCs w:val="26"/>
          <w:shd w:val="clear" w:color="auto" w:fill="FFFFFF"/>
        </w:rPr>
        <w:t xml:space="preserve">           </w:t>
      </w:r>
    </w:p>
    <w:p w:rsidR="00E97A8F" w:rsidRDefault="00E54BF9" w:rsidP="00E97A8F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97417">
        <w:rPr>
          <w:rFonts w:eastAsia="Calibri"/>
          <w:sz w:val="26"/>
          <w:szCs w:val="26"/>
          <w:lang w:eastAsia="en-US"/>
        </w:rPr>
        <w:t>ЛПХ</w:t>
      </w:r>
      <w:r w:rsidR="001F521F" w:rsidRPr="00D97417">
        <w:rPr>
          <w:rFonts w:eastAsia="Calibri"/>
          <w:sz w:val="26"/>
          <w:szCs w:val="26"/>
          <w:lang w:eastAsia="en-US"/>
        </w:rPr>
        <w:t xml:space="preserve"> специализируются на производстве картофеля, овощей,</w:t>
      </w:r>
      <w:r w:rsidR="009D350C" w:rsidRPr="00D97417">
        <w:rPr>
          <w:rFonts w:eastAsia="Calibri"/>
          <w:sz w:val="26"/>
          <w:szCs w:val="26"/>
          <w:lang w:eastAsia="en-US"/>
        </w:rPr>
        <w:t xml:space="preserve"> фруктов и ягод,</w:t>
      </w:r>
      <w:r w:rsidR="00506B58" w:rsidRPr="00D97417">
        <w:rPr>
          <w:rFonts w:eastAsia="Calibri"/>
          <w:sz w:val="26"/>
          <w:szCs w:val="26"/>
          <w:lang w:eastAsia="en-US"/>
        </w:rPr>
        <w:t xml:space="preserve"> молока, мяса и продуктов пчеловодства.</w:t>
      </w:r>
      <w:r w:rsidR="001F521F" w:rsidRPr="00D97417">
        <w:rPr>
          <w:rFonts w:eastAsia="Calibri"/>
          <w:sz w:val="26"/>
          <w:szCs w:val="26"/>
          <w:lang w:eastAsia="en-US"/>
        </w:rPr>
        <w:t xml:space="preserve"> Произведенная продукция предназначена</w:t>
      </w:r>
      <w:r w:rsidR="00B97796" w:rsidRPr="00D97417">
        <w:rPr>
          <w:rFonts w:eastAsia="Calibri"/>
          <w:sz w:val="26"/>
          <w:szCs w:val="26"/>
          <w:lang w:eastAsia="en-US"/>
        </w:rPr>
        <w:t>,</w:t>
      </w:r>
      <w:r w:rsidR="001F521F" w:rsidRPr="00D97417">
        <w:rPr>
          <w:rFonts w:eastAsia="Calibri"/>
          <w:sz w:val="26"/>
          <w:szCs w:val="26"/>
          <w:lang w:eastAsia="en-US"/>
        </w:rPr>
        <w:t xml:space="preserve"> прежде вс</w:t>
      </w:r>
      <w:r w:rsidR="00B97796" w:rsidRPr="00D97417">
        <w:rPr>
          <w:rFonts w:eastAsia="Calibri"/>
          <w:sz w:val="26"/>
          <w:szCs w:val="26"/>
          <w:lang w:eastAsia="en-US"/>
        </w:rPr>
        <w:t>его</w:t>
      </w:r>
      <w:r w:rsidR="00E60790" w:rsidRPr="00D97417">
        <w:rPr>
          <w:rFonts w:eastAsia="Calibri"/>
          <w:sz w:val="26"/>
          <w:szCs w:val="26"/>
          <w:lang w:eastAsia="en-US"/>
        </w:rPr>
        <w:t>,</w:t>
      </w:r>
      <w:r w:rsidR="00B97796" w:rsidRPr="00D97417">
        <w:rPr>
          <w:rFonts w:eastAsia="Calibri"/>
          <w:sz w:val="26"/>
          <w:szCs w:val="26"/>
          <w:lang w:eastAsia="en-US"/>
        </w:rPr>
        <w:t xml:space="preserve"> для личного потребления</w:t>
      </w:r>
      <w:r w:rsidR="007E6DFF" w:rsidRPr="00D97417">
        <w:rPr>
          <w:rFonts w:eastAsia="Calibri"/>
          <w:sz w:val="26"/>
          <w:szCs w:val="26"/>
          <w:lang w:eastAsia="en-US"/>
        </w:rPr>
        <w:t>, излишки продукции реализуются на рынке</w:t>
      </w:r>
      <w:r w:rsidR="00E97A8F">
        <w:rPr>
          <w:rFonts w:eastAsia="Calibri"/>
          <w:sz w:val="26"/>
          <w:szCs w:val="26"/>
          <w:lang w:eastAsia="en-US"/>
        </w:rPr>
        <w:t>.</w:t>
      </w:r>
    </w:p>
    <w:p w:rsidR="008A659F" w:rsidRPr="00D97417" w:rsidRDefault="00623CF1" w:rsidP="00E97A8F">
      <w:pPr>
        <w:ind w:firstLine="567"/>
        <w:jc w:val="both"/>
        <w:rPr>
          <w:sz w:val="26"/>
          <w:szCs w:val="26"/>
        </w:rPr>
      </w:pPr>
      <w:r w:rsidRPr="00D97417">
        <w:rPr>
          <w:sz w:val="26"/>
          <w:szCs w:val="26"/>
          <w:lang w:eastAsia="ru-RU"/>
        </w:rPr>
        <w:t>В поселении имеются благоприятные условия для развития животноводства, садоводства и огородничества в жилом фонде частного сектора, однако поголовье домашнего скота в личных подсобных хозяйствах продолжает незначительно снижаться</w:t>
      </w:r>
      <w:r w:rsidRPr="00D97417">
        <w:rPr>
          <w:color w:val="000000" w:themeColor="text1"/>
          <w:sz w:val="26"/>
          <w:szCs w:val="26"/>
          <w:lang w:eastAsia="ru-RU"/>
        </w:rPr>
        <w:t xml:space="preserve">. </w:t>
      </w:r>
      <w:r w:rsidR="008A659F" w:rsidRPr="00D97417">
        <w:rPr>
          <w:color w:val="000000" w:themeColor="text1"/>
          <w:sz w:val="26"/>
          <w:szCs w:val="26"/>
          <w:lang w:eastAsia="ru-RU"/>
        </w:rPr>
        <w:t>Это с</w:t>
      </w:r>
      <w:r w:rsidR="008A659F" w:rsidRPr="00D97417">
        <w:rPr>
          <w:sz w:val="26"/>
          <w:szCs w:val="26"/>
          <w:lang w:eastAsia="ru-RU"/>
        </w:rPr>
        <w:t>вязано со старением населения и оттоком молодежи из села.</w:t>
      </w:r>
    </w:p>
    <w:p w:rsidR="002D75C5" w:rsidRDefault="00D64034" w:rsidP="002D75C5">
      <w:pPr>
        <w:ind w:firstLine="567"/>
        <w:jc w:val="both"/>
        <w:rPr>
          <w:color w:val="000000" w:themeColor="text1"/>
          <w:sz w:val="26"/>
          <w:szCs w:val="26"/>
          <w:lang w:eastAsia="ru-RU"/>
        </w:rPr>
      </w:pPr>
      <w:r w:rsidRPr="00D97417">
        <w:rPr>
          <w:color w:val="000000" w:themeColor="text1"/>
          <w:sz w:val="26"/>
          <w:szCs w:val="26"/>
          <w:shd w:val="clear" w:color="auto" w:fill="FFFFFF"/>
        </w:rPr>
        <w:lastRenderedPageBreak/>
        <w:t>Устойчивое развитие ЛПХ</w:t>
      </w:r>
      <w:r w:rsidR="00654F64" w:rsidRPr="00D97417">
        <w:rPr>
          <w:color w:val="000000" w:themeColor="text1"/>
          <w:sz w:val="26"/>
          <w:szCs w:val="26"/>
          <w:shd w:val="clear" w:color="auto" w:fill="FFFFFF"/>
        </w:rPr>
        <w:t xml:space="preserve"> в прогнозируемом периоде</w:t>
      </w:r>
      <w:r w:rsidRPr="00D97417">
        <w:rPr>
          <w:color w:val="000000" w:themeColor="text1"/>
          <w:sz w:val="26"/>
          <w:szCs w:val="26"/>
          <w:shd w:val="clear" w:color="auto" w:fill="FFFFFF"/>
        </w:rPr>
        <w:t xml:space="preserve"> повысит уровень экономической безопасности,  улучшит качество жизни сельского и не только сельского населения, позволит успешно решать многие экологические проблемы.</w:t>
      </w:r>
    </w:p>
    <w:p w:rsidR="00ED305A" w:rsidRPr="002D75C5" w:rsidRDefault="00654F64" w:rsidP="002D75C5">
      <w:pPr>
        <w:ind w:firstLine="567"/>
        <w:jc w:val="both"/>
        <w:rPr>
          <w:color w:val="000000" w:themeColor="text1"/>
          <w:sz w:val="26"/>
          <w:szCs w:val="26"/>
          <w:lang w:eastAsia="ru-RU"/>
        </w:rPr>
      </w:pPr>
      <w:r w:rsidRPr="00D97417">
        <w:rPr>
          <w:color w:val="000000"/>
          <w:sz w:val="26"/>
          <w:szCs w:val="26"/>
        </w:rPr>
        <w:t>Создание</w:t>
      </w:r>
      <w:r w:rsidR="007E6DFF" w:rsidRPr="00D97417">
        <w:rPr>
          <w:color w:val="000000"/>
          <w:sz w:val="26"/>
          <w:szCs w:val="26"/>
        </w:rPr>
        <w:t xml:space="preserve"> благоприятных</w:t>
      </w:r>
      <w:r w:rsidRPr="00D97417">
        <w:rPr>
          <w:color w:val="000000"/>
          <w:sz w:val="26"/>
          <w:szCs w:val="26"/>
        </w:rPr>
        <w:t xml:space="preserve"> ус</w:t>
      </w:r>
      <w:r w:rsidR="00627705" w:rsidRPr="00D97417">
        <w:rPr>
          <w:color w:val="000000"/>
          <w:sz w:val="26"/>
          <w:szCs w:val="26"/>
        </w:rPr>
        <w:t xml:space="preserve">ловий, необходимых для развития </w:t>
      </w:r>
      <w:bookmarkStart w:id="0" w:name="_GoBack"/>
      <w:bookmarkEnd w:id="0"/>
      <w:r w:rsidR="00627705" w:rsidRPr="00D97417">
        <w:rPr>
          <w:color w:val="000000"/>
          <w:sz w:val="26"/>
          <w:szCs w:val="26"/>
        </w:rPr>
        <w:t>ЛПХ</w:t>
      </w:r>
      <w:r w:rsidRPr="00D97417">
        <w:rPr>
          <w:color w:val="000000"/>
          <w:sz w:val="26"/>
          <w:szCs w:val="26"/>
        </w:rPr>
        <w:t xml:space="preserve"> как формы </w:t>
      </w:r>
      <w:proofErr w:type="spellStart"/>
      <w:r w:rsidRPr="00D97417">
        <w:rPr>
          <w:color w:val="000000"/>
          <w:sz w:val="26"/>
          <w:szCs w:val="26"/>
        </w:rPr>
        <w:t>самозанятости</w:t>
      </w:r>
      <w:proofErr w:type="spellEnd"/>
      <w:r w:rsidRPr="00D97417">
        <w:rPr>
          <w:color w:val="000000"/>
          <w:sz w:val="26"/>
          <w:szCs w:val="26"/>
        </w:rPr>
        <w:t xml:space="preserve"> сельского населения</w:t>
      </w:r>
      <w:r w:rsidR="00ED305A" w:rsidRPr="00D97417">
        <w:rPr>
          <w:rFonts w:eastAsia="SimSun" w:cs="Mangal"/>
          <w:kern w:val="1"/>
          <w:sz w:val="26"/>
          <w:szCs w:val="26"/>
          <w:lang w:eastAsia="hi-IN" w:bidi="hi-IN"/>
        </w:rPr>
        <w:t xml:space="preserve">, расширения сферы приложения труда сельского населения, повышение его доходов, уровня </w:t>
      </w:r>
      <w:r w:rsidR="001543F3" w:rsidRPr="00D97417">
        <w:rPr>
          <w:rFonts w:eastAsia="SimSun" w:cs="Mangal"/>
          <w:kern w:val="1"/>
          <w:sz w:val="26"/>
          <w:szCs w:val="26"/>
          <w:lang w:eastAsia="hi-IN" w:bidi="hi-IN"/>
        </w:rPr>
        <w:t xml:space="preserve">жизни и материального состояния, </w:t>
      </w:r>
      <w:r w:rsidR="00ED305A" w:rsidRPr="00D97417">
        <w:rPr>
          <w:rFonts w:eastAsia="SimSun" w:cs="Mangal"/>
          <w:kern w:val="1"/>
          <w:sz w:val="26"/>
          <w:szCs w:val="26"/>
          <w:lang w:eastAsia="hi-IN" w:bidi="hi-IN"/>
        </w:rPr>
        <w:t>распространение передового опыта выращиван</w:t>
      </w:r>
      <w:r w:rsidR="00E60790" w:rsidRPr="00D97417">
        <w:rPr>
          <w:rFonts w:eastAsia="SimSun" w:cs="Mangal"/>
          <w:kern w:val="1"/>
          <w:sz w:val="26"/>
          <w:szCs w:val="26"/>
          <w:lang w:eastAsia="hi-IN" w:bidi="hi-IN"/>
        </w:rPr>
        <w:t>ия сельскохозяйственных культур</w:t>
      </w:r>
      <w:r w:rsidR="00ED305A" w:rsidRPr="00D97417">
        <w:rPr>
          <w:rFonts w:eastAsia="SimSun" w:cs="Mangal"/>
          <w:kern w:val="1"/>
          <w:sz w:val="26"/>
          <w:szCs w:val="26"/>
          <w:lang w:eastAsia="hi-IN" w:bidi="hi-IN"/>
        </w:rPr>
        <w:t xml:space="preserve"> и разведения сельскохозяйственных животных и п</w:t>
      </w:r>
      <w:r w:rsidR="001543F3" w:rsidRPr="00D97417">
        <w:rPr>
          <w:rFonts w:eastAsia="SimSun" w:cs="Mangal"/>
          <w:kern w:val="1"/>
          <w:sz w:val="26"/>
          <w:szCs w:val="26"/>
          <w:lang w:eastAsia="hi-IN" w:bidi="hi-IN"/>
        </w:rPr>
        <w:t>тиц являются основными целями и задачами социал</w:t>
      </w:r>
      <w:r w:rsidR="00E60790" w:rsidRPr="00D97417">
        <w:rPr>
          <w:rFonts w:eastAsia="SimSun" w:cs="Mangal"/>
          <w:kern w:val="1"/>
          <w:sz w:val="26"/>
          <w:szCs w:val="26"/>
          <w:lang w:eastAsia="hi-IN" w:bidi="hi-IN"/>
        </w:rPr>
        <w:t>ьно-эко</w:t>
      </w:r>
      <w:r w:rsidR="007E6DFF" w:rsidRPr="00D97417">
        <w:rPr>
          <w:rFonts w:eastAsia="SimSun" w:cs="Mangal"/>
          <w:kern w:val="1"/>
          <w:sz w:val="26"/>
          <w:szCs w:val="26"/>
          <w:lang w:eastAsia="hi-IN" w:bidi="hi-IN"/>
        </w:rPr>
        <w:t>номического развития ЛПХ на 2020-2022</w:t>
      </w:r>
      <w:r w:rsidR="00E60790" w:rsidRPr="00D97417">
        <w:rPr>
          <w:rFonts w:eastAsia="SimSun" w:cs="Mangal"/>
          <w:kern w:val="1"/>
          <w:sz w:val="26"/>
          <w:szCs w:val="26"/>
          <w:lang w:eastAsia="hi-IN" w:bidi="hi-IN"/>
        </w:rPr>
        <w:t xml:space="preserve"> годы.</w:t>
      </w:r>
    </w:p>
    <w:p w:rsidR="006855D8" w:rsidRPr="00D97417" w:rsidRDefault="006855D8" w:rsidP="00D97417">
      <w:pPr>
        <w:suppressAutoHyphens w:val="0"/>
        <w:jc w:val="both"/>
        <w:rPr>
          <w:rFonts w:eastAsia="Calibri"/>
          <w:sz w:val="26"/>
          <w:szCs w:val="26"/>
          <w:lang w:eastAsia="en-US"/>
        </w:rPr>
      </w:pPr>
    </w:p>
    <w:p w:rsidR="00C2173F" w:rsidRPr="00D97417" w:rsidRDefault="00EA1993" w:rsidP="00D97417">
      <w:pPr>
        <w:jc w:val="both"/>
        <w:rPr>
          <w:sz w:val="26"/>
          <w:szCs w:val="26"/>
        </w:rPr>
      </w:pPr>
      <w:r w:rsidRPr="00D97417">
        <w:rPr>
          <w:b/>
          <w:sz w:val="26"/>
          <w:szCs w:val="26"/>
          <w:u w:val="single"/>
        </w:rPr>
        <w:t>Жилищно-коммунальное хозяйство</w:t>
      </w:r>
    </w:p>
    <w:p w:rsidR="002D75C5" w:rsidRDefault="005869D6" w:rsidP="002D75C5">
      <w:pPr>
        <w:shd w:val="clear" w:color="auto" w:fill="FFFFFF"/>
        <w:ind w:firstLine="567"/>
        <w:jc w:val="both"/>
        <w:rPr>
          <w:color w:val="000000"/>
          <w:sz w:val="26"/>
          <w:szCs w:val="26"/>
          <w:lang w:eastAsia="ru-RU"/>
        </w:rPr>
      </w:pPr>
      <w:r w:rsidRPr="00D97417">
        <w:rPr>
          <w:color w:val="000000"/>
          <w:sz w:val="26"/>
          <w:szCs w:val="26"/>
          <w:lang w:eastAsia="ru-RU"/>
        </w:rPr>
        <w:t xml:space="preserve">Жилищно-коммунальное хозяйство является одним из важнейших структурных </w:t>
      </w:r>
      <w:r w:rsidR="00A37E4B" w:rsidRPr="00D97417">
        <w:rPr>
          <w:color w:val="000000"/>
          <w:sz w:val="26"/>
          <w:szCs w:val="26"/>
          <w:lang w:eastAsia="ru-RU"/>
        </w:rPr>
        <w:t>элементов, обеспечивающих  качество жизни населения в поселении</w:t>
      </w:r>
      <w:r w:rsidRPr="00D97417">
        <w:rPr>
          <w:color w:val="000000"/>
          <w:sz w:val="26"/>
          <w:szCs w:val="26"/>
          <w:lang w:eastAsia="ru-RU"/>
        </w:rPr>
        <w:t>.</w:t>
      </w:r>
    </w:p>
    <w:p w:rsidR="005869D6" w:rsidRPr="00D97417" w:rsidRDefault="005869D6" w:rsidP="002D75C5">
      <w:pPr>
        <w:shd w:val="clear" w:color="auto" w:fill="FFFFFF"/>
        <w:ind w:firstLine="567"/>
        <w:jc w:val="both"/>
        <w:rPr>
          <w:color w:val="000000"/>
          <w:sz w:val="26"/>
          <w:szCs w:val="26"/>
          <w:lang w:eastAsia="ru-RU"/>
        </w:rPr>
      </w:pPr>
      <w:r w:rsidRPr="00D97417">
        <w:rPr>
          <w:color w:val="000000"/>
          <w:sz w:val="26"/>
          <w:szCs w:val="26"/>
          <w:lang w:eastAsia="ru-RU"/>
        </w:rPr>
        <w:t>Развитие жилищно-коммунального хозяйства – важное направление экономической и</w:t>
      </w:r>
      <w:r w:rsidR="00520783" w:rsidRPr="00D97417">
        <w:rPr>
          <w:color w:val="000000"/>
          <w:sz w:val="26"/>
          <w:szCs w:val="26"/>
          <w:lang w:eastAsia="ru-RU"/>
        </w:rPr>
        <w:t xml:space="preserve"> социальной политики  местной администрации</w:t>
      </w:r>
      <w:r w:rsidRPr="00D97417">
        <w:rPr>
          <w:color w:val="000000"/>
          <w:sz w:val="26"/>
          <w:szCs w:val="26"/>
          <w:lang w:eastAsia="ru-RU"/>
        </w:rPr>
        <w:t>.</w:t>
      </w:r>
    </w:p>
    <w:p w:rsidR="00A37E4B" w:rsidRPr="00D97417" w:rsidRDefault="005869D6" w:rsidP="00914841">
      <w:pPr>
        <w:shd w:val="clear" w:color="auto" w:fill="FFFFFF"/>
        <w:suppressAutoHyphens w:val="0"/>
        <w:ind w:firstLine="567"/>
        <w:jc w:val="both"/>
        <w:rPr>
          <w:color w:val="000000"/>
          <w:sz w:val="26"/>
          <w:szCs w:val="26"/>
          <w:lang w:eastAsia="ru-RU"/>
        </w:rPr>
      </w:pPr>
      <w:r w:rsidRPr="00D97417">
        <w:rPr>
          <w:color w:val="000000"/>
          <w:sz w:val="26"/>
          <w:szCs w:val="26"/>
          <w:lang w:eastAsia="ru-RU"/>
        </w:rPr>
        <w:t>Вопросы, связанные с ЖКХ</w:t>
      </w:r>
      <w:r w:rsidR="00914841">
        <w:rPr>
          <w:color w:val="000000"/>
          <w:sz w:val="26"/>
          <w:szCs w:val="26"/>
          <w:lang w:eastAsia="ru-RU"/>
        </w:rPr>
        <w:t>,</w:t>
      </w:r>
      <w:r w:rsidRPr="00D97417">
        <w:rPr>
          <w:color w:val="000000"/>
          <w:sz w:val="26"/>
          <w:szCs w:val="26"/>
          <w:lang w:eastAsia="ru-RU"/>
        </w:rPr>
        <w:t xml:space="preserve"> были актуальными на протяжении многих десятилетий и остаются важными и в наши дни. Это обусловлено тем, что рынок жилья и коммунальных услуг касается ресурсного потенциала любой территории и местного самоуправления</w:t>
      </w:r>
      <w:r w:rsidR="00A37E4B" w:rsidRPr="00D97417">
        <w:rPr>
          <w:color w:val="000000"/>
          <w:sz w:val="26"/>
          <w:szCs w:val="26"/>
          <w:lang w:eastAsia="ru-RU"/>
        </w:rPr>
        <w:t xml:space="preserve"> в частности.</w:t>
      </w:r>
    </w:p>
    <w:p w:rsidR="005869D6" w:rsidRPr="00D97417" w:rsidRDefault="005869D6" w:rsidP="00717E6D">
      <w:pPr>
        <w:shd w:val="clear" w:color="auto" w:fill="FFFFFF"/>
        <w:suppressAutoHyphens w:val="0"/>
        <w:ind w:firstLine="567"/>
        <w:jc w:val="both"/>
        <w:rPr>
          <w:color w:val="000000"/>
          <w:sz w:val="26"/>
          <w:szCs w:val="26"/>
          <w:lang w:eastAsia="ru-RU"/>
        </w:rPr>
      </w:pPr>
      <w:r w:rsidRPr="00D97417">
        <w:rPr>
          <w:color w:val="000000"/>
          <w:sz w:val="26"/>
          <w:szCs w:val="26"/>
          <w:lang w:eastAsia="ru-RU"/>
        </w:rPr>
        <w:t xml:space="preserve">Многие десятилетия ЖКХ функционировало на основе стабильной модели, при которой заботы и затраты на воспроизводство несло государство при минимальном участии населения. Сейчас к нему предъявляются другие требования: конкурентоспособность, самоокупаемость, </w:t>
      </w:r>
      <w:proofErr w:type="spellStart"/>
      <w:r w:rsidRPr="00D97417">
        <w:rPr>
          <w:color w:val="000000"/>
          <w:sz w:val="26"/>
          <w:szCs w:val="26"/>
          <w:lang w:eastAsia="ru-RU"/>
        </w:rPr>
        <w:t>бездотационность</w:t>
      </w:r>
      <w:proofErr w:type="spellEnd"/>
      <w:r w:rsidRPr="00D97417">
        <w:rPr>
          <w:color w:val="000000"/>
          <w:sz w:val="26"/>
          <w:szCs w:val="26"/>
          <w:lang w:eastAsia="ru-RU"/>
        </w:rPr>
        <w:t>, привлекательность для частного капитала и т.д.</w:t>
      </w:r>
    </w:p>
    <w:p w:rsidR="005869D6" w:rsidRPr="00D97417" w:rsidRDefault="005869D6" w:rsidP="00717E6D">
      <w:pPr>
        <w:suppressAutoHyphens w:val="0"/>
        <w:ind w:firstLine="567"/>
        <w:jc w:val="both"/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</w:pPr>
      <w:r w:rsidRPr="00D97417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Жилищно-коммунальное хозяйство</w:t>
      </w:r>
      <w:r w:rsidR="00520783" w:rsidRPr="00D97417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 xml:space="preserve"> сельского поселения</w:t>
      </w:r>
      <w:r w:rsidRPr="00D97417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 xml:space="preserve"> – это сложный многоотраслевой промышленно-технологический комплекс. Оно объединяет жилищное хозяйство, водоснабжение, водоотведение, коммунальную энергетику, внешнее благоустройство, дорожное хозяйство, санитарную очистку и прочее.</w:t>
      </w:r>
    </w:p>
    <w:p w:rsidR="00A37E4B" w:rsidRPr="00D97417" w:rsidRDefault="005869D6" w:rsidP="00717E6D">
      <w:pPr>
        <w:shd w:val="clear" w:color="auto" w:fill="FFFFFF"/>
        <w:suppressAutoHyphens w:val="0"/>
        <w:ind w:firstLine="567"/>
        <w:jc w:val="both"/>
        <w:rPr>
          <w:color w:val="000000"/>
          <w:sz w:val="26"/>
          <w:szCs w:val="26"/>
          <w:lang w:eastAsia="ru-RU"/>
        </w:rPr>
      </w:pPr>
      <w:r w:rsidRPr="00D97417">
        <w:rPr>
          <w:color w:val="000000"/>
          <w:sz w:val="26"/>
          <w:szCs w:val="26"/>
          <w:lang w:eastAsia="ru-RU"/>
        </w:rPr>
        <w:t>Проблема жилищно-коммунального хозяйства является актуальной на протяжении многих лет, улучшению состояния ЖКХ</w:t>
      </w:r>
      <w:r w:rsidR="00520783" w:rsidRPr="00D97417">
        <w:rPr>
          <w:color w:val="000000"/>
          <w:sz w:val="26"/>
          <w:szCs w:val="26"/>
          <w:lang w:eastAsia="ru-RU"/>
        </w:rPr>
        <w:t xml:space="preserve"> местной администрацией</w:t>
      </w:r>
      <w:r w:rsidRPr="00D97417">
        <w:rPr>
          <w:color w:val="000000"/>
          <w:sz w:val="26"/>
          <w:szCs w:val="26"/>
          <w:lang w:eastAsia="ru-RU"/>
        </w:rPr>
        <w:t xml:space="preserve"> уделялось и уделяется в наши дни много </w:t>
      </w:r>
      <w:r w:rsidR="00DF6BD3" w:rsidRPr="00D97417">
        <w:rPr>
          <w:color w:val="000000"/>
          <w:sz w:val="26"/>
          <w:szCs w:val="26"/>
          <w:lang w:eastAsia="ru-RU"/>
        </w:rPr>
        <w:t>внимания и прилагаются определенные усилия</w:t>
      </w:r>
      <w:r w:rsidRPr="00D97417">
        <w:rPr>
          <w:color w:val="000000"/>
          <w:sz w:val="26"/>
          <w:szCs w:val="26"/>
          <w:lang w:eastAsia="ru-RU"/>
        </w:rPr>
        <w:t xml:space="preserve"> для стабилизации сложившейся ситуации.</w:t>
      </w:r>
    </w:p>
    <w:p w:rsidR="00717E6D" w:rsidRDefault="00EA4709" w:rsidP="00717E6D">
      <w:pPr>
        <w:shd w:val="clear" w:color="auto" w:fill="FFFFFF"/>
        <w:suppressAutoHyphens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97417">
        <w:rPr>
          <w:sz w:val="26"/>
          <w:szCs w:val="26"/>
        </w:rPr>
        <w:t xml:space="preserve">     </w:t>
      </w:r>
      <w:r w:rsidR="00B91BE9" w:rsidRPr="00D97417">
        <w:rPr>
          <w:rFonts w:eastAsia="Calibri"/>
          <w:sz w:val="26"/>
          <w:szCs w:val="26"/>
          <w:lang w:eastAsia="en-US"/>
        </w:rPr>
        <w:t>Деятельность в сфере жилищно-коммунального хозяйств</w:t>
      </w:r>
      <w:r w:rsidRPr="00D97417">
        <w:rPr>
          <w:rFonts w:eastAsia="Calibri"/>
          <w:sz w:val="26"/>
          <w:szCs w:val="26"/>
          <w:lang w:eastAsia="en-US"/>
        </w:rPr>
        <w:t>а и благоустройства территории п</w:t>
      </w:r>
      <w:r w:rsidR="00B91BE9" w:rsidRPr="00D97417">
        <w:rPr>
          <w:rFonts w:eastAsia="Calibri"/>
          <w:sz w:val="26"/>
          <w:szCs w:val="26"/>
          <w:lang w:eastAsia="en-US"/>
        </w:rPr>
        <w:t>оселения представляет собой комплекс мероприятий, направленных на создание благоприятных, здоровых и культурных условий жизни, трудовой деятельности</w:t>
      </w:r>
      <w:r w:rsidRPr="00D97417">
        <w:rPr>
          <w:rFonts w:eastAsia="Calibri"/>
          <w:sz w:val="26"/>
          <w:szCs w:val="26"/>
          <w:lang w:eastAsia="en-US"/>
        </w:rPr>
        <w:t xml:space="preserve"> и досуга населения в границах п</w:t>
      </w:r>
      <w:r w:rsidR="00B91BE9" w:rsidRPr="00D97417">
        <w:rPr>
          <w:rFonts w:eastAsia="Calibri"/>
          <w:sz w:val="26"/>
          <w:szCs w:val="26"/>
          <w:lang w:eastAsia="en-US"/>
        </w:rPr>
        <w:t>осе</w:t>
      </w:r>
      <w:r w:rsidRPr="00D97417">
        <w:rPr>
          <w:rFonts w:eastAsia="Calibri"/>
          <w:sz w:val="26"/>
          <w:szCs w:val="26"/>
          <w:lang w:eastAsia="en-US"/>
        </w:rPr>
        <w:t>ления, улучшение общего облика п</w:t>
      </w:r>
      <w:r w:rsidR="00B91BE9" w:rsidRPr="00D97417">
        <w:rPr>
          <w:rFonts w:eastAsia="Calibri"/>
          <w:sz w:val="26"/>
          <w:szCs w:val="26"/>
          <w:lang w:eastAsia="en-US"/>
        </w:rPr>
        <w:t>оселения, осуществляемых органами местного самоуправления, физическими и юридическими лицами.</w:t>
      </w:r>
    </w:p>
    <w:p w:rsidR="00D13872" w:rsidRPr="00717E6D" w:rsidRDefault="00D108FB" w:rsidP="00717E6D">
      <w:pPr>
        <w:shd w:val="clear" w:color="auto" w:fill="FFFFFF"/>
        <w:suppressAutoHyphens w:val="0"/>
        <w:ind w:firstLine="567"/>
        <w:jc w:val="both"/>
        <w:rPr>
          <w:color w:val="000000"/>
          <w:sz w:val="26"/>
          <w:szCs w:val="26"/>
          <w:lang w:eastAsia="ru-RU"/>
        </w:rPr>
      </w:pPr>
      <w:r w:rsidRPr="00D97417">
        <w:rPr>
          <w:color w:val="000000" w:themeColor="text1"/>
          <w:sz w:val="26"/>
          <w:szCs w:val="26"/>
        </w:rPr>
        <w:t xml:space="preserve">На сегодняшний день </w:t>
      </w:r>
      <w:r w:rsidR="00D54456" w:rsidRPr="00D97417">
        <w:rPr>
          <w:color w:val="000000" w:themeColor="text1"/>
          <w:sz w:val="26"/>
          <w:szCs w:val="26"/>
        </w:rPr>
        <w:t>в сельском</w:t>
      </w:r>
      <w:r w:rsidR="00962EDF" w:rsidRPr="00D97417">
        <w:rPr>
          <w:color w:val="000000" w:themeColor="text1"/>
          <w:sz w:val="26"/>
          <w:szCs w:val="26"/>
        </w:rPr>
        <w:t xml:space="preserve"> поселении действует программа </w:t>
      </w:r>
      <w:r w:rsidR="00717E6D">
        <w:rPr>
          <w:color w:val="000000" w:themeColor="text1"/>
          <w:sz w:val="26"/>
          <w:szCs w:val="26"/>
        </w:rPr>
        <w:t>к</w:t>
      </w:r>
      <w:r w:rsidR="00D54456" w:rsidRPr="00D97417">
        <w:rPr>
          <w:color w:val="000000" w:themeColor="text1"/>
          <w:sz w:val="26"/>
          <w:szCs w:val="26"/>
        </w:rPr>
        <w:t>омплексного развития коммунальной инфраструктуры сельского поселения «Се</w:t>
      </w:r>
      <w:r w:rsidR="00B91BE9" w:rsidRPr="00D97417">
        <w:rPr>
          <w:color w:val="000000" w:themeColor="text1"/>
          <w:sz w:val="26"/>
          <w:szCs w:val="26"/>
        </w:rPr>
        <w:t>ло Заречный» на 2014-202</w:t>
      </w:r>
      <w:r w:rsidR="00D13872" w:rsidRPr="00D97417">
        <w:rPr>
          <w:color w:val="000000" w:themeColor="text1"/>
          <w:sz w:val="26"/>
          <w:szCs w:val="26"/>
        </w:rPr>
        <w:t>3</w:t>
      </w:r>
      <w:r w:rsidR="00B91BE9" w:rsidRPr="00D97417">
        <w:rPr>
          <w:color w:val="000000" w:themeColor="text1"/>
          <w:sz w:val="26"/>
          <w:szCs w:val="26"/>
        </w:rPr>
        <w:t xml:space="preserve"> годы</w:t>
      </w:r>
      <w:r w:rsidR="00F12983" w:rsidRPr="00D97417">
        <w:rPr>
          <w:color w:val="000000" w:themeColor="text1"/>
          <w:sz w:val="26"/>
          <w:szCs w:val="26"/>
        </w:rPr>
        <w:t>.</w:t>
      </w:r>
      <w:r w:rsidR="00D13872" w:rsidRPr="00D97417">
        <w:rPr>
          <w:color w:val="000000" w:themeColor="text1"/>
          <w:sz w:val="26"/>
          <w:szCs w:val="26"/>
        </w:rPr>
        <w:t xml:space="preserve"> </w:t>
      </w:r>
    </w:p>
    <w:p w:rsidR="00717E6D" w:rsidRDefault="00F12983" w:rsidP="00717E6D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D97417">
        <w:rPr>
          <w:color w:val="000000" w:themeColor="text1"/>
          <w:sz w:val="26"/>
          <w:szCs w:val="26"/>
        </w:rPr>
        <w:t>Целью программы является</w:t>
      </w:r>
      <w:r w:rsidR="00717E6D">
        <w:rPr>
          <w:color w:val="000000" w:themeColor="text1"/>
          <w:sz w:val="26"/>
          <w:szCs w:val="26"/>
        </w:rPr>
        <w:t xml:space="preserve"> </w:t>
      </w:r>
      <w:r w:rsidRPr="00D97417">
        <w:rPr>
          <w:color w:val="000000" w:themeColor="text1"/>
          <w:sz w:val="26"/>
          <w:szCs w:val="26"/>
        </w:rPr>
        <w:t>строительство и модернизация систем коммунальной инфраструктуры, объектов водо-, тепл</w:t>
      </w:r>
      <w:proofErr w:type="gramStart"/>
      <w:r w:rsidRPr="00D97417">
        <w:rPr>
          <w:color w:val="000000" w:themeColor="text1"/>
          <w:sz w:val="26"/>
          <w:szCs w:val="26"/>
        </w:rPr>
        <w:t>о-</w:t>
      </w:r>
      <w:proofErr w:type="gramEnd"/>
      <w:r w:rsidRPr="00D97417">
        <w:rPr>
          <w:color w:val="000000" w:themeColor="text1"/>
          <w:sz w:val="26"/>
          <w:szCs w:val="26"/>
        </w:rPr>
        <w:t xml:space="preserve">, газо-, электро- снабжения, водоотведения, очистки сточных вод. </w:t>
      </w:r>
    </w:p>
    <w:p w:rsidR="00F12983" w:rsidRPr="00D97417" w:rsidRDefault="00F12983" w:rsidP="00717E6D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D97417">
        <w:rPr>
          <w:color w:val="000000" w:themeColor="text1"/>
          <w:sz w:val="26"/>
          <w:szCs w:val="26"/>
        </w:rPr>
        <w:t>Задачи, которые предстоит решить поставленной программой:</w:t>
      </w:r>
    </w:p>
    <w:p w:rsidR="00F12983" w:rsidRPr="00D97417" w:rsidRDefault="00F12983" w:rsidP="00717E6D">
      <w:pPr>
        <w:ind w:firstLine="567"/>
        <w:jc w:val="both"/>
        <w:rPr>
          <w:color w:val="000000" w:themeColor="text1"/>
          <w:sz w:val="26"/>
          <w:szCs w:val="26"/>
        </w:rPr>
      </w:pPr>
      <w:r w:rsidRPr="00D97417">
        <w:rPr>
          <w:color w:val="000000" w:themeColor="text1"/>
          <w:sz w:val="26"/>
          <w:szCs w:val="26"/>
        </w:rPr>
        <w:t>- повышение эффективности функционирования коммунальных систем;</w:t>
      </w:r>
    </w:p>
    <w:p w:rsidR="00F12983" w:rsidRPr="00D97417" w:rsidRDefault="00F12983" w:rsidP="00717E6D">
      <w:pPr>
        <w:ind w:firstLine="567"/>
        <w:jc w:val="both"/>
        <w:rPr>
          <w:color w:val="000000" w:themeColor="text1"/>
          <w:sz w:val="26"/>
          <w:szCs w:val="26"/>
        </w:rPr>
      </w:pPr>
      <w:r w:rsidRPr="00D97417">
        <w:rPr>
          <w:color w:val="000000" w:themeColor="text1"/>
          <w:sz w:val="26"/>
          <w:szCs w:val="26"/>
        </w:rPr>
        <w:t xml:space="preserve">- развитие системы коммунальной инфраструктуры сельского поселения «Село </w:t>
      </w:r>
      <w:proofErr w:type="gramStart"/>
      <w:r w:rsidRPr="00D97417">
        <w:rPr>
          <w:color w:val="000000" w:themeColor="text1"/>
          <w:sz w:val="26"/>
          <w:szCs w:val="26"/>
        </w:rPr>
        <w:t>Заречный</w:t>
      </w:r>
      <w:proofErr w:type="gramEnd"/>
      <w:r w:rsidRPr="00D97417">
        <w:rPr>
          <w:color w:val="000000" w:themeColor="text1"/>
          <w:sz w:val="26"/>
          <w:szCs w:val="26"/>
        </w:rPr>
        <w:t>», отвечающие современным требованиям;</w:t>
      </w:r>
    </w:p>
    <w:p w:rsidR="00F12983" w:rsidRPr="00D97417" w:rsidRDefault="00F12983" w:rsidP="00717E6D">
      <w:pPr>
        <w:ind w:firstLine="567"/>
        <w:jc w:val="both"/>
        <w:rPr>
          <w:color w:val="000000" w:themeColor="text1"/>
          <w:sz w:val="26"/>
          <w:szCs w:val="26"/>
        </w:rPr>
      </w:pPr>
      <w:r w:rsidRPr="00D97417">
        <w:rPr>
          <w:color w:val="000000" w:themeColor="text1"/>
          <w:sz w:val="26"/>
          <w:szCs w:val="26"/>
        </w:rPr>
        <w:t xml:space="preserve">- повышение качества коммунальных услуг, предоставляемых потребителям на территории сельского поселения «Село </w:t>
      </w:r>
      <w:proofErr w:type="gramStart"/>
      <w:r w:rsidRPr="00D97417">
        <w:rPr>
          <w:color w:val="000000" w:themeColor="text1"/>
          <w:sz w:val="26"/>
          <w:szCs w:val="26"/>
        </w:rPr>
        <w:t>Заречный</w:t>
      </w:r>
      <w:proofErr w:type="gramEnd"/>
      <w:r w:rsidRPr="00D97417">
        <w:rPr>
          <w:color w:val="000000" w:themeColor="text1"/>
          <w:sz w:val="26"/>
          <w:szCs w:val="26"/>
        </w:rPr>
        <w:t>»;</w:t>
      </w:r>
    </w:p>
    <w:p w:rsidR="00F12983" w:rsidRPr="00D97417" w:rsidRDefault="00F12983" w:rsidP="00717E6D">
      <w:pPr>
        <w:ind w:firstLine="567"/>
        <w:jc w:val="both"/>
        <w:rPr>
          <w:color w:val="000000" w:themeColor="text1"/>
          <w:sz w:val="26"/>
          <w:szCs w:val="26"/>
        </w:rPr>
      </w:pPr>
      <w:r w:rsidRPr="00D97417">
        <w:rPr>
          <w:color w:val="000000" w:themeColor="text1"/>
          <w:sz w:val="26"/>
          <w:szCs w:val="26"/>
        </w:rPr>
        <w:lastRenderedPageBreak/>
        <w:t>-</w:t>
      </w:r>
      <w:r w:rsidR="00717E6D">
        <w:rPr>
          <w:color w:val="000000" w:themeColor="text1"/>
          <w:sz w:val="26"/>
          <w:szCs w:val="26"/>
        </w:rPr>
        <w:t xml:space="preserve"> </w:t>
      </w:r>
      <w:r w:rsidR="005A2BB2" w:rsidRPr="00D97417">
        <w:rPr>
          <w:color w:val="000000" w:themeColor="text1"/>
          <w:sz w:val="26"/>
          <w:szCs w:val="26"/>
        </w:rPr>
        <w:t xml:space="preserve">улучшение </w:t>
      </w:r>
      <w:r w:rsidRPr="00D97417">
        <w:rPr>
          <w:color w:val="000000" w:themeColor="text1"/>
          <w:sz w:val="26"/>
          <w:szCs w:val="26"/>
        </w:rPr>
        <w:t>экологической ситуации на территории сельского поселения путем</w:t>
      </w:r>
      <w:r w:rsidR="005A2BB2" w:rsidRPr="00D97417">
        <w:rPr>
          <w:color w:val="000000" w:themeColor="text1"/>
          <w:sz w:val="26"/>
          <w:szCs w:val="26"/>
        </w:rPr>
        <w:t xml:space="preserve"> </w:t>
      </w:r>
      <w:r w:rsidRPr="00D97417">
        <w:rPr>
          <w:color w:val="000000" w:themeColor="text1"/>
          <w:sz w:val="26"/>
          <w:szCs w:val="26"/>
        </w:rPr>
        <w:t>сокращения негативных факторов в процессе эксплуатации систем коммунальной инфраструктуры</w:t>
      </w:r>
      <w:r w:rsidR="005A2BB2" w:rsidRPr="00D97417">
        <w:rPr>
          <w:color w:val="000000" w:themeColor="text1"/>
          <w:sz w:val="26"/>
          <w:szCs w:val="26"/>
        </w:rPr>
        <w:t xml:space="preserve"> за счет её совершенствования;</w:t>
      </w:r>
    </w:p>
    <w:p w:rsidR="00F12983" w:rsidRPr="00D97417" w:rsidRDefault="00F12983" w:rsidP="00717E6D">
      <w:pPr>
        <w:ind w:firstLine="567"/>
        <w:jc w:val="both"/>
        <w:rPr>
          <w:color w:val="000000" w:themeColor="text1"/>
          <w:sz w:val="26"/>
          <w:szCs w:val="26"/>
        </w:rPr>
      </w:pPr>
      <w:r w:rsidRPr="00D97417">
        <w:rPr>
          <w:color w:val="000000" w:themeColor="text1"/>
          <w:sz w:val="26"/>
          <w:szCs w:val="26"/>
        </w:rPr>
        <w:t>- обеспечение планового и опережающего инженерного обеспечения земельных участков под жилищное и промышленное строительство, объектов сельскохозяйственного назначения;</w:t>
      </w:r>
    </w:p>
    <w:p w:rsidR="00F12983" w:rsidRPr="00D97417" w:rsidRDefault="00F12983" w:rsidP="00717E6D">
      <w:pPr>
        <w:ind w:firstLine="567"/>
        <w:jc w:val="both"/>
        <w:rPr>
          <w:color w:val="000000" w:themeColor="text1"/>
          <w:sz w:val="26"/>
          <w:szCs w:val="26"/>
        </w:rPr>
      </w:pPr>
      <w:r w:rsidRPr="00D97417">
        <w:rPr>
          <w:color w:val="000000" w:themeColor="text1"/>
          <w:sz w:val="26"/>
          <w:szCs w:val="26"/>
        </w:rPr>
        <w:t>- привлечение инвестиций для развития сельского хозяйства;</w:t>
      </w:r>
    </w:p>
    <w:p w:rsidR="00717E6D" w:rsidRDefault="00F12983" w:rsidP="00717E6D">
      <w:pPr>
        <w:ind w:firstLine="567"/>
        <w:jc w:val="both"/>
        <w:rPr>
          <w:color w:val="000000" w:themeColor="text1"/>
          <w:sz w:val="26"/>
          <w:szCs w:val="26"/>
        </w:rPr>
      </w:pPr>
      <w:r w:rsidRPr="00D97417">
        <w:rPr>
          <w:color w:val="000000" w:themeColor="text1"/>
          <w:sz w:val="26"/>
          <w:szCs w:val="26"/>
        </w:rPr>
        <w:t>- бесперебойное обеспечение питьевой водой потребителей, в первую очередь социальной инфраструктуры и населения.</w:t>
      </w:r>
    </w:p>
    <w:p w:rsidR="00717E6D" w:rsidRDefault="00E97094" w:rsidP="00717E6D">
      <w:pPr>
        <w:ind w:firstLine="567"/>
        <w:jc w:val="both"/>
        <w:rPr>
          <w:color w:val="000000" w:themeColor="text1"/>
          <w:sz w:val="26"/>
          <w:szCs w:val="26"/>
        </w:rPr>
      </w:pPr>
      <w:r w:rsidRPr="00D97417">
        <w:rPr>
          <w:color w:val="000000" w:themeColor="text1"/>
          <w:sz w:val="26"/>
          <w:szCs w:val="26"/>
        </w:rPr>
        <w:t xml:space="preserve">В результате реализации программы должны быть обеспечены: комфортность и безопасность условий проживания жителей, надежность работы инженерных систем жизнеобеспечения, снижение процента износа инженерных коммуникаций, улучшение экологической обстановки в сельском поселении «Село </w:t>
      </w:r>
      <w:proofErr w:type="gramStart"/>
      <w:r w:rsidRPr="00D97417">
        <w:rPr>
          <w:color w:val="000000" w:themeColor="text1"/>
          <w:sz w:val="26"/>
          <w:szCs w:val="26"/>
        </w:rPr>
        <w:t>Заречный</w:t>
      </w:r>
      <w:proofErr w:type="gramEnd"/>
      <w:r w:rsidRPr="00D97417">
        <w:rPr>
          <w:color w:val="000000" w:themeColor="text1"/>
          <w:sz w:val="26"/>
          <w:szCs w:val="26"/>
        </w:rPr>
        <w:t>»</w:t>
      </w:r>
      <w:r w:rsidR="00D13872" w:rsidRPr="00D97417">
        <w:rPr>
          <w:color w:val="000000" w:themeColor="text1"/>
          <w:sz w:val="26"/>
          <w:szCs w:val="26"/>
        </w:rPr>
        <w:t>, создание условий для привлечения населения для постоянного проживания в сельской местности</w:t>
      </w:r>
      <w:r w:rsidRPr="00D97417">
        <w:rPr>
          <w:color w:val="000000" w:themeColor="text1"/>
          <w:sz w:val="26"/>
          <w:szCs w:val="26"/>
        </w:rPr>
        <w:t>.</w:t>
      </w:r>
    </w:p>
    <w:p w:rsidR="00717E6D" w:rsidRDefault="00337447" w:rsidP="00717E6D">
      <w:pPr>
        <w:ind w:firstLine="567"/>
        <w:jc w:val="both"/>
        <w:rPr>
          <w:color w:val="000000" w:themeColor="text1"/>
          <w:sz w:val="26"/>
          <w:szCs w:val="26"/>
        </w:rPr>
      </w:pPr>
      <w:r w:rsidRPr="00D97417">
        <w:rPr>
          <w:color w:val="000000" w:themeColor="text1"/>
          <w:sz w:val="26"/>
          <w:szCs w:val="26"/>
        </w:rPr>
        <w:t>В</w:t>
      </w:r>
      <w:r w:rsidR="00F05B4B" w:rsidRPr="00D97417">
        <w:rPr>
          <w:color w:val="000000" w:themeColor="text1"/>
          <w:sz w:val="26"/>
          <w:szCs w:val="26"/>
        </w:rPr>
        <w:t xml:space="preserve"> 2020-2022 г.г. при включении работ по объекту: «Реконструкция напорных канализационных сетей сельского поселения «Село Заречный» (от с</w:t>
      </w:r>
      <w:proofErr w:type="gramStart"/>
      <w:r w:rsidR="00F05B4B" w:rsidRPr="00D97417">
        <w:rPr>
          <w:color w:val="000000" w:themeColor="text1"/>
          <w:sz w:val="26"/>
          <w:szCs w:val="26"/>
        </w:rPr>
        <w:t>.З</w:t>
      </w:r>
      <w:proofErr w:type="gramEnd"/>
      <w:r w:rsidR="00F05B4B" w:rsidRPr="00D97417">
        <w:rPr>
          <w:color w:val="000000" w:themeColor="text1"/>
          <w:sz w:val="26"/>
          <w:szCs w:val="26"/>
        </w:rPr>
        <w:t>аречный до КНС филиала ГП «</w:t>
      </w:r>
      <w:proofErr w:type="spellStart"/>
      <w:r w:rsidR="00F05B4B" w:rsidRPr="00D97417">
        <w:rPr>
          <w:color w:val="000000" w:themeColor="text1"/>
          <w:sz w:val="26"/>
          <w:szCs w:val="26"/>
        </w:rPr>
        <w:t>Калугаоблводоканал</w:t>
      </w:r>
      <w:proofErr w:type="spellEnd"/>
      <w:r w:rsidR="00F05B4B" w:rsidRPr="00D97417">
        <w:rPr>
          <w:color w:val="000000" w:themeColor="text1"/>
          <w:sz w:val="26"/>
          <w:szCs w:val="26"/>
        </w:rPr>
        <w:t>»)»</w:t>
      </w:r>
      <w:r w:rsidRPr="00D97417">
        <w:rPr>
          <w:color w:val="000000" w:themeColor="text1"/>
          <w:sz w:val="26"/>
          <w:szCs w:val="26"/>
        </w:rPr>
        <w:t xml:space="preserve"> </w:t>
      </w:r>
      <w:r w:rsidR="00F05B4B" w:rsidRPr="00D97417">
        <w:rPr>
          <w:color w:val="000000" w:themeColor="text1"/>
          <w:sz w:val="26"/>
          <w:szCs w:val="26"/>
        </w:rPr>
        <w:t>в ведомственную</w:t>
      </w:r>
      <w:r w:rsidR="00332BE8" w:rsidRPr="00D97417">
        <w:rPr>
          <w:color w:val="000000" w:themeColor="text1"/>
          <w:sz w:val="26"/>
          <w:szCs w:val="26"/>
        </w:rPr>
        <w:t xml:space="preserve"> целев</w:t>
      </w:r>
      <w:r w:rsidR="00717E6D">
        <w:rPr>
          <w:color w:val="000000" w:themeColor="text1"/>
          <w:sz w:val="26"/>
          <w:szCs w:val="26"/>
        </w:rPr>
        <w:t>ую</w:t>
      </w:r>
      <w:r w:rsidR="00332BE8" w:rsidRPr="00D97417">
        <w:rPr>
          <w:color w:val="000000" w:themeColor="text1"/>
          <w:sz w:val="26"/>
          <w:szCs w:val="26"/>
        </w:rPr>
        <w:t xml:space="preserve"> программ</w:t>
      </w:r>
      <w:r w:rsidR="00717E6D">
        <w:rPr>
          <w:color w:val="000000" w:themeColor="text1"/>
          <w:sz w:val="26"/>
          <w:szCs w:val="26"/>
        </w:rPr>
        <w:t>у</w:t>
      </w:r>
      <w:r w:rsidR="00332BE8" w:rsidRPr="00D97417">
        <w:rPr>
          <w:color w:val="000000" w:themeColor="text1"/>
          <w:sz w:val="26"/>
          <w:szCs w:val="26"/>
        </w:rPr>
        <w:t xml:space="preserve"> «Современный облик сельских территорий» государственной программы Российской Федерации «Комплексное развитие сельских </w:t>
      </w:r>
      <w:r w:rsidR="00F05B4B" w:rsidRPr="00D97417">
        <w:rPr>
          <w:color w:val="000000" w:themeColor="text1"/>
          <w:sz w:val="26"/>
          <w:szCs w:val="26"/>
        </w:rPr>
        <w:t xml:space="preserve">территорий» будет продолжена </w:t>
      </w:r>
      <w:r w:rsidR="00AD1F52" w:rsidRPr="00D97417">
        <w:rPr>
          <w:color w:val="000000" w:themeColor="text1"/>
          <w:sz w:val="26"/>
          <w:szCs w:val="26"/>
        </w:rPr>
        <w:t xml:space="preserve"> работа по </w:t>
      </w:r>
      <w:r w:rsidR="00F05B4B" w:rsidRPr="00D97417">
        <w:rPr>
          <w:color w:val="000000" w:themeColor="text1"/>
          <w:sz w:val="26"/>
          <w:szCs w:val="26"/>
        </w:rPr>
        <w:t xml:space="preserve">капитальному ремонту канализационных сетей. Это </w:t>
      </w:r>
      <w:r w:rsidR="00621532" w:rsidRPr="00D97417">
        <w:rPr>
          <w:color w:val="000000" w:themeColor="text1"/>
          <w:sz w:val="26"/>
          <w:szCs w:val="26"/>
        </w:rPr>
        <w:t xml:space="preserve">позволит решить проблему аварийного состояния существующего канализационного коллектора, который функционирует с 1983 года, тем самым </w:t>
      </w:r>
      <w:r w:rsidR="00D66B60" w:rsidRPr="00D97417">
        <w:rPr>
          <w:color w:val="000000" w:themeColor="text1"/>
          <w:sz w:val="26"/>
          <w:szCs w:val="26"/>
        </w:rPr>
        <w:t>улучшится предоставляемая услуга</w:t>
      </w:r>
      <w:r w:rsidR="00621532" w:rsidRPr="00D97417">
        <w:rPr>
          <w:color w:val="000000" w:themeColor="text1"/>
          <w:sz w:val="26"/>
          <w:szCs w:val="26"/>
        </w:rPr>
        <w:t xml:space="preserve"> населению по водоотведению сточных вод.</w:t>
      </w:r>
    </w:p>
    <w:p w:rsidR="00717E6D" w:rsidRDefault="00D66B60" w:rsidP="00717E6D">
      <w:pPr>
        <w:ind w:firstLine="567"/>
        <w:jc w:val="both"/>
        <w:rPr>
          <w:color w:val="000000" w:themeColor="text1"/>
          <w:sz w:val="26"/>
          <w:szCs w:val="26"/>
        </w:rPr>
      </w:pPr>
      <w:r w:rsidRPr="00D97417">
        <w:rPr>
          <w:color w:val="000000" w:themeColor="text1"/>
          <w:sz w:val="26"/>
          <w:szCs w:val="26"/>
        </w:rPr>
        <w:t>В прогнозируемом периоде продолжатся работы по ремонту автодорог в поселении.</w:t>
      </w:r>
    </w:p>
    <w:p w:rsidR="00717E6D" w:rsidRDefault="00A92A02" w:rsidP="00717E6D">
      <w:pPr>
        <w:ind w:firstLine="567"/>
        <w:jc w:val="both"/>
        <w:rPr>
          <w:color w:val="000000" w:themeColor="text1"/>
          <w:sz w:val="26"/>
          <w:szCs w:val="26"/>
        </w:rPr>
      </w:pPr>
      <w:r w:rsidRPr="00D97417">
        <w:rPr>
          <w:color w:val="000000" w:themeColor="text1"/>
          <w:sz w:val="26"/>
          <w:szCs w:val="26"/>
          <w:lang w:eastAsia="ru-RU"/>
        </w:rPr>
        <w:t>Благоустройство сельского поселения</w:t>
      </w:r>
      <w:r w:rsidR="00717E6D">
        <w:rPr>
          <w:color w:val="000000" w:themeColor="text1"/>
          <w:sz w:val="26"/>
          <w:szCs w:val="26"/>
          <w:lang w:eastAsia="ru-RU"/>
        </w:rPr>
        <w:t xml:space="preserve"> -</w:t>
      </w:r>
      <w:r w:rsidR="00DF2BA8" w:rsidRPr="00D97417">
        <w:rPr>
          <w:color w:val="000000" w:themeColor="text1"/>
          <w:sz w:val="26"/>
          <w:szCs w:val="26"/>
          <w:lang w:eastAsia="ru-RU"/>
        </w:rPr>
        <w:t xml:space="preserve"> одна из актуальных проблем современного градостроительства. Оно решает задачи создания благоприятной жизненной среды с обеспечением комфортных условий для всех видов деятельности на</w:t>
      </w:r>
      <w:r w:rsidR="00255B36" w:rsidRPr="00D97417">
        <w:rPr>
          <w:color w:val="000000" w:themeColor="text1"/>
          <w:sz w:val="26"/>
          <w:szCs w:val="26"/>
          <w:lang w:eastAsia="ru-RU"/>
        </w:rPr>
        <w:t>селения. Благоустройство сельского поселения</w:t>
      </w:r>
      <w:r w:rsidR="00DF2BA8" w:rsidRPr="00D97417">
        <w:rPr>
          <w:color w:val="000000" w:themeColor="text1"/>
          <w:sz w:val="26"/>
          <w:szCs w:val="26"/>
          <w:lang w:eastAsia="ru-RU"/>
        </w:rPr>
        <w:t xml:space="preserve"> включает ряд мероприятий по улучшению санитарно-гигиенических условий жилой застройки, транспортному и инженерному обслуживанию населения, ис</w:t>
      </w:r>
      <w:r w:rsidR="00255B36" w:rsidRPr="00D97417">
        <w:rPr>
          <w:color w:val="000000" w:themeColor="text1"/>
          <w:sz w:val="26"/>
          <w:szCs w:val="26"/>
          <w:lang w:eastAsia="ru-RU"/>
        </w:rPr>
        <w:t>кусственному освещению сельской</w:t>
      </w:r>
      <w:r w:rsidR="00DF2BA8" w:rsidRPr="00D97417">
        <w:rPr>
          <w:color w:val="000000" w:themeColor="text1"/>
          <w:sz w:val="26"/>
          <w:szCs w:val="26"/>
          <w:lang w:eastAsia="ru-RU"/>
        </w:rPr>
        <w:t xml:space="preserve"> территорий и оснащению их необходимым обору</w:t>
      </w:r>
      <w:r w:rsidR="00255B36" w:rsidRPr="00D97417">
        <w:rPr>
          <w:color w:val="000000" w:themeColor="text1"/>
          <w:sz w:val="26"/>
          <w:szCs w:val="26"/>
          <w:lang w:eastAsia="ru-RU"/>
        </w:rPr>
        <w:t>дованием, оздоровлению сельской</w:t>
      </w:r>
      <w:r w:rsidR="00DF2BA8" w:rsidRPr="00D97417">
        <w:rPr>
          <w:color w:val="000000" w:themeColor="text1"/>
          <w:sz w:val="26"/>
          <w:szCs w:val="26"/>
          <w:lang w:eastAsia="ru-RU"/>
        </w:rPr>
        <w:t xml:space="preserve"> среды при помощи озеленения, а также средствами санитарной очистки.</w:t>
      </w:r>
      <w:r w:rsidR="00F4286D" w:rsidRPr="00D97417">
        <w:rPr>
          <w:color w:val="000000" w:themeColor="text1"/>
          <w:sz w:val="26"/>
          <w:szCs w:val="26"/>
          <w:lang w:eastAsia="ru-RU"/>
        </w:rPr>
        <w:t xml:space="preserve"> Уровень развития благоустройства оказывает значительное влияние на условия труда и отдыха населения.</w:t>
      </w:r>
    </w:p>
    <w:p w:rsidR="00717E6D" w:rsidRDefault="00255B36" w:rsidP="00717E6D">
      <w:pPr>
        <w:ind w:firstLine="567"/>
        <w:jc w:val="both"/>
        <w:rPr>
          <w:color w:val="000000" w:themeColor="text1"/>
          <w:sz w:val="26"/>
          <w:szCs w:val="26"/>
        </w:rPr>
      </w:pPr>
      <w:r w:rsidRPr="00D97417">
        <w:rPr>
          <w:color w:val="000000" w:themeColor="text1"/>
          <w:sz w:val="26"/>
          <w:szCs w:val="26"/>
          <w:lang w:eastAsia="ru-RU"/>
        </w:rPr>
        <w:t>Задачи благоустройства сельской территории</w:t>
      </w:r>
      <w:r w:rsidR="00DF2BA8" w:rsidRPr="00D97417">
        <w:rPr>
          <w:color w:val="000000" w:themeColor="text1"/>
          <w:sz w:val="26"/>
          <w:szCs w:val="26"/>
          <w:lang w:eastAsia="ru-RU"/>
        </w:rPr>
        <w:t xml:space="preserve"> сводятся к созданию здоровых, целесообразных и благоп</w:t>
      </w:r>
      <w:r w:rsidRPr="00D97417">
        <w:rPr>
          <w:color w:val="000000" w:themeColor="text1"/>
          <w:sz w:val="26"/>
          <w:szCs w:val="26"/>
          <w:lang w:eastAsia="ru-RU"/>
        </w:rPr>
        <w:t>риятных условий жизни сельского</w:t>
      </w:r>
      <w:r w:rsidR="00DF2BA8" w:rsidRPr="00D97417">
        <w:rPr>
          <w:color w:val="000000" w:themeColor="text1"/>
          <w:sz w:val="26"/>
          <w:szCs w:val="26"/>
          <w:lang w:eastAsia="ru-RU"/>
        </w:rPr>
        <w:t xml:space="preserve"> населения. В решении этих задач все большее значение приобретают внешнее благоустройство, функционально-пространственная структура и предметное оборудование открытых территорий, ландшафтный дизайн. Все более острыми становятся проблемы созд</w:t>
      </w:r>
      <w:r w:rsidRPr="00D97417">
        <w:rPr>
          <w:color w:val="000000" w:themeColor="text1"/>
          <w:sz w:val="26"/>
          <w:szCs w:val="26"/>
          <w:lang w:eastAsia="ru-RU"/>
        </w:rPr>
        <w:t>ания экологически чистой среды обитания.</w:t>
      </w:r>
    </w:p>
    <w:p w:rsidR="007F4925" w:rsidRDefault="00DF2BA8" w:rsidP="007F4925">
      <w:pPr>
        <w:ind w:firstLine="567"/>
        <w:jc w:val="both"/>
        <w:rPr>
          <w:color w:val="000000" w:themeColor="text1"/>
          <w:sz w:val="26"/>
          <w:szCs w:val="26"/>
        </w:rPr>
      </w:pPr>
      <w:r w:rsidRPr="00D97417">
        <w:rPr>
          <w:color w:val="000000" w:themeColor="text1"/>
          <w:sz w:val="26"/>
          <w:szCs w:val="26"/>
          <w:lang w:eastAsia="ru-RU"/>
        </w:rPr>
        <w:t>Система благоустройства и озеленения</w:t>
      </w:r>
      <w:r w:rsidR="00255B36" w:rsidRPr="00D97417">
        <w:rPr>
          <w:color w:val="000000" w:themeColor="text1"/>
          <w:sz w:val="26"/>
          <w:szCs w:val="26"/>
          <w:lang w:eastAsia="ru-RU"/>
        </w:rPr>
        <w:t xml:space="preserve"> в сельском поселении</w:t>
      </w:r>
      <w:r w:rsidRPr="00D97417">
        <w:rPr>
          <w:color w:val="000000" w:themeColor="text1"/>
          <w:sz w:val="26"/>
          <w:szCs w:val="26"/>
          <w:lang w:eastAsia="ru-RU"/>
        </w:rPr>
        <w:t xml:space="preserve"> включает в себя комплекс программ и планов, составные части которых, имеют между собой тесные связи. В этом аспекте комплексное благоустройство означает разработку и реализацию той совокупности мероприятий, которые направлены на создание и развитие эстетичности и социально-экологической ор</w:t>
      </w:r>
      <w:r w:rsidR="00255B36" w:rsidRPr="00D97417">
        <w:rPr>
          <w:color w:val="000000" w:themeColor="text1"/>
          <w:sz w:val="26"/>
          <w:szCs w:val="26"/>
          <w:lang w:eastAsia="ru-RU"/>
        </w:rPr>
        <w:t>ганизованной сельской</w:t>
      </w:r>
      <w:r w:rsidRPr="00D97417">
        <w:rPr>
          <w:color w:val="000000" w:themeColor="text1"/>
          <w:sz w:val="26"/>
          <w:szCs w:val="26"/>
          <w:lang w:eastAsia="ru-RU"/>
        </w:rPr>
        <w:t xml:space="preserve"> среды. Важнейшими составными частями этой среды являются приведение в порядок дворовых</w:t>
      </w:r>
      <w:r w:rsidR="007F4925">
        <w:rPr>
          <w:color w:val="000000" w:themeColor="text1"/>
          <w:sz w:val="26"/>
          <w:szCs w:val="26"/>
          <w:lang w:eastAsia="ru-RU"/>
        </w:rPr>
        <w:t xml:space="preserve"> территорий,</w:t>
      </w:r>
      <w:r w:rsidRPr="00D97417">
        <w:rPr>
          <w:color w:val="000000" w:themeColor="text1"/>
          <w:sz w:val="26"/>
          <w:szCs w:val="26"/>
          <w:lang w:eastAsia="ru-RU"/>
        </w:rPr>
        <w:t xml:space="preserve"> фасадов зданий; архитектурно-планировочн</w:t>
      </w:r>
      <w:r w:rsidR="007F4925">
        <w:rPr>
          <w:color w:val="000000" w:themeColor="text1"/>
          <w:sz w:val="26"/>
          <w:szCs w:val="26"/>
          <w:lang w:eastAsia="ru-RU"/>
        </w:rPr>
        <w:t>ая</w:t>
      </w:r>
      <w:r w:rsidRPr="00D97417">
        <w:rPr>
          <w:color w:val="000000" w:themeColor="text1"/>
          <w:sz w:val="26"/>
          <w:szCs w:val="26"/>
          <w:lang w:eastAsia="ru-RU"/>
        </w:rPr>
        <w:t xml:space="preserve"> организаци</w:t>
      </w:r>
      <w:r w:rsidR="007F4925">
        <w:rPr>
          <w:color w:val="000000" w:themeColor="text1"/>
          <w:sz w:val="26"/>
          <w:szCs w:val="26"/>
          <w:lang w:eastAsia="ru-RU"/>
        </w:rPr>
        <w:t>я</w:t>
      </w:r>
      <w:r w:rsidRPr="00D97417">
        <w:rPr>
          <w:color w:val="000000" w:themeColor="text1"/>
          <w:sz w:val="26"/>
          <w:szCs w:val="26"/>
          <w:lang w:eastAsia="ru-RU"/>
        </w:rPr>
        <w:t xml:space="preserve"> территории; реконструкци</w:t>
      </w:r>
      <w:r w:rsidR="007F4925">
        <w:rPr>
          <w:color w:val="000000" w:themeColor="text1"/>
          <w:sz w:val="26"/>
          <w:szCs w:val="26"/>
          <w:lang w:eastAsia="ru-RU"/>
        </w:rPr>
        <w:t>я</w:t>
      </w:r>
      <w:r w:rsidRPr="00D97417">
        <w:rPr>
          <w:color w:val="000000" w:themeColor="text1"/>
          <w:sz w:val="26"/>
          <w:szCs w:val="26"/>
          <w:lang w:eastAsia="ru-RU"/>
        </w:rPr>
        <w:t xml:space="preserve">; освещение территорий, зданий, сооружений, зеленых </w:t>
      </w:r>
      <w:r w:rsidRPr="00D97417">
        <w:rPr>
          <w:color w:val="000000" w:themeColor="text1"/>
          <w:sz w:val="26"/>
          <w:szCs w:val="26"/>
          <w:lang w:eastAsia="ru-RU"/>
        </w:rPr>
        <w:lastRenderedPageBreak/>
        <w:t>насаждений; размещение малых архитект</w:t>
      </w:r>
      <w:r w:rsidR="00255B36" w:rsidRPr="00D97417">
        <w:rPr>
          <w:color w:val="000000" w:themeColor="text1"/>
          <w:sz w:val="26"/>
          <w:szCs w:val="26"/>
          <w:lang w:eastAsia="ru-RU"/>
        </w:rPr>
        <w:t>урных форм и объектов сельского</w:t>
      </w:r>
      <w:r w:rsidRPr="00D97417">
        <w:rPr>
          <w:color w:val="000000" w:themeColor="text1"/>
          <w:sz w:val="26"/>
          <w:szCs w:val="26"/>
          <w:lang w:eastAsia="ru-RU"/>
        </w:rPr>
        <w:t xml:space="preserve"> дизайна; размещение рекламы, элементов визуальной коммуникации и информации.</w:t>
      </w:r>
    </w:p>
    <w:p w:rsidR="007F4925" w:rsidRDefault="0039768B" w:rsidP="007F4925">
      <w:pPr>
        <w:ind w:firstLine="567"/>
        <w:jc w:val="both"/>
        <w:rPr>
          <w:color w:val="000000" w:themeColor="text1"/>
          <w:sz w:val="26"/>
          <w:szCs w:val="26"/>
        </w:rPr>
      </w:pPr>
      <w:r w:rsidRPr="00D97417">
        <w:rPr>
          <w:color w:val="000000" w:themeColor="text1"/>
          <w:sz w:val="26"/>
          <w:szCs w:val="26"/>
        </w:rPr>
        <w:t>Для совершенствования уровня благоустройства в сельском поселении разработана муниципальн</w:t>
      </w:r>
      <w:r w:rsidR="00FE19D2" w:rsidRPr="00D97417">
        <w:rPr>
          <w:color w:val="000000" w:themeColor="text1"/>
          <w:sz w:val="26"/>
          <w:szCs w:val="26"/>
        </w:rPr>
        <w:t>ая программа на период 2017-2022</w:t>
      </w:r>
      <w:r w:rsidRPr="00D97417">
        <w:rPr>
          <w:color w:val="000000" w:themeColor="text1"/>
          <w:sz w:val="26"/>
          <w:szCs w:val="26"/>
        </w:rPr>
        <w:t xml:space="preserve"> годы </w:t>
      </w:r>
      <w:r w:rsidRPr="00D97417">
        <w:rPr>
          <w:sz w:val="26"/>
          <w:szCs w:val="26"/>
        </w:rPr>
        <w:t>"Благоустройство территории сельского поселения «Село Заречный» на 2017 –2022годы"</w:t>
      </w:r>
      <w:r w:rsidR="001A269A" w:rsidRPr="00D97417">
        <w:rPr>
          <w:sz w:val="26"/>
          <w:szCs w:val="26"/>
        </w:rPr>
        <w:t>.</w:t>
      </w:r>
    </w:p>
    <w:p w:rsidR="007F4925" w:rsidRDefault="00A83722" w:rsidP="007F4925">
      <w:pPr>
        <w:ind w:firstLine="567"/>
        <w:jc w:val="both"/>
        <w:rPr>
          <w:color w:val="000000" w:themeColor="text1"/>
          <w:sz w:val="26"/>
          <w:szCs w:val="26"/>
        </w:rPr>
      </w:pPr>
      <w:r w:rsidRPr="00D97417">
        <w:rPr>
          <w:sz w:val="26"/>
          <w:szCs w:val="26"/>
        </w:rPr>
        <w:t>В рамка</w:t>
      </w:r>
      <w:r w:rsidR="00621532" w:rsidRPr="00D97417">
        <w:rPr>
          <w:sz w:val="26"/>
          <w:szCs w:val="26"/>
        </w:rPr>
        <w:t>х данной программы в период 2020-2022</w:t>
      </w:r>
      <w:r w:rsidRPr="00D97417">
        <w:rPr>
          <w:sz w:val="26"/>
          <w:szCs w:val="26"/>
        </w:rPr>
        <w:t xml:space="preserve">г.г. будут продолжены работы по благоустройству, озеленению, улучшению санитарного состояния населенных пунктов. </w:t>
      </w:r>
      <w:r w:rsidR="00621532" w:rsidRPr="00D97417">
        <w:rPr>
          <w:color w:val="000000" w:themeColor="text1"/>
          <w:sz w:val="26"/>
          <w:szCs w:val="26"/>
        </w:rPr>
        <w:t>В период 2020-2022</w:t>
      </w:r>
      <w:r w:rsidRPr="00D97417">
        <w:rPr>
          <w:color w:val="000000" w:themeColor="text1"/>
          <w:sz w:val="26"/>
          <w:szCs w:val="26"/>
        </w:rPr>
        <w:t xml:space="preserve">г.г. объекты уличного освещения будут заменены на энергосберегающие лампы, что позволит сэкономить бюджетные средства и направить их на решение других проблем </w:t>
      </w:r>
      <w:r w:rsidR="00006F4D" w:rsidRPr="00D97417">
        <w:rPr>
          <w:color w:val="000000" w:themeColor="text1"/>
          <w:sz w:val="26"/>
          <w:szCs w:val="26"/>
        </w:rPr>
        <w:t>по благоустройству</w:t>
      </w:r>
      <w:r w:rsidRPr="00D97417">
        <w:rPr>
          <w:color w:val="000000" w:themeColor="text1"/>
          <w:sz w:val="26"/>
          <w:szCs w:val="26"/>
        </w:rPr>
        <w:t xml:space="preserve"> поселения.</w:t>
      </w:r>
    </w:p>
    <w:p w:rsidR="00B21C15" w:rsidRPr="007F4925" w:rsidRDefault="00621532" w:rsidP="007F4925">
      <w:pPr>
        <w:ind w:firstLine="567"/>
        <w:jc w:val="both"/>
        <w:rPr>
          <w:color w:val="000000" w:themeColor="text1"/>
          <w:sz w:val="26"/>
          <w:szCs w:val="26"/>
        </w:rPr>
      </w:pPr>
      <w:r w:rsidRPr="00D97417">
        <w:rPr>
          <w:sz w:val="26"/>
          <w:szCs w:val="26"/>
        </w:rPr>
        <w:t>Продолжится в 2020-2022</w:t>
      </w:r>
      <w:r w:rsidR="00C03249" w:rsidRPr="00D97417">
        <w:rPr>
          <w:sz w:val="26"/>
          <w:szCs w:val="26"/>
        </w:rPr>
        <w:t xml:space="preserve"> годах</w:t>
      </w:r>
      <w:r w:rsidR="007827A9" w:rsidRPr="00D97417">
        <w:rPr>
          <w:sz w:val="26"/>
          <w:szCs w:val="26"/>
        </w:rPr>
        <w:t xml:space="preserve"> дальнейшее</w:t>
      </w:r>
      <w:r w:rsidR="00C03249" w:rsidRPr="00D97417">
        <w:rPr>
          <w:sz w:val="26"/>
          <w:szCs w:val="26"/>
        </w:rPr>
        <w:t xml:space="preserve"> освоение земель</w:t>
      </w:r>
      <w:r w:rsidR="00B21C15" w:rsidRPr="00D97417">
        <w:rPr>
          <w:sz w:val="26"/>
          <w:szCs w:val="26"/>
        </w:rPr>
        <w:t>, выделенных под индивидуальное жилищное строительство для многодетных семей</w:t>
      </w:r>
      <w:r w:rsidR="00C03249" w:rsidRPr="00D97417">
        <w:rPr>
          <w:sz w:val="26"/>
          <w:szCs w:val="26"/>
        </w:rPr>
        <w:t xml:space="preserve">. На сегодняшний день проведена электрификация данных земельных участков, это позволит ускорить их освоение.   </w:t>
      </w:r>
      <w:r w:rsidR="00B21C15" w:rsidRPr="00D97417">
        <w:rPr>
          <w:sz w:val="26"/>
          <w:szCs w:val="26"/>
        </w:rPr>
        <w:t xml:space="preserve">  </w:t>
      </w:r>
    </w:p>
    <w:p w:rsidR="00826736" w:rsidRDefault="00EA1993" w:rsidP="00826736">
      <w:pPr>
        <w:jc w:val="both"/>
        <w:rPr>
          <w:sz w:val="26"/>
          <w:szCs w:val="26"/>
        </w:rPr>
      </w:pPr>
      <w:r w:rsidRPr="00D97417">
        <w:rPr>
          <w:sz w:val="26"/>
          <w:szCs w:val="26"/>
        </w:rPr>
        <w:t xml:space="preserve">             </w:t>
      </w:r>
    </w:p>
    <w:p w:rsidR="00EA1993" w:rsidRPr="00D97417" w:rsidRDefault="00EA1993" w:rsidP="00826736">
      <w:pPr>
        <w:jc w:val="both"/>
        <w:rPr>
          <w:sz w:val="26"/>
          <w:szCs w:val="26"/>
        </w:rPr>
      </w:pPr>
      <w:r w:rsidRPr="00D97417">
        <w:rPr>
          <w:b/>
          <w:sz w:val="26"/>
          <w:szCs w:val="26"/>
          <w:u w:val="single"/>
        </w:rPr>
        <w:t>Социальная сфера</w:t>
      </w:r>
    </w:p>
    <w:p w:rsidR="00826736" w:rsidRDefault="00826736" w:rsidP="00D97417">
      <w:pPr>
        <w:jc w:val="both"/>
        <w:rPr>
          <w:b/>
          <w:sz w:val="26"/>
          <w:szCs w:val="26"/>
          <w:u w:val="single"/>
        </w:rPr>
      </w:pPr>
    </w:p>
    <w:p w:rsidR="00EA1993" w:rsidRPr="00D97417" w:rsidRDefault="00EA1993" w:rsidP="00D97417">
      <w:pPr>
        <w:jc w:val="both"/>
        <w:rPr>
          <w:b/>
          <w:sz w:val="26"/>
          <w:szCs w:val="26"/>
          <w:u w:val="single"/>
        </w:rPr>
      </w:pPr>
      <w:r w:rsidRPr="00D97417">
        <w:rPr>
          <w:b/>
          <w:sz w:val="26"/>
          <w:szCs w:val="26"/>
          <w:u w:val="single"/>
        </w:rPr>
        <w:t>Здравоохранение</w:t>
      </w:r>
    </w:p>
    <w:p w:rsidR="0035757D" w:rsidRDefault="00B9460D" w:rsidP="0035757D">
      <w:pPr>
        <w:ind w:firstLine="567"/>
        <w:jc w:val="both"/>
        <w:rPr>
          <w:rFonts w:eastAsiaTheme="minorHAnsi"/>
          <w:bCs/>
          <w:iCs/>
          <w:color w:val="000000" w:themeColor="text1"/>
          <w:sz w:val="26"/>
          <w:szCs w:val="26"/>
          <w:shd w:val="clear" w:color="auto" w:fill="FEFEFE"/>
          <w:lang w:eastAsia="en-US"/>
        </w:rPr>
      </w:pPr>
      <w:r w:rsidRPr="00D97417">
        <w:rPr>
          <w:rFonts w:eastAsiaTheme="minorHAnsi"/>
          <w:bCs/>
          <w:iCs/>
          <w:color w:val="000000" w:themeColor="text1"/>
          <w:sz w:val="26"/>
          <w:szCs w:val="26"/>
          <w:shd w:val="clear" w:color="auto" w:fill="FEFEFE"/>
          <w:lang w:eastAsia="en-US"/>
        </w:rPr>
        <w:t>Здоровье — это естественная, абсолютная и непреходящая жизненная ценность, которая занимает верхнюю ступень на иерархической лестнице ценностей, а также в системе таких категорий человеческого бытия, как интересы и идеалы, гармония, красота, смысл и счастье жизни, творческий труд, программа и ритм жизнедеятельности. По мере роста благосостояния населения, удовлетворения его естественных первичных потребностей (в пище, жилье и др.) относительная ценность здоровья все больше будет возрастать.</w:t>
      </w:r>
    </w:p>
    <w:p w:rsidR="0035757D" w:rsidRDefault="00B9460D" w:rsidP="0035757D">
      <w:pPr>
        <w:ind w:firstLine="567"/>
        <w:jc w:val="both"/>
        <w:rPr>
          <w:rFonts w:eastAsiaTheme="minorHAnsi"/>
          <w:bCs/>
          <w:iCs/>
          <w:color w:val="000000" w:themeColor="text1"/>
          <w:sz w:val="26"/>
          <w:szCs w:val="26"/>
          <w:shd w:val="clear" w:color="auto" w:fill="FEFEFE"/>
          <w:lang w:eastAsia="en-US"/>
        </w:rPr>
      </w:pPr>
      <w:r w:rsidRPr="00D97417">
        <w:rPr>
          <w:rFonts w:eastAsiaTheme="minorHAnsi"/>
          <w:sz w:val="26"/>
          <w:szCs w:val="26"/>
          <w:lang w:eastAsia="en-US"/>
        </w:rPr>
        <w:t>Здоровье устойчиво занимает пе</w:t>
      </w:r>
      <w:r w:rsidR="0032449D" w:rsidRPr="00D97417">
        <w:rPr>
          <w:rFonts w:eastAsiaTheme="minorHAnsi"/>
          <w:sz w:val="26"/>
          <w:szCs w:val="26"/>
          <w:lang w:eastAsia="en-US"/>
        </w:rPr>
        <w:t>рвое место в приоритетах жителей поселения</w:t>
      </w:r>
      <w:r w:rsidRPr="00D97417">
        <w:rPr>
          <w:rFonts w:eastAsiaTheme="minorHAnsi"/>
          <w:sz w:val="26"/>
          <w:szCs w:val="26"/>
          <w:lang w:eastAsia="en-US"/>
        </w:rPr>
        <w:t>, опережая безопасность, стабильный заработок, экологию и др., а удовлетворенность доступностью медицинской помощи, напротив, является наименьшей среди характеристик удовлетворенности жизнью</w:t>
      </w:r>
      <w:r w:rsidRPr="00D97417">
        <w:rPr>
          <w:rFonts w:eastAsiaTheme="minorHAnsi"/>
          <w:b/>
          <w:sz w:val="26"/>
          <w:szCs w:val="26"/>
          <w:lang w:eastAsia="en-US"/>
        </w:rPr>
        <w:t xml:space="preserve">.  </w:t>
      </w:r>
    </w:p>
    <w:p w:rsidR="0035757D" w:rsidRDefault="00E7488B" w:rsidP="0035757D">
      <w:pPr>
        <w:ind w:firstLine="567"/>
        <w:jc w:val="both"/>
        <w:rPr>
          <w:rFonts w:eastAsiaTheme="minorHAnsi"/>
          <w:bCs/>
          <w:iCs/>
          <w:color w:val="000000" w:themeColor="text1"/>
          <w:sz w:val="26"/>
          <w:szCs w:val="26"/>
          <w:shd w:val="clear" w:color="auto" w:fill="FEFEFE"/>
          <w:lang w:eastAsia="en-US"/>
        </w:rPr>
      </w:pPr>
      <w:r w:rsidRPr="00D97417">
        <w:rPr>
          <w:sz w:val="26"/>
          <w:szCs w:val="26"/>
        </w:rPr>
        <w:t xml:space="preserve">На территории сельского поселения первичная медико-санитарная помощь </w:t>
      </w:r>
      <w:r w:rsidR="003405DE" w:rsidRPr="00D97417">
        <w:rPr>
          <w:sz w:val="26"/>
          <w:szCs w:val="26"/>
        </w:rPr>
        <w:t xml:space="preserve">   </w:t>
      </w:r>
      <w:r w:rsidR="003F4022" w:rsidRPr="00D97417">
        <w:rPr>
          <w:sz w:val="26"/>
          <w:szCs w:val="26"/>
        </w:rPr>
        <w:t xml:space="preserve">     </w:t>
      </w:r>
      <w:r w:rsidRPr="00D97417">
        <w:rPr>
          <w:sz w:val="26"/>
          <w:szCs w:val="26"/>
        </w:rPr>
        <w:t xml:space="preserve">оказывается четырьмя </w:t>
      </w:r>
      <w:proofErr w:type="spellStart"/>
      <w:r w:rsidRPr="00D97417">
        <w:rPr>
          <w:sz w:val="26"/>
          <w:szCs w:val="26"/>
        </w:rPr>
        <w:t>фельдшерско</w:t>
      </w:r>
      <w:proofErr w:type="spellEnd"/>
      <w:r w:rsidRPr="00D97417">
        <w:rPr>
          <w:sz w:val="26"/>
          <w:szCs w:val="26"/>
        </w:rPr>
        <w:t xml:space="preserve"> – акушерскими пунктами</w:t>
      </w:r>
      <w:r w:rsidR="00EA1993" w:rsidRPr="00D97417">
        <w:rPr>
          <w:sz w:val="26"/>
          <w:szCs w:val="26"/>
        </w:rPr>
        <w:t xml:space="preserve"> (с</w:t>
      </w:r>
      <w:proofErr w:type="gramStart"/>
      <w:r w:rsidR="00EA1993" w:rsidRPr="00D97417">
        <w:rPr>
          <w:sz w:val="26"/>
          <w:szCs w:val="26"/>
        </w:rPr>
        <w:t>.З</w:t>
      </w:r>
      <w:proofErr w:type="gramEnd"/>
      <w:r w:rsidR="00EA1993" w:rsidRPr="00D97417">
        <w:rPr>
          <w:sz w:val="26"/>
          <w:szCs w:val="26"/>
        </w:rPr>
        <w:t xml:space="preserve">аречный, </w:t>
      </w:r>
      <w:proofErr w:type="spellStart"/>
      <w:r w:rsidR="00EA1993" w:rsidRPr="00D97417">
        <w:rPr>
          <w:sz w:val="26"/>
          <w:szCs w:val="26"/>
        </w:rPr>
        <w:t>д.Вербе</w:t>
      </w:r>
      <w:r w:rsidR="006D2F28" w:rsidRPr="00D97417">
        <w:rPr>
          <w:sz w:val="26"/>
          <w:szCs w:val="26"/>
        </w:rPr>
        <w:t>жичи</w:t>
      </w:r>
      <w:proofErr w:type="spellEnd"/>
      <w:r w:rsidR="006D2F28" w:rsidRPr="00D97417">
        <w:rPr>
          <w:sz w:val="26"/>
          <w:szCs w:val="26"/>
        </w:rPr>
        <w:t xml:space="preserve">, </w:t>
      </w:r>
      <w:proofErr w:type="spellStart"/>
      <w:r w:rsidR="006D2F28" w:rsidRPr="00D97417">
        <w:rPr>
          <w:sz w:val="26"/>
          <w:szCs w:val="26"/>
        </w:rPr>
        <w:t>д.Голосиловка</w:t>
      </w:r>
      <w:proofErr w:type="spellEnd"/>
      <w:r w:rsidR="006D2F28" w:rsidRPr="00D97417">
        <w:rPr>
          <w:sz w:val="26"/>
          <w:szCs w:val="26"/>
        </w:rPr>
        <w:t>,</w:t>
      </w:r>
      <w:r w:rsidR="00EA1993" w:rsidRPr="00D97417">
        <w:rPr>
          <w:sz w:val="26"/>
          <w:szCs w:val="26"/>
        </w:rPr>
        <w:t xml:space="preserve"> ж/</w:t>
      </w:r>
      <w:proofErr w:type="spellStart"/>
      <w:r w:rsidR="00EA1993" w:rsidRPr="00D97417">
        <w:rPr>
          <w:sz w:val="26"/>
          <w:szCs w:val="26"/>
        </w:rPr>
        <w:t>д</w:t>
      </w:r>
      <w:proofErr w:type="spellEnd"/>
      <w:r w:rsidR="006D2F28" w:rsidRPr="00D97417">
        <w:rPr>
          <w:sz w:val="26"/>
          <w:szCs w:val="26"/>
        </w:rPr>
        <w:t xml:space="preserve"> </w:t>
      </w:r>
      <w:proofErr w:type="spellStart"/>
      <w:r w:rsidR="006D2F28" w:rsidRPr="00D97417">
        <w:rPr>
          <w:sz w:val="26"/>
          <w:szCs w:val="26"/>
        </w:rPr>
        <w:t>ст.Куява</w:t>
      </w:r>
      <w:proofErr w:type="spellEnd"/>
      <w:r w:rsidR="006D2F28" w:rsidRPr="00D97417">
        <w:rPr>
          <w:sz w:val="26"/>
          <w:szCs w:val="26"/>
        </w:rPr>
        <w:t>), в которых работают 4</w:t>
      </w:r>
      <w:r w:rsidR="00EA1993" w:rsidRPr="00D97417">
        <w:rPr>
          <w:sz w:val="26"/>
          <w:szCs w:val="26"/>
        </w:rPr>
        <w:t xml:space="preserve"> человек</w:t>
      </w:r>
      <w:r w:rsidR="006D2F28" w:rsidRPr="00D97417">
        <w:rPr>
          <w:sz w:val="26"/>
          <w:szCs w:val="26"/>
        </w:rPr>
        <w:t>а</w:t>
      </w:r>
      <w:r w:rsidR="00EA1993" w:rsidRPr="00D97417">
        <w:rPr>
          <w:sz w:val="26"/>
          <w:szCs w:val="26"/>
        </w:rPr>
        <w:t xml:space="preserve"> среднего медицинского персонала. </w:t>
      </w:r>
    </w:p>
    <w:p w:rsidR="00267CD5" w:rsidRPr="00D97417" w:rsidRDefault="00267CD5" w:rsidP="0035757D">
      <w:pPr>
        <w:ind w:firstLine="567"/>
        <w:jc w:val="both"/>
        <w:rPr>
          <w:color w:val="000000"/>
          <w:sz w:val="26"/>
          <w:szCs w:val="26"/>
          <w:lang w:eastAsia="ru-RU"/>
        </w:rPr>
      </w:pPr>
      <w:r w:rsidRPr="00D97417">
        <w:rPr>
          <w:color w:val="000000"/>
          <w:sz w:val="26"/>
          <w:szCs w:val="26"/>
          <w:lang w:eastAsia="ru-RU"/>
        </w:rPr>
        <w:t xml:space="preserve">На протяжении </w:t>
      </w:r>
      <w:r w:rsidR="00E2035B" w:rsidRPr="00D97417">
        <w:rPr>
          <w:color w:val="000000"/>
          <w:sz w:val="26"/>
          <w:szCs w:val="26"/>
          <w:lang w:eastAsia="ru-RU"/>
        </w:rPr>
        <w:t>прогнозируемого пер</w:t>
      </w:r>
      <w:r w:rsidR="009808C6" w:rsidRPr="00D97417">
        <w:rPr>
          <w:color w:val="000000"/>
          <w:sz w:val="26"/>
          <w:szCs w:val="26"/>
          <w:lang w:eastAsia="ru-RU"/>
        </w:rPr>
        <w:t xml:space="preserve">иода  </w:t>
      </w:r>
      <w:proofErr w:type="spellStart"/>
      <w:r w:rsidR="009808C6" w:rsidRPr="00D97417">
        <w:rPr>
          <w:color w:val="000000"/>
          <w:sz w:val="26"/>
          <w:szCs w:val="26"/>
          <w:lang w:eastAsia="ru-RU"/>
        </w:rPr>
        <w:t>ФАПы</w:t>
      </w:r>
      <w:proofErr w:type="spellEnd"/>
      <w:r w:rsidR="00E2035B" w:rsidRPr="00D97417">
        <w:rPr>
          <w:color w:val="000000"/>
          <w:sz w:val="26"/>
          <w:szCs w:val="26"/>
          <w:lang w:eastAsia="ru-RU"/>
        </w:rPr>
        <w:t xml:space="preserve"> будут выполнять </w:t>
      </w:r>
      <w:r w:rsidR="007C58CB" w:rsidRPr="00D97417">
        <w:rPr>
          <w:color w:val="000000"/>
          <w:sz w:val="26"/>
          <w:szCs w:val="26"/>
          <w:lang w:eastAsia="ru-RU"/>
        </w:rPr>
        <w:t>функции по</w:t>
      </w:r>
      <w:r w:rsidRPr="00D97417">
        <w:rPr>
          <w:color w:val="000000"/>
          <w:sz w:val="26"/>
          <w:szCs w:val="26"/>
          <w:lang w:eastAsia="ru-RU"/>
        </w:rPr>
        <w:t>:</w:t>
      </w:r>
      <w:r w:rsidR="0035757D">
        <w:rPr>
          <w:color w:val="000000"/>
          <w:sz w:val="26"/>
          <w:szCs w:val="26"/>
          <w:lang w:eastAsia="ru-RU"/>
        </w:rPr>
        <w:t xml:space="preserve"> -</w:t>
      </w:r>
      <w:r w:rsidRPr="00D97417">
        <w:rPr>
          <w:color w:val="000000"/>
          <w:sz w:val="26"/>
          <w:szCs w:val="26"/>
          <w:lang w:eastAsia="ru-RU"/>
        </w:rPr>
        <w:t> </w:t>
      </w:r>
      <w:r w:rsidR="007C58CB" w:rsidRPr="00D97417">
        <w:rPr>
          <w:color w:val="000000"/>
          <w:sz w:val="26"/>
          <w:szCs w:val="26"/>
          <w:lang w:eastAsia="ru-RU"/>
        </w:rPr>
        <w:t>оказанию</w:t>
      </w:r>
      <w:r w:rsidRPr="00D97417">
        <w:rPr>
          <w:color w:val="000000"/>
          <w:sz w:val="26"/>
          <w:szCs w:val="26"/>
          <w:lang w:eastAsia="ru-RU"/>
        </w:rPr>
        <w:t xml:space="preserve"> доврачебной медицинской помощи и своевременно</w:t>
      </w:r>
      <w:r w:rsidR="0035757D">
        <w:rPr>
          <w:color w:val="000000"/>
          <w:sz w:val="26"/>
          <w:szCs w:val="26"/>
          <w:lang w:eastAsia="ru-RU"/>
        </w:rPr>
        <w:t>му</w:t>
      </w:r>
      <w:r w:rsidRPr="00D97417">
        <w:rPr>
          <w:color w:val="000000"/>
          <w:sz w:val="26"/>
          <w:szCs w:val="26"/>
          <w:lang w:eastAsia="ru-RU"/>
        </w:rPr>
        <w:t xml:space="preserve"> выполнени</w:t>
      </w:r>
      <w:r w:rsidR="0035757D">
        <w:rPr>
          <w:color w:val="000000"/>
          <w:sz w:val="26"/>
          <w:szCs w:val="26"/>
          <w:lang w:eastAsia="ru-RU"/>
        </w:rPr>
        <w:t>ю</w:t>
      </w:r>
      <w:r w:rsidRPr="00D97417">
        <w:rPr>
          <w:color w:val="000000"/>
          <w:sz w:val="26"/>
          <w:szCs w:val="26"/>
          <w:lang w:eastAsia="ru-RU"/>
        </w:rPr>
        <w:t xml:space="preserve"> назначений врача;</w:t>
      </w:r>
    </w:p>
    <w:p w:rsidR="00267CD5" w:rsidRPr="00D97417" w:rsidRDefault="0035757D" w:rsidP="00D97417">
      <w:pPr>
        <w:shd w:val="clear" w:color="auto" w:fill="FFFFFF"/>
        <w:suppressAutoHyphens w:val="0"/>
        <w:spacing w:line="294" w:lineRule="atLeast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-</w:t>
      </w:r>
      <w:r w:rsidR="00267CD5" w:rsidRPr="00D97417">
        <w:rPr>
          <w:color w:val="000000"/>
          <w:sz w:val="26"/>
          <w:szCs w:val="26"/>
          <w:lang w:eastAsia="ru-RU"/>
        </w:rPr>
        <w:t> </w:t>
      </w:r>
      <w:r w:rsidR="007C58CB" w:rsidRPr="00D97417">
        <w:rPr>
          <w:color w:val="000000"/>
          <w:sz w:val="26"/>
          <w:szCs w:val="26"/>
          <w:lang w:eastAsia="ru-RU"/>
        </w:rPr>
        <w:t>проведению</w:t>
      </w:r>
      <w:r w:rsidR="00267CD5" w:rsidRPr="00D97417">
        <w:rPr>
          <w:color w:val="000000"/>
          <w:sz w:val="26"/>
          <w:szCs w:val="26"/>
          <w:lang w:eastAsia="ru-RU"/>
        </w:rPr>
        <w:t xml:space="preserve"> профилактической работы и противоэпидемической работы;</w:t>
      </w:r>
    </w:p>
    <w:p w:rsidR="00267CD5" w:rsidRPr="00D97417" w:rsidRDefault="0035757D" w:rsidP="00D97417">
      <w:pPr>
        <w:shd w:val="clear" w:color="auto" w:fill="FFFFFF"/>
        <w:suppressAutoHyphens w:val="0"/>
        <w:spacing w:line="294" w:lineRule="atLeast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-</w:t>
      </w:r>
      <w:r w:rsidR="00267CD5" w:rsidRPr="00D97417">
        <w:rPr>
          <w:color w:val="000000"/>
          <w:sz w:val="26"/>
          <w:szCs w:val="26"/>
          <w:lang w:eastAsia="ru-RU"/>
        </w:rPr>
        <w:t> </w:t>
      </w:r>
      <w:r w:rsidR="007C58CB" w:rsidRPr="00D97417">
        <w:rPr>
          <w:color w:val="000000"/>
          <w:sz w:val="26"/>
          <w:szCs w:val="26"/>
          <w:lang w:eastAsia="ru-RU"/>
        </w:rPr>
        <w:t>гигиеническому обучение и воспитанию</w:t>
      </w:r>
      <w:r w:rsidR="00267CD5" w:rsidRPr="00D97417">
        <w:rPr>
          <w:color w:val="000000"/>
          <w:sz w:val="26"/>
          <w:szCs w:val="26"/>
          <w:lang w:eastAsia="ru-RU"/>
        </w:rPr>
        <w:t xml:space="preserve"> населения</w:t>
      </w:r>
      <w:r>
        <w:rPr>
          <w:color w:val="000000"/>
          <w:sz w:val="26"/>
          <w:szCs w:val="26"/>
          <w:lang w:eastAsia="ru-RU"/>
        </w:rPr>
        <w:t>;</w:t>
      </w:r>
    </w:p>
    <w:p w:rsidR="00267CD5" w:rsidRPr="00D97417" w:rsidRDefault="0035757D" w:rsidP="00D97417">
      <w:pPr>
        <w:shd w:val="clear" w:color="auto" w:fill="FFFFFF"/>
        <w:suppressAutoHyphens w:val="0"/>
        <w:spacing w:line="294" w:lineRule="atLeast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-</w:t>
      </w:r>
      <w:r w:rsidR="00267CD5" w:rsidRPr="00D97417">
        <w:rPr>
          <w:color w:val="000000"/>
          <w:sz w:val="26"/>
          <w:szCs w:val="26"/>
          <w:lang w:eastAsia="ru-RU"/>
        </w:rPr>
        <w:t> </w:t>
      </w:r>
      <w:r w:rsidR="007C58CB" w:rsidRPr="00D97417">
        <w:rPr>
          <w:color w:val="000000"/>
          <w:sz w:val="26"/>
          <w:szCs w:val="26"/>
          <w:lang w:eastAsia="ru-RU"/>
        </w:rPr>
        <w:t>оказанию</w:t>
      </w:r>
      <w:r w:rsidR="00267CD5" w:rsidRPr="00D97417">
        <w:rPr>
          <w:color w:val="000000"/>
          <w:sz w:val="26"/>
          <w:szCs w:val="26"/>
          <w:lang w:eastAsia="ru-RU"/>
        </w:rPr>
        <w:t xml:space="preserve"> лечебно-профилактической помощи населению</w:t>
      </w:r>
      <w:r>
        <w:rPr>
          <w:color w:val="000000"/>
          <w:sz w:val="26"/>
          <w:szCs w:val="26"/>
          <w:lang w:eastAsia="ru-RU"/>
        </w:rPr>
        <w:t>;</w:t>
      </w:r>
    </w:p>
    <w:p w:rsidR="00267CD5" w:rsidRPr="00D97417" w:rsidRDefault="0035757D" w:rsidP="00D97417">
      <w:pPr>
        <w:shd w:val="clear" w:color="auto" w:fill="FFFFFF"/>
        <w:suppressAutoHyphens w:val="0"/>
        <w:spacing w:line="294" w:lineRule="atLeast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-</w:t>
      </w:r>
      <w:r w:rsidR="00267CD5" w:rsidRPr="00D97417">
        <w:rPr>
          <w:color w:val="000000"/>
          <w:sz w:val="26"/>
          <w:szCs w:val="26"/>
          <w:lang w:eastAsia="ru-RU"/>
        </w:rPr>
        <w:t> </w:t>
      </w:r>
      <w:r w:rsidR="007C58CB" w:rsidRPr="00D97417">
        <w:rPr>
          <w:color w:val="000000"/>
          <w:sz w:val="26"/>
          <w:szCs w:val="26"/>
          <w:lang w:eastAsia="ru-RU"/>
        </w:rPr>
        <w:t>внедрению</w:t>
      </w:r>
      <w:r w:rsidR="00267CD5" w:rsidRPr="00D97417">
        <w:rPr>
          <w:color w:val="000000"/>
          <w:sz w:val="26"/>
          <w:szCs w:val="26"/>
          <w:lang w:eastAsia="ru-RU"/>
        </w:rPr>
        <w:t xml:space="preserve"> в практику современных методов профилактики, диагностики и лечения больных</w:t>
      </w:r>
      <w:r>
        <w:rPr>
          <w:color w:val="000000"/>
          <w:sz w:val="26"/>
          <w:szCs w:val="26"/>
          <w:lang w:eastAsia="ru-RU"/>
        </w:rPr>
        <w:t>;</w:t>
      </w:r>
    </w:p>
    <w:p w:rsidR="00267CD5" w:rsidRPr="00D97417" w:rsidRDefault="0035757D" w:rsidP="00D97417">
      <w:pPr>
        <w:shd w:val="clear" w:color="auto" w:fill="FFFFFF"/>
        <w:suppressAutoHyphens w:val="0"/>
        <w:spacing w:line="294" w:lineRule="atLeast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-</w:t>
      </w:r>
      <w:r w:rsidR="00267CD5" w:rsidRPr="00D97417">
        <w:rPr>
          <w:color w:val="000000"/>
          <w:sz w:val="26"/>
          <w:szCs w:val="26"/>
          <w:lang w:eastAsia="ru-RU"/>
        </w:rPr>
        <w:t> </w:t>
      </w:r>
      <w:r w:rsidR="007C58CB" w:rsidRPr="00D97417">
        <w:rPr>
          <w:color w:val="000000"/>
          <w:sz w:val="26"/>
          <w:szCs w:val="26"/>
          <w:lang w:eastAsia="ru-RU"/>
        </w:rPr>
        <w:t>развитию и совершенствованию</w:t>
      </w:r>
      <w:r w:rsidR="00267CD5" w:rsidRPr="00D97417">
        <w:rPr>
          <w:color w:val="000000"/>
          <w:sz w:val="26"/>
          <w:szCs w:val="26"/>
          <w:lang w:eastAsia="ru-RU"/>
        </w:rPr>
        <w:t xml:space="preserve"> организационных форм и методов медицинского о</w:t>
      </w:r>
      <w:r w:rsidR="009808C6" w:rsidRPr="00D97417">
        <w:rPr>
          <w:color w:val="000000"/>
          <w:sz w:val="26"/>
          <w:szCs w:val="26"/>
          <w:lang w:eastAsia="ru-RU"/>
        </w:rPr>
        <w:t>бслуживания населения, повышению</w:t>
      </w:r>
      <w:r w:rsidR="00267CD5" w:rsidRPr="00D97417">
        <w:rPr>
          <w:color w:val="000000"/>
          <w:sz w:val="26"/>
          <w:szCs w:val="26"/>
          <w:lang w:eastAsia="ru-RU"/>
        </w:rPr>
        <w:t xml:space="preserve"> качества и эффективности лечебно-профилактической помощи</w:t>
      </w:r>
      <w:r>
        <w:rPr>
          <w:color w:val="000000"/>
          <w:sz w:val="26"/>
          <w:szCs w:val="26"/>
          <w:lang w:eastAsia="ru-RU"/>
        </w:rPr>
        <w:t>;</w:t>
      </w:r>
    </w:p>
    <w:p w:rsidR="00267CD5" w:rsidRPr="00D97417" w:rsidRDefault="0035757D" w:rsidP="00D97417">
      <w:pPr>
        <w:shd w:val="clear" w:color="auto" w:fill="FFFFFF"/>
        <w:suppressAutoHyphens w:val="0"/>
        <w:spacing w:line="294" w:lineRule="atLeast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-</w:t>
      </w:r>
      <w:r w:rsidR="00267CD5" w:rsidRPr="00D97417">
        <w:rPr>
          <w:color w:val="000000"/>
          <w:sz w:val="26"/>
          <w:szCs w:val="26"/>
          <w:lang w:eastAsia="ru-RU"/>
        </w:rPr>
        <w:t> </w:t>
      </w:r>
      <w:r w:rsidR="009808C6" w:rsidRPr="00D97417">
        <w:rPr>
          <w:color w:val="000000"/>
          <w:sz w:val="26"/>
          <w:szCs w:val="26"/>
          <w:lang w:eastAsia="ru-RU"/>
        </w:rPr>
        <w:t>организации и проведению</w:t>
      </w:r>
      <w:r w:rsidR="00267CD5" w:rsidRPr="00D97417">
        <w:rPr>
          <w:color w:val="000000"/>
          <w:sz w:val="26"/>
          <w:szCs w:val="26"/>
          <w:lang w:eastAsia="ru-RU"/>
        </w:rPr>
        <w:t xml:space="preserve"> комплекса профилактических мероприятий среди населения участка</w:t>
      </w:r>
      <w:r>
        <w:rPr>
          <w:color w:val="000000"/>
          <w:sz w:val="26"/>
          <w:szCs w:val="26"/>
          <w:lang w:eastAsia="ru-RU"/>
        </w:rPr>
        <w:t>;</w:t>
      </w:r>
    </w:p>
    <w:p w:rsidR="00267CD5" w:rsidRPr="00D97417" w:rsidRDefault="0035757D" w:rsidP="00D97417">
      <w:pPr>
        <w:shd w:val="clear" w:color="auto" w:fill="FFFFFF"/>
        <w:suppressAutoHyphens w:val="0"/>
        <w:spacing w:line="294" w:lineRule="atLeast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-</w:t>
      </w:r>
      <w:r w:rsidR="00267CD5" w:rsidRPr="00D97417">
        <w:rPr>
          <w:color w:val="000000"/>
          <w:sz w:val="26"/>
          <w:szCs w:val="26"/>
          <w:lang w:eastAsia="ru-RU"/>
        </w:rPr>
        <w:t> </w:t>
      </w:r>
      <w:r w:rsidR="009808C6" w:rsidRPr="00D97417">
        <w:rPr>
          <w:color w:val="000000"/>
          <w:sz w:val="26"/>
          <w:szCs w:val="26"/>
          <w:lang w:eastAsia="ru-RU"/>
        </w:rPr>
        <w:t>проведению</w:t>
      </w:r>
      <w:r w:rsidR="00267CD5" w:rsidRPr="00D97417">
        <w:rPr>
          <w:color w:val="000000"/>
          <w:sz w:val="26"/>
          <w:szCs w:val="26"/>
          <w:lang w:eastAsia="ru-RU"/>
        </w:rPr>
        <w:t xml:space="preserve"> лечебно-профилактических мероприятий по охране здоровья матери и ребенка</w:t>
      </w:r>
      <w:r>
        <w:rPr>
          <w:color w:val="000000"/>
          <w:sz w:val="26"/>
          <w:szCs w:val="26"/>
          <w:lang w:eastAsia="ru-RU"/>
        </w:rPr>
        <w:t>;</w:t>
      </w:r>
    </w:p>
    <w:p w:rsidR="00267CD5" w:rsidRPr="00D97417" w:rsidRDefault="0035757D" w:rsidP="00D97417">
      <w:pPr>
        <w:shd w:val="clear" w:color="auto" w:fill="FFFFFF"/>
        <w:suppressAutoHyphens w:val="0"/>
        <w:spacing w:line="294" w:lineRule="atLeast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-</w:t>
      </w:r>
      <w:r w:rsidR="00267CD5" w:rsidRPr="00D97417">
        <w:rPr>
          <w:color w:val="000000"/>
          <w:sz w:val="26"/>
          <w:szCs w:val="26"/>
          <w:lang w:eastAsia="ru-RU"/>
        </w:rPr>
        <w:t> </w:t>
      </w:r>
      <w:r w:rsidR="009808C6" w:rsidRPr="00D97417">
        <w:rPr>
          <w:color w:val="000000"/>
          <w:sz w:val="26"/>
          <w:szCs w:val="26"/>
          <w:lang w:eastAsia="ru-RU"/>
        </w:rPr>
        <w:t>изучению</w:t>
      </w:r>
      <w:r w:rsidR="00267CD5" w:rsidRPr="00D97417">
        <w:rPr>
          <w:color w:val="000000"/>
          <w:sz w:val="26"/>
          <w:szCs w:val="26"/>
          <w:lang w:eastAsia="ru-RU"/>
        </w:rPr>
        <w:t xml:space="preserve"> причин общей заболеваемости</w:t>
      </w:r>
      <w:r>
        <w:rPr>
          <w:color w:val="000000"/>
          <w:sz w:val="26"/>
          <w:szCs w:val="26"/>
          <w:lang w:eastAsia="ru-RU"/>
        </w:rPr>
        <w:t>;</w:t>
      </w:r>
      <w:r w:rsidR="00267CD5" w:rsidRPr="00D97417">
        <w:rPr>
          <w:color w:val="000000"/>
          <w:sz w:val="26"/>
          <w:szCs w:val="26"/>
          <w:lang w:eastAsia="ru-RU"/>
        </w:rPr>
        <w:t xml:space="preserve"> </w:t>
      </w:r>
    </w:p>
    <w:p w:rsidR="00267CD5" w:rsidRPr="00D97417" w:rsidRDefault="0035757D" w:rsidP="00D97417">
      <w:pPr>
        <w:shd w:val="clear" w:color="auto" w:fill="FFFFFF"/>
        <w:suppressAutoHyphens w:val="0"/>
        <w:spacing w:line="294" w:lineRule="atLeast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lastRenderedPageBreak/>
        <w:t>-</w:t>
      </w:r>
      <w:r w:rsidR="00267CD5" w:rsidRPr="00D97417">
        <w:rPr>
          <w:color w:val="000000"/>
          <w:sz w:val="26"/>
          <w:szCs w:val="26"/>
          <w:lang w:eastAsia="ru-RU"/>
        </w:rPr>
        <w:t> </w:t>
      </w:r>
      <w:r w:rsidR="009808C6" w:rsidRPr="00D97417">
        <w:rPr>
          <w:color w:val="000000"/>
          <w:sz w:val="26"/>
          <w:szCs w:val="26"/>
          <w:lang w:eastAsia="ru-RU"/>
        </w:rPr>
        <w:t>осуществлению</w:t>
      </w:r>
      <w:r w:rsidR="00267CD5" w:rsidRPr="00D97417">
        <w:rPr>
          <w:color w:val="000000"/>
          <w:sz w:val="26"/>
          <w:szCs w:val="26"/>
          <w:lang w:eastAsia="ru-RU"/>
        </w:rPr>
        <w:t xml:space="preserve"> противоэпидемических мероприятий (прививки, выявление инфекционных больных, динамическое наблюдение за лицами, бывшими в контакте с ними, и др.)</w:t>
      </w:r>
      <w:r>
        <w:rPr>
          <w:color w:val="000000"/>
          <w:sz w:val="26"/>
          <w:szCs w:val="26"/>
          <w:lang w:eastAsia="ru-RU"/>
        </w:rPr>
        <w:t>;</w:t>
      </w:r>
    </w:p>
    <w:p w:rsidR="0035757D" w:rsidRDefault="0035757D" w:rsidP="00D97417">
      <w:pPr>
        <w:shd w:val="clear" w:color="auto" w:fill="FFFFFF"/>
        <w:suppressAutoHyphens w:val="0"/>
        <w:spacing w:line="294" w:lineRule="atLeast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-</w:t>
      </w:r>
      <w:r w:rsidR="00267CD5" w:rsidRPr="00D97417">
        <w:rPr>
          <w:color w:val="000000"/>
          <w:sz w:val="26"/>
          <w:szCs w:val="26"/>
          <w:lang w:eastAsia="ru-RU"/>
        </w:rPr>
        <w:t> </w:t>
      </w:r>
      <w:r w:rsidR="009808C6" w:rsidRPr="00D97417">
        <w:rPr>
          <w:color w:val="000000"/>
          <w:sz w:val="26"/>
          <w:szCs w:val="26"/>
          <w:lang w:eastAsia="ru-RU"/>
        </w:rPr>
        <w:t>организации и проведению</w:t>
      </w:r>
      <w:r w:rsidR="00267CD5" w:rsidRPr="00D97417">
        <w:rPr>
          <w:color w:val="000000"/>
          <w:sz w:val="26"/>
          <w:szCs w:val="26"/>
          <w:lang w:eastAsia="ru-RU"/>
        </w:rPr>
        <w:t xml:space="preserve"> мероприятий по санитарно-гигиеническому воспитанию населения, пропаганде здорового образа жизни, в том числе рационального питания, усилению двигательной активности; </w:t>
      </w:r>
    </w:p>
    <w:p w:rsidR="00267CD5" w:rsidRPr="00D97417" w:rsidRDefault="0035757D" w:rsidP="00D97417">
      <w:pPr>
        <w:shd w:val="clear" w:color="auto" w:fill="FFFFFF"/>
        <w:suppressAutoHyphens w:val="0"/>
        <w:spacing w:line="294" w:lineRule="atLeast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- </w:t>
      </w:r>
      <w:r w:rsidR="00267CD5" w:rsidRPr="00D97417">
        <w:rPr>
          <w:color w:val="000000"/>
          <w:sz w:val="26"/>
          <w:szCs w:val="26"/>
          <w:lang w:eastAsia="ru-RU"/>
        </w:rPr>
        <w:t>борьб</w:t>
      </w:r>
      <w:r>
        <w:rPr>
          <w:color w:val="000000"/>
          <w:sz w:val="26"/>
          <w:szCs w:val="26"/>
          <w:lang w:eastAsia="ru-RU"/>
        </w:rPr>
        <w:t>е</w:t>
      </w:r>
      <w:r w:rsidR="00267CD5" w:rsidRPr="00D97417">
        <w:rPr>
          <w:color w:val="000000"/>
          <w:sz w:val="26"/>
          <w:szCs w:val="26"/>
          <w:lang w:eastAsia="ru-RU"/>
        </w:rPr>
        <w:t xml:space="preserve"> с употреблением алкоголя, курением и другими вредными привычками</w:t>
      </w:r>
      <w:r>
        <w:rPr>
          <w:color w:val="000000"/>
          <w:sz w:val="26"/>
          <w:szCs w:val="26"/>
          <w:lang w:eastAsia="ru-RU"/>
        </w:rPr>
        <w:t>;</w:t>
      </w:r>
    </w:p>
    <w:p w:rsidR="0035757D" w:rsidRDefault="0035757D" w:rsidP="0035757D">
      <w:pPr>
        <w:shd w:val="clear" w:color="auto" w:fill="FFFFFF"/>
        <w:suppressAutoHyphens w:val="0"/>
        <w:spacing w:line="294" w:lineRule="atLeast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-</w:t>
      </w:r>
      <w:r w:rsidR="00267CD5" w:rsidRPr="00D97417">
        <w:rPr>
          <w:color w:val="000000"/>
          <w:sz w:val="26"/>
          <w:szCs w:val="26"/>
          <w:lang w:eastAsia="ru-RU"/>
        </w:rPr>
        <w:t> </w:t>
      </w:r>
      <w:r w:rsidR="009808C6" w:rsidRPr="00D97417">
        <w:rPr>
          <w:color w:val="000000"/>
          <w:sz w:val="26"/>
          <w:szCs w:val="26"/>
          <w:lang w:eastAsia="ru-RU"/>
        </w:rPr>
        <w:t>широкому привлечению</w:t>
      </w:r>
      <w:r w:rsidR="00267CD5" w:rsidRPr="00D97417">
        <w:rPr>
          <w:color w:val="000000"/>
          <w:sz w:val="26"/>
          <w:szCs w:val="26"/>
          <w:lang w:eastAsia="ru-RU"/>
        </w:rPr>
        <w:t xml:space="preserve"> общественности к разработке и проведению мероприятий по охране здоровья населения</w:t>
      </w:r>
      <w:r>
        <w:rPr>
          <w:color w:val="000000"/>
          <w:sz w:val="26"/>
          <w:szCs w:val="26"/>
          <w:lang w:eastAsia="ru-RU"/>
        </w:rPr>
        <w:t>.</w:t>
      </w:r>
    </w:p>
    <w:p w:rsidR="000B33B8" w:rsidRPr="0035757D" w:rsidRDefault="006908E0" w:rsidP="0035757D">
      <w:pPr>
        <w:shd w:val="clear" w:color="auto" w:fill="FFFFFF"/>
        <w:suppressAutoHyphens w:val="0"/>
        <w:spacing w:line="294" w:lineRule="atLeast"/>
        <w:ind w:firstLine="567"/>
        <w:jc w:val="both"/>
        <w:rPr>
          <w:color w:val="000000"/>
          <w:sz w:val="26"/>
          <w:szCs w:val="26"/>
          <w:lang w:eastAsia="ru-RU"/>
        </w:rPr>
      </w:pPr>
      <w:r w:rsidRPr="00D97417">
        <w:rPr>
          <w:spacing w:val="2"/>
          <w:sz w:val="26"/>
          <w:szCs w:val="26"/>
          <w:shd w:val="clear" w:color="auto" w:fill="FFFFFF"/>
        </w:rPr>
        <w:t>Сохранение и укрепление здоровья населения в сельском поселении возможно лишь при условии формирования приоритета здоровья в системе социальных и духовных ценностей общества путем создания у населения экономической и социокультурной мотивации быть здоровым и обеспечения государством правовых, экономических, организационных и инфраструктурных условий для ведения здорового образа жизни.</w:t>
      </w:r>
    </w:p>
    <w:p w:rsidR="00E97094" w:rsidRPr="00D97417" w:rsidRDefault="00E97094" w:rsidP="00D97417">
      <w:pPr>
        <w:pStyle w:val="a8"/>
        <w:jc w:val="both"/>
        <w:rPr>
          <w:sz w:val="26"/>
          <w:szCs w:val="26"/>
        </w:rPr>
      </w:pPr>
    </w:p>
    <w:p w:rsidR="00EA1993" w:rsidRPr="00D97417" w:rsidRDefault="00EA1993" w:rsidP="00D97417">
      <w:pPr>
        <w:pStyle w:val="a8"/>
        <w:jc w:val="both"/>
        <w:rPr>
          <w:b/>
          <w:sz w:val="26"/>
          <w:szCs w:val="26"/>
        </w:rPr>
      </w:pPr>
      <w:r w:rsidRPr="00D97417">
        <w:rPr>
          <w:rFonts w:ascii="Times New Roman" w:hAnsi="Times New Roman"/>
          <w:b/>
          <w:sz w:val="26"/>
          <w:szCs w:val="26"/>
          <w:u w:val="single"/>
        </w:rPr>
        <w:t>Образование</w:t>
      </w:r>
    </w:p>
    <w:p w:rsidR="00E97094" w:rsidRPr="00D97417" w:rsidRDefault="00EA1993" w:rsidP="0035757D">
      <w:pPr>
        <w:ind w:firstLine="567"/>
        <w:jc w:val="both"/>
        <w:rPr>
          <w:sz w:val="26"/>
          <w:szCs w:val="26"/>
        </w:rPr>
      </w:pPr>
      <w:r w:rsidRPr="00D97417">
        <w:rPr>
          <w:sz w:val="26"/>
          <w:szCs w:val="26"/>
        </w:rPr>
        <w:t>В сельском посе</w:t>
      </w:r>
      <w:r w:rsidR="00E73801" w:rsidRPr="00D97417">
        <w:rPr>
          <w:sz w:val="26"/>
          <w:szCs w:val="26"/>
        </w:rPr>
        <w:t xml:space="preserve">лении «Село </w:t>
      </w:r>
      <w:proofErr w:type="gramStart"/>
      <w:r w:rsidR="00E73801" w:rsidRPr="00D97417">
        <w:rPr>
          <w:sz w:val="26"/>
          <w:szCs w:val="26"/>
        </w:rPr>
        <w:t>Заречный</w:t>
      </w:r>
      <w:proofErr w:type="gramEnd"/>
      <w:r w:rsidR="00E73801" w:rsidRPr="00D97417">
        <w:rPr>
          <w:sz w:val="26"/>
          <w:szCs w:val="26"/>
        </w:rPr>
        <w:t>» учреждением образования представлена</w:t>
      </w:r>
      <w:r w:rsidRPr="00D97417">
        <w:rPr>
          <w:sz w:val="26"/>
          <w:szCs w:val="26"/>
        </w:rPr>
        <w:t xml:space="preserve"> МКОУ «Средняя общеобразовательная школа № 10</w:t>
      </w:r>
      <w:r w:rsidR="00A20D02" w:rsidRPr="00D97417">
        <w:rPr>
          <w:sz w:val="26"/>
          <w:szCs w:val="26"/>
        </w:rPr>
        <w:t xml:space="preserve"> имени героя Советского Союза Чугунова</w:t>
      </w:r>
      <w:r w:rsidR="000957E5" w:rsidRPr="00D97417">
        <w:rPr>
          <w:sz w:val="26"/>
          <w:szCs w:val="26"/>
        </w:rPr>
        <w:t xml:space="preserve"> И.Я.</w:t>
      </w:r>
      <w:r w:rsidRPr="00D97417">
        <w:rPr>
          <w:sz w:val="26"/>
          <w:szCs w:val="26"/>
        </w:rPr>
        <w:t>».</w:t>
      </w:r>
    </w:p>
    <w:p w:rsidR="0035757D" w:rsidRDefault="000B78DF" w:rsidP="0035757D">
      <w:pPr>
        <w:ind w:firstLine="567"/>
        <w:jc w:val="both"/>
        <w:rPr>
          <w:color w:val="000000"/>
          <w:sz w:val="26"/>
          <w:szCs w:val="26"/>
          <w:lang w:eastAsia="ru-RU"/>
        </w:rPr>
      </w:pPr>
      <w:r w:rsidRPr="00D97417">
        <w:rPr>
          <w:color w:val="000000"/>
          <w:sz w:val="26"/>
          <w:szCs w:val="26"/>
          <w:lang w:eastAsia="ru-RU"/>
        </w:rPr>
        <w:t xml:space="preserve">В школе обучаются дети, проживающие в 11 населенных пунктах. </w:t>
      </w:r>
      <w:r w:rsidRPr="00D97417">
        <w:rPr>
          <w:color w:val="000000"/>
          <w:sz w:val="26"/>
          <w:szCs w:val="26"/>
          <w:shd w:val="clear" w:color="auto" w:fill="FFFFFF"/>
        </w:rPr>
        <w:t> Школа единственная в большом микрорайоне (нет даже начальных школ), куда принимаются </w:t>
      </w:r>
      <w:r w:rsidRPr="00D97417">
        <w:rPr>
          <w:bCs/>
          <w:color w:val="000000"/>
          <w:sz w:val="26"/>
          <w:szCs w:val="26"/>
          <w:shd w:val="clear" w:color="auto" w:fill="FFFFFF"/>
        </w:rPr>
        <w:t>все</w:t>
      </w:r>
      <w:r w:rsidRPr="00D97417">
        <w:rPr>
          <w:color w:val="000000"/>
          <w:sz w:val="26"/>
          <w:szCs w:val="26"/>
          <w:shd w:val="clear" w:color="auto" w:fill="FFFFFF"/>
        </w:rPr>
        <w:t> дети в заявительном порядке</w:t>
      </w:r>
      <w:r w:rsidR="00ED09F6" w:rsidRPr="00D97417">
        <w:rPr>
          <w:color w:val="000000"/>
          <w:sz w:val="26"/>
          <w:szCs w:val="26"/>
          <w:shd w:val="clear" w:color="auto" w:fill="FFFFFF"/>
        </w:rPr>
        <w:t>.</w:t>
      </w:r>
      <w:r w:rsidR="00ED09F6" w:rsidRPr="00D97417">
        <w:rPr>
          <w:color w:val="000000"/>
          <w:sz w:val="26"/>
          <w:szCs w:val="26"/>
          <w:lang w:eastAsia="ru-RU"/>
        </w:rPr>
        <w:t xml:space="preserve"> </w:t>
      </w:r>
    </w:p>
    <w:p w:rsidR="0035757D" w:rsidRDefault="00ED09F6" w:rsidP="0035757D">
      <w:pPr>
        <w:ind w:firstLine="567"/>
        <w:jc w:val="both"/>
        <w:rPr>
          <w:color w:val="000000"/>
          <w:sz w:val="26"/>
          <w:szCs w:val="26"/>
          <w:lang w:eastAsia="ru-RU"/>
        </w:rPr>
      </w:pPr>
      <w:r w:rsidRPr="00D97417">
        <w:rPr>
          <w:sz w:val="26"/>
          <w:szCs w:val="26"/>
        </w:rPr>
        <w:t>При школе функционирует группа дошкольного образования</w:t>
      </w:r>
      <w:r w:rsidR="00E73801" w:rsidRPr="00D97417">
        <w:rPr>
          <w:sz w:val="26"/>
          <w:szCs w:val="26"/>
        </w:rPr>
        <w:t>,</w:t>
      </w:r>
      <w:r w:rsidRPr="00D97417">
        <w:rPr>
          <w:sz w:val="26"/>
          <w:szCs w:val="26"/>
        </w:rPr>
        <w:t xml:space="preserve"> которую </w:t>
      </w:r>
      <w:r w:rsidR="00A4741B" w:rsidRPr="00D97417">
        <w:rPr>
          <w:color w:val="000000"/>
          <w:sz w:val="26"/>
          <w:szCs w:val="26"/>
          <w:lang w:eastAsia="ru-RU"/>
        </w:rPr>
        <w:t>посещают 11</w:t>
      </w:r>
      <w:r w:rsidRPr="00D97417">
        <w:rPr>
          <w:color w:val="000000"/>
          <w:sz w:val="26"/>
          <w:szCs w:val="26"/>
          <w:lang w:eastAsia="ru-RU"/>
        </w:rPr>
        <w:t xml:space="preserve"> воспита</w:t>
      </w:r>
      <w:r w:rsidR="00600E57" w:rsidRPr="00D97417">
        <w:rPr>
          <w:color w:val="000000"/>
          <w:sz w:val="26"/>
          <w:szCs w:val="26"/>
          <w:lang w:eastAsia="ru-RU"/>
        </w:rPr>
        <w:t>нников из трех близлежащих</w:t>
      </w:r>
      <w:r w:rsidRPr="00D97417">
        <w:rPr>
          <w:color w:val="000000"/>
          <w:sz w:val="26"/>
          <w:szCs w:val="26"/>
          <w:lang w:eastAsia="ru-RU"/>
        </w:rPr>
        <w:t xml:space="preserve"> населенных пунктов.</w:t>
      </w:r>
    </w:p>
    <w:p w:rsidR="002E3CBD" w:rsidRPr="0035757D" w:rsidRDefault="002E3CBD" w:rsidP="0035757D">
      <w:pPr>
        <w:ind w:firstLine="567"/>
        <w:jc w:val="both"/>
        <w:rPr>
          <w:color w:val="000000"/>
          <w:sz w:val="26"/>
          <w:szCs w:val="26"/>
          <w:lang w:eastAsia="ru-RU"/>
        </w:rPr>
      </w:pPr>
      <w:r w:rsidRPr="00D97417">
        <w:rPr>
          <w:sz w:val="26"/>
          <w:szCs w:val="26"/>
        </w:rPr>
        <w:t>Стратегической целью деятельности педагогического коллектива является создание в школе среды, максимально способствующей умственному, психическому, физическому и нравственному развитию детей и подростков, обеспечивающему социальную адаптацию, профессиональную подготовку и профориентацию детей, а также формирование общей культуры личности обучающихся на основе усвоения обязательного минимума содержания общеобразователь</w:t>
      </w:r>
      <w:r w:rsidR="00701A88" w:rsidRPr="00D97417">
        <w:rPr>
          <w:sz w:val="26"/>
          <w:szCs w:val="26"/>
        </w:rPr>
        <w:t xml:space="preserve">ных программ. Для достижения поставленных целей необходимо решить </w:t>
      </w:r>
      <w:r w:rsidR="006C45D1" w:rsidRPr="00D97417">
        <w:rPr>
          <w:sz w:val="26"/>
          <w:szCs w:val="26"/>
        </w:rPr>
        <w:t>следующие</w:t>
      </w:r>
      <w:r w:rsidR="00701A88" w:rsidRPr="00D97417">
        <w:rPr>
          <w:sz w:val="26"/>
          <w:szCs w:val="26"/>
        </w:rPr>
        <w:t xml:space="preserve"> задач</w:t>
      </w:r>
      <w:r w:rsidR="006C45D1" w:rsidRPr="00D97417">
        <w:rPr>
          <w:sz w:val="26"/>
          <w:szCs w:val="26"/>
        </w:rPr>
        <w:t>и</w:t>
      </w:r>
      <w:r w:rsidRPr="00D97417">
        <w:rPr>
          <w:sz w:val="26"/>
          <w:szCs w:val="26"/>
        </w:rPr>
        <w:t>:</w:t>
      </w:r>
    </w:p>
    <w:p w:rsidR="002E3CBD" w:rsidRPr="00D97417" w:rsidRDefault="006916B0" w:rsidP="006916B0">
      <w:pPr>
        <w:tabs>
          <w:tab w:val="left" w:pos="720"/>
        </w:tabs>
        <w:overflowPunct w:val="0"/>
        <w:autoSpaceDE w:val="0"/>
        <w:ind w:firstLine="567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6C45D1" w:rsidRPr="00D97417">
        <w:rPr>
          <w:color w:val="000000"/>
          <w:sz w:val="26"/>
          <w:szCs w:val="26"/>
        </w:rPr>
        <w:t>п</w:t>
      </w:r>
      <w:r w:rsidR="002E3CBD" w:rsidRPr="00D97417">
        <w:rPr>
          <w:color w:val="000000"/>
          <w:sz w:val="26"/>
          <w:szCs w:val="26"/>
        </w:rPr>
        <w:t>рочное усвоение базового компонента обязательного государственного стандарта знаний;</w:t>
      </w:r>
    </w:p>
    <w:p w:rsidR="002E3CBD" w:rsidRPr="00D97417" w:rsidRDefault="006916B0" w:rsidP="006916B0">
      <w:pPr>
        <w:tabs>
          <w:tab w:val="left" w:pos="720"/>
        </w:tabs>
        <w:overflowPunct w:val="0"/>
        <w:autoSpaceDE w:val="0"/>
        <w:ind w:firstLine="567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6C45D1" w:rsidRPr="00D97417">
        <w:rPr>
          <w:color w:val="000000"/>
          <w:sz w:val="26"/>
          <w:szCs w:val="26"/>
        </w:rPr>
        <w:t>п</w:t>
      </w:r>
      <w:r w:rsidR="002E3CBD" w:rsidRPr="00D97417">
        <w:rPr>
          <w:color w:val="000000"/>
          <w:sz w:val="26"/>
          <w:szCs w:val="26"/>
        </w:rPr>
        <w:t>овышение качества знаний и развитие творческого потенциала учащихся через включение их в научно–исследовательскую деятельность, творческие проекты, конкурсы;</w:t>
      </w:r>
    </w:p>
    <w:p w:rsidR="002E3CBD" w:rsidRPr="00D97417" w:rsidRDefault="006916B0" w:rsidP="006916B0">
      <w:pPr>
        <w:tabs>
          <w:tab w:val="left" w:pos="720"/>
        </w:tabs>
        <w:overflowPunct w:val="0"/>
        <w:autoSpaceDE w:val="0"/>
        <w:ind w:firstLine="567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6C45D1" w:rsidRPr="00D97417">
        <w:rPr>
          <w:color w:val="000000"/>
          <w:sz w:val="26"/>
          <w:szCs w:val="26"/>
        </w:rPr>
        <w:t>о</w:t>
      </w:r>
      <w:r w:rsidR="002E3CBD" w:rsidRPr="00D97417">
        <w:rPr>
          <w:color w:val="000000"/>
          <w:sz w:val="26"/>
          <w:szCs w:val="26"/>
        </w:rPr>
        <w:t>рганизация творческой деятельности учащихся совместно с учреждениями дополнительного образования и организация активного досуга обучающихся;</w:t>
      </w:r>
    </w:p>
    <w:p w:rsidR="002E3CBD" w:rsidRPr="00D97417" w:rsidRDefault="006916B0" w:rsidP="006916B0">
      <w:pPr>
        <w:tabs>
          <w:tab w:val="left" w:pos="720"/>
        </w:tabs>
        <w:overflowPunct w:val="0"/>
        <w:autoSpaceDE w:val="0"/>
        <w:ind w:firstLine="567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6C45D1" w:rsidRPr="00D97417">
        <w:rPr>
          <w:color w:val="000000"/>
          <w:sz w:val="26"/>
          <w:szCs w:val="26"/>
        </w:rPr>
        <w:t>в</w:t>
      </w:r>
      <w:r w:rsidR="002E3CBD" w:rsidRPr="00D97417">
        <w:rPr>
          <w:color w:val="000000"/>
          <w:sz w:val="26"/>
          <w:szCs w:val="26"/>
        </w:rPr>
        <w:t>овлечение родителей в организацию учебно-воспитательного процесса;</w:t>
      </w:r>
    </w:p>
    <w:p w:rsidR="006916B0" w:rsidRDefault="006916B0" w:rsidP="006916B0">
      <w:pPr>
        <w:overflowPunct w:val="0"/>
        <w:autoSpaceDE w:val="0"/>
        <w:ind w:firstLine="567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6C45D1" w:rsidRPr="00D97417">
        <w:rPr>
          <w:color w:val="000000"/>
          <w:sz w:val="26"/>
          <w:szCs w:val="26"/>
        </w:rPr>
        <w:t>с</w:t>
      </w:r>
      <w:r w:rsidR="002E3CBD" w:rsidRPr="00D97417">
        <w:rPr>
          <w:color w:val="000000"/>
          <w:sz w:val="26"/>
          <w:szCs w:val="26"/>
        </w:rPr>
        <w:t>одействие инновационной деятельности учителей;</w:t>
      </w:r>
    </w:p>
    <w:p w:rsidR="002E3CBD" w:rsidRPr="00D97417" w:rsidRDefault="006916B0" w:rsidP="006916B0">
      <w:pPr>
        <w:overflowPunct w:val="0"/>
        <w:autoSpaceDE w:val="0"/>
        <w:ind w:firstLine="567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 </w:t>
      </w:r>
      <w:r w:rsidR="006C45D1" w:rsidRPr="00D97417">
        <w:rPr>
          <w:color w:val="000000"/>
          <w:sz w:val="26"/>
          <w:szCs w:val="26"/>
        </w:rPr>
        <w:t>о</w:t>
      </w:r>
      <w:r w:rsidR="002E3CBD" w:rsidRPr="00D97417">
        <w:rPr>
          <w:color w:val="000000"/>
          <w:sz w:val="26"/>
          <w:szCs w:val="26"/>
        </w:rPr>
        <w:t>бщекультурное развитие личности;</w:t>
      </w:r>
    </w:p>
    <w:p w:rsidR="006916B0" w:rsidRDefault="006C45D1" w:rsidP="006916B0">
      <w:pPr>
        <w:widowControl w:val="0"/>
        <w:shd w:val="clear" w:color="auto" w:fill="FFFFFF"/>
        <w:overflowPunct w:val="0"/>
        <w:autoSpaceDE w:val="0"/>
        <w:spacing w:line="283" w:lineRule="exact"/>
        <w:ind w:right="-71" w:firstLine="567"/>
        <w:jc w:val="both"/>
        <w:rPr>
          <w:color w:val="000000"/>
          <w:sz w:val="26"/>
          <w:szCs w:val="26"/>
        </w:rPr>
      </w:pPr>
      <w:r w:rsidRPr="00D97417">
        <w:rPr>
          <w:color w:val="000000"/>
          <w:sz w:val="26"/>
          <w:szCs w:val="26"/>
        </w:rPr>
        <w:t>- с</w:t>
      </w:r>
      <w:r w:rsidR="002E3CBD" w:rsidRPr="00D97417">
        <w:rPr>
          <w:color w:val="000000"/>
          <w:sz w:val="26"/>
          <w:szCs w:val="26"/>
        </w:rPr>
        <w:t>оздание системы внеурочной деятельности учащихся.</w:t>
      </w:r>
    </w:p>
    <w:p w:rsidR="002E3CBD" w:rsidRPr="006916B0" w:rsidRDefault="00962EDF" w:rsidP="006916B0">
      <w:pPr>
        <w:widowControl w:val="0"/>
        <w:shd w:val="clear" w:color="auto" w:fill="FFFFFF"/>
        <w:overflowPunct w:val="0"/>
        <w:autoSpaceDE w:val="0"/>
        <w:spacing w:line="283" w:lineRule="exact"/>
        <w:ind w:right="-71" w:firstLine="567"/>
        <w:jc w:val="both"/>
        <w:rPr>
          <w:color w:val="000000"/>
          <w:sz w:val="26"/>
          <w:szCs w:val="26"/>
        </w:rPr>
      </w:pPr>
      <w:r w:rsidRPr="00D97417">
        <w:rPr>
          <w:bCs/>
          <w:iCs/>
          <w:sz w:val="26"/>
          <w:szCs w:val="26"/>
        </w:rPr>
        <w:t>Приоритетными</w:t>
      </w:r>
      <w:r w:rsidR="002E3CBD" w:rsidRPr="00D97417">
        <w:rPr>
          <w:bCs/>
          <w:iCs/>
          <w:sz w:val="26"/>
          <w:szCs w:val="26"/>
        </w:rPr>
        <w:t xml:space="preserve"> направления</w:t>
      </w:r>
      <w:r w:rsidRPr="00D97417">
        <w:rPr>
          <w:bCs/>
          <w:iCs/>
          <w:sz w:val="26"/>
          <w:szCs w:val="26"/>
        </w:rPr>
        <w:t>ми</w:t>
      </w:r>
      <w:r w:rsidR="002E3CBD" w:rsidRPr="00D97417">
        <w:rPr>
          <w:bCs/>
          <w:iCs/>
          <w:sz w:val="26"/>
          <w:szCs w:val="26"/>
        </w:rPr>
        <w:t xml:space="preserve"> в работе школы в прогнозируемом периоде</w:t>
      </w:r>
      <w:r w:rsidR="00323A52" w:rsidRPr="00D97417">
        <w:rPr>
          <w:bCs/>
          <w:iCs/>
          <w:sz w:val="26"/>
          <w:szCs w:val="26"/>
        </w:rPr>
        <w:t xml:space="preserve"> будут</w:t>
      </w:r>
      <w:r w:rsidR="002E3CBD" w:rsidRPr="00D97417">
        <w:rPr>
          <w:bCs/>
          <w:iCs/>
          <w:sz w:val="26"/>
          <w:szCs w:val="26"/>
        </w:rPr>
        <w:t>:</w:t>
      </w:r>
    </w:p>
    <w:p w:rsidR="002E3CBD" w:rsidRPr="00D97417" w:rsidRDefault="006916B0" w:rsidP="006916B0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E3CBD" w:rsidRPr="00D97417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="002E3CBD" w:rsidRPr="00D97417">
        <w:rPr>
          <w:sz w:val="26"/>
          <w:szCs w:val="26"/>
        </w:rPr>
        <w:t>абота над содержанием образования в связи с реализацией  Федерального государственного образовательного  стандарта дошкольного, начального и основного общего образования.</w:t>
      </w:r>
    </w:p>
    <w:p w:rsidR="002E3CBD" w:rsidRPr="00D97417" w:rsidRDefault="002E3CBD" w:rsidP="006916B0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97417">
        <w:rPr>
          <w:sz w:val="26"/>
          <w:szCs w:val="26"/>
        </w:rPr>
        <w:t>2. Оценка уровня подготовки к ЕГЭ и Всероссийским проверочным работам. Организация и коррекция работы по подготовке к итоговой аттестации.</w:t>
      </w:r>
    </w:p>
    <w:p w:rsidR="00AC2983" w:rsidRDefault="002E3CBD" w:rsidP="00AC2983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97417">
        <w:rPr>
          <w:sz w:val="26"/>
          <w:szCs w:val="26"/>
        </w:rPr>
        <w:lastRenderedPageBreak/>
        <w:t>3. Эффективность внедрения в образовательный процесс информационных технологий, максимальное использование имеющейся в школе материально-технической  базы.</w:t>
      </w:r>
    </w:p>
    <w:p w:rsidR="00AC2983" w:rsidRDefault="002E3CBD" w:rsidP="00AC2983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97417">
        <w:rPr>
          <w:rFonts w:eastAsia="Calibri"/>
          <w:sz w:val="26"/>
          <w:szCs w:val="26"/>
          <w:lang w:eastAsia="en-US"/>
        </w:rPr>
        <w:t xml:space="preserve">Школа видит своё предназначение в создании развивающего </w:t>
      </w:r>
      <w:proofErr w:type="gramStart"/>
      <w:r w:rsidRPr="00D97417">
        <w:rPr>
          <w:rFonts w:eastAsia="Calibri"/>
          <w:sz w:val="26"/>
          <w:szCs w:val="26"/>
          <w:lang w:eastAsia="en-US"/>
        </w:rPr>
        <w:t>учебно- воспитательного</w:t>
      </w:r>
      <w:proofErr w:type="gramEnd"/>
      <w:r w:rsidRPr="00D97417">
        <w:rPr>
          <w:rFonts w:eastAsia="Calibri"/>
          <w:sz w:val="26"/>
          <w:szCs w:val="26"/>
          <w:lang w:eastAsia="en-US"/>
        </w:rPr>
        <w:t xml:space="preserve"> пространства детства, главной ценностью которого является личность ребенка, позволяющего системно и целенаправленно заниматься воспитанием и образованием детей с </w:t>
      </w:r>
      <w:proofErr w:type="spellStart"/>
      <w:r w:rsidRPr="00D97417">
        <w:rPr>
          <w:rFonts w:eastAsia="Calibri"/>
          <w:sz w:val="26"/>
          <w:szCs w:val="26"/>
          <w:lang w:eastAsia="en-US"/>
        </w:rPr>
        <w:t>предшкольной</w:t>
      </w:r>
      <w:proofErr w:type="spellEnd"/>
      <w:r w:rsidRPr="00D97417">
        <w:rPr>
          <w:rFonts w:eastAsia="Calibri"/>
          <w:sz w:val="26"/>
          <w:szCs w:val="26"/>
          <w:lang w:eastAsia="en-US"/>
        </w:rPr>
        <w:t xml:space="preserve"> подготовки (3 - летнего возраста) и до семнадцати лет (выпускной класс средней школы), отслеживанием «карьерного роста» выпускников, их успешности. </w:t>
      </w:r>
    </w:p>
    <w:p w:rsidR="00191B73" w:rsidRPr="00AC2983" w:rsidRDefault="00191B73" w:rsidP="00AC2983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97417">
        <w:rPr>
          <w:color w:val="000000"/>
          <w:sz w:val="26"/>
          <w:szCs w:val="26"/>
        </w:rPr>
        <w:t>У образовательного учреждения есть будущее. Численность учащихся из года в год растет за счет увеличения учащихся начальных классов и вновь прибывших учащихся. По прогнозам, в ближайшее время численность учащихся продолжит  расти.</w:t>
      </w:r>
    </w:p>
    <w:p w:rsidR="00191B73" w:rsidRPr="00D97417" w:rsidRDefault="00191B73" w:rsidP="00D97417">
      <w:pPr>
        <w:overflowPunct w:val="0"/>
        <w:autoSpaceDE w:val="0"/>
        <w:ind w:firstLine="851"/>
        <w:jc w:val="both"/>
        <w:rPr>
          <w:color w:val="000000"/>
          <w:sz w:val="26"/>
          <w:szCs w:val="26"/>
        </w:rPr>
      </w:pPr>
    </w:p>
    <w:tbl>
      <w:tblPr>
        <w:tblStyle w:val="3"/>
        <w:tblW w:w="0" w:type="auto"/>
        <w:tblLook w:val="04A0"/>
      </w:tblPr>
      <w:tblGrid>
        <w:gridCol w:w="2660"/>
        <w:gridCol w:w="2551"/>
        <w:gridCol w:w="2692"/>
      </w:tblGrid>
      <w:tr w:rsidR="00191B73" w:rsidRPr="00D97417" w:rsidTr="00826736">
        <w:trPr>
          <w:trHeight w:val="728"/>
        </w:trPr>
        <w:tc>
          <w:tcPr>
            <w:tcW w:w="2660" w:type="dxa"/>
          </w:tcPr>
          <w:p w:rsidR="00191B73" w:rsidRPr="00D97417" w:rsidRDefault="00191B73" w:rsidP="00D97417">
            <w:pPr>
              <w:overflowPunct w:val="0"/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D97417">
              <w:rPr>
                <w:color w:val="000000"/>
                <w:sz w:val="26"/>
                <w:szCs w:val="26"/>
              </w:rPr>
              <w:t>Учебный год</w:t>
            </w:r>
          </w:p>
        </w:tc>
        <w:tc>
          <w:tcPr>
            <w:tcW w:w="2551" w:type="dxa"/>
          </w:tcPr>
          <w:p w:rsidR="00191B73" w:rsidRPr="00D97417" w:rsidRDefault="00191B73" w:rsidP="00D97417">
            <w:pPr>
              <w:overflowPunct w:val="0"/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D97417">
              <w:rPr>
                <w:color w:val="000000"/>
                <w:sz w:val="26"/>
                <w:szCs w:val="26"/>
              </w:rPr>
              <w:t>школьники</w:t>
            </w:r>
          </w:p>
        </w:tc>
        <w:tc>
          <w:tcPr>
            <w:tcW w:w="2692" w:type="dxa"/>
          </w:tcPr>
          <w:p w:rsidR="00191B73" w:rsidRPr="00D97417" w:rsidRDefault="00191B73" w:rsidP="00D97417">
            <w:pPr>
              <w:overflowPunct w:val="0"/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D97417">
              <w:rPr>
                <w:color w:val="000000"/>
                <w:sz w:val="26"/>
                <w:szCs w:val="26"/>
              </w:rPr>
              <w:t>дошкольники</w:t>
            </w:r>
          </w:p>
        </w:tc>
      </w:tr>
      <w:tr w:rsidR="00191B73" w:rsidRPr="00D97417" w:rsidTr="00826736">
        <w:trPr>
          <w:trHeight w:val="364"/>
        </w:trPr>
        <w:tc>
          <w:tcPr>
            <w:tcW w:w="2660" w:type="dxa"/>
          </w:tcPr>
          <w:p w:rsidR="00191B73" w:rsidRPr="00D97417" w:rsidRDefault="00191B73" w:rsidP="00D97417">
            <w:pPr>
              <w:overflowPunct w:val="0"/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D97417">
              <w:rPr>
                <w:color w:val="000000"/>
                <w:sz w:val="26"/>
                <w:szCs w:val="26"/>
              </w:rPr>
              <w:t>2016-17</w:t>
            </w:r>
          </w:p>
        </w:tc>
        <w:tc>
          <w:tcPr>
            <w:tcW w:w="2551" w:type="dxa"/>
          </w:tcPr>
          <w:p w:rsidR="00191B73" w:rsidRPr="00D97417" w:rsidRDefault="00191B73" w:rsidP="00D97417">
            <w:pPr>
              <w:overflowPunct w:val="0"/>
              <w:autoSpaceDE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83</w:t>
            </w:r>
          </w:p>
        </w:tc>
        <w:tc>
          <w:tcPr>
            <w:tcW w:w="2692" w:type="dxa"/>
          </w:tcPr>
          <w:p w:rsidR="00191B73" w:rsidRPr="00D97417" w:rsidRDefault="00191B73" w:rsidP="00D97417">
            <w:pPr>
              <w:overflowPunct w:val="0"/>
              <w:autoSpaceDE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20</w:t>
            </w:r>
          </w:p>
        </w:tc>
      </w:tr>
      <w:tr w:rsidR="00191B73" w:rsidRPr="00D97417" w:rsidTr="00826736">
        <w:trPr>
          <w:trHeight w:val="364"/>
        </w:trPr>
        <w:tc>
          <w:tcPr>
            <w:tcW w:w="2660" w:type="dxa"/>
          </w:tcPr>
          <w:p w:rsidR="00191B73" w:rsidRPr="00D97417" w:rsidRDefault="00191B73" w:rsidP="00D97417">
            <w:pPr>
              <w:overflowPunct w:val="0"/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D97417">
              <w:rPr>
                <w:color w:val="000000"/>
                <w:sz w:val="26"/>
                <w:szCs w:val="26"/>
              </w:rPr>
              <w:t>2017-18</w:t>
            </w:r>
          </w:p>
        </w:tc>
        <w:tc>
          <w:tcPr>
            <w:tcW w:w="2551" w:type="dxa"/>
          </w:tcPr>
          <w:p w:rsidR="00191B73" w:rsidRPr="00D97417" w:rsidRDefault="00191B73" w:rsidP="00D97417">
            <w:pPr>
              <w:overflowPunct w:val="0"/>
              <w:autoSpaceDE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86</w:t>
            </w:r>
          </w:p>
        </w:tc>
        <w:tc>
          <w:tcPr>
            <w:tcW w:w="2692" w:type="dxa"/>
          </w:tcPr>
          <w:p w:rsidR="00191B73" w:rsidRPr="00D97417" w:rsidRDefault="00191B73" w:rsidP="00D97417">
            <w:pPr>
              <w:overflowPunct w:val="0"/>
              <w:autoSpaceDE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20</w:t>
            </w:r>
          </w:p>
        </w:tc>
      </w:tr>
      <w:tr w:rsidR="00191B73" w:rsidRPr="00D97417" w:rsidTr="00826736">
        <w:trPr>
          <w:trHeight w:val="364"/>
        </w:trPr>
        <w:tc>
          <w:tcPr>
            <w:tcW w:w="2660" w:type="dxa"/>
          </w:tcPr>
          <w:p w:rsidR="00191B73" w:rsidRPr="00D97417" w:rsidRDefault="00191B73" w:rsidP="00D97417">
            <w:pPr>
              <w:overflowPunct w:val="0"/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D97417">
              <w:rPr>
                <w:color w:val="000000"/>
                <w:sz w:val="26"/>
                <w:szCs w:val="26"/>
              </w:rPr>
              <w:t>2018-19</w:t>
            </w:r>
          </w:p>
        </w:tc>
        <w:tc>
          <w:tcPr>
            <w:tcW w:w="2551" w:type="dxa"/>
          </w:tcPr>
          <w:p w:rsidR="00191B73" w:rsidRPr="00D97417" w:rsidRDefault="00191B73" w:rsidP="00D97417">
            <w:pPr>
              <w:overflowPunct w:val="0"/>
              <w:autoSpaceDE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97</w:t>
            </w:r>
          </w:p>
        </w:tc>
        <w:tc>
          <w:tcPr>
            <w:tcW w:w="2692" w:type="dxa"/>
          </w:tcPr>
          <w:p w:rsidR="00191B73" w:rsidRPr="00D97417" w:rsidRDefault="00191B73" w:rsidP="00D97417">
            <w:pPr>
              <w:overflowPunct w:val="0"/>
              <w:autoSpaceDE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14</w:t>
            </w:r>
          </w:p>
        </w:tc>
      </w:tr>
      <w:tr w:rsidR="00191B73" w:rsidRPr="00D97417" w:rsidTr="00826736">
        <w:trPr>
          <w:trHeight w:val="387"/>
        </w:trPr>
        <w:tc>
          <w:tcPr>
            <w:tcW w:w="2660" w:type="dxa"/>
          </w:tcPr>
          <w:p w:rsidR="00191B73" w:rsidRPr="00D97417" w:rsidRDefault="00191B73" w:rsidP="00D97417">
            <w:pPr>
              <w:overflowPunct w:val="0"/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D97417">
              <w:rPr>
                <w:color w:val="000000"/>
                <w:sz w:val="26"/>
                <w:szCs w:val="26"/>
              </w:rPr>
              <w:t>2019-20</w:t>
            </w:r>
          </w:p>
        </w:tc>
        <w:tc>
          <w:tcPr>
            <w:tcW w:w="2551" w:type="dxa"/>
          </w:tcPr>
          <w:p w:rsidR="00191B73" w:rsidRPr="00D97417" w:rsidRDefault="00191B73" w:rsidP="00D97417">
            <w:pPr>
              <w:overflowPunct w:val="0"/>
              <w:autoSpaceDE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111</w:t>
            </w:r>
          </w:p>
        </w:tc>
        <w:tc>
          <w:tcPr>
            <w:tcW w:w="2692" w:type="dxa"/>
          </w:tcPr>
          <w:p w:rsidR="00191B73" w:rsidRPr="00D97417" w:rsidRDefault="00191B73" w:rsidP="00D97417">
            <w:pPr>
              <w:overflowPunct w:val="0"/>
              <w:autoSpaceDE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11</w:t>
            </w:r>
          </w:p>
        </w:tc>
      </w:tr>
      <w:tr w:rsidR="00191B73" w:rsidRPr="00D97417" w:rsidTr="00826736">
        <w:trPr>
          <w:trHeight w:val="387"/>
        </w:trPr>
        <w:tc>
          <w:tcPr>
            <w:tcW w:w="2660" w:type="dxa"/>
          </w:tcPr>
          <w:p w:rsidR="00191B73" w:rsidRPr="00D97417" w:rsidRDefault="00191B73" w:rsidP="00D97417">
            <w:pPr>
              <w:overflowPunct w:val="0"/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D97417">
              <w:rPr>
                <w:color w:val="000000"/>
                <w:sz w:val="26"/>
                <w:szCs w:val="26"/>
              </w:rPr>
              <w:t>2020-21</w:t>
            </w:r>
          </w:p>
        </w:tc>
        <w:tc>
          <w:tcPr>
            <w:tcW w:w="2551" w:type="dxa"/>
          </w:tcPr>
          <w:p w:rsidR="00191B73" w:rsidRPr="00D97417" w:rsidRDefault="00191B73" w:rsidP="00D97417">
            <w:pPr>
              <w:overflowPunct w:val="0"/>
              <w:autoSpaceDE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122</w:t>
            </w:r>
          </w:p>
        </w:tc>
        <w:tc>
          <w:tcPr>
            <w:tcW w:w="2692" w:type="dxa"/>
          </w:tcPr>
          <w:p w:rsidR="00191B73" w:rsidRPr="00D97417" w:rsidRDefault="00191B73" w:rsidP="00D97417">
            <w:pPr>
              <w:overflowPunct w:val="0"/>
              <w:autoSpaceDE w:val="0"/>
              <w:jc w:val="both"/>
              <w:rPr>
                <w:sz w:val="26"/>
                <w:szCs w:val="26"/>
              </w:rPr>
            </w:pPr>
            <w:r w:rsidRPr="00D97417">
              <w:rPr>
                <w:sz w:val="26"/>
                <w:szCs w:val="26"/>
              </w:rPr>
              <w:t>15</w:t>
            </w:r>
          </w:p>
        </w:tc>
      </w:tr>
    </w:tbl>
    <w:p w:rsidR="00AC2983" w:rsidRDefault="00AC2983" w:rsidP="00D97417">
      <w:pPr>
        <w:autoSpaceDN w:val="0"/>
        <w:jc w:val="both"/>
        <w:rPr>
          <w:i/>
          <w:spacing w:val="-5"/>
          <w:sz w:val="26"/>
          <w:szCs w:val="26"/>
        </w:rPr>
      </w:pPr>
    </w:p>
    <w:p w:rsidR="000957E5" w:rsidRPr="00D97417" w:rsidRDefault="000957E5" w:rsidP="00AC2983">
      <w:pPr>
        <w:autoSpaceDN w:val="0"/>
        <w:ind w:firstLine="567"/>
        <w:jc w:val="both"/>
        <w:rPr>
          <w:sz w:val="26"/>
          <w:szCs w:val="26"/>
        </w:rPr>
      </w:pPr>
      <w:r w:rsidRPr="00D97417">
        <w:rPr>
          <w:sz w:val="26"/>
          <w:szCs w:val="26"/>
        </w:rPr>
        <w:t>Задачи</w:t>
      </w:r>
      <w:r w:rsidR="00962EDF" w:rsidRPr="00D97417">
        <w:rPr>
          <w:sz w:val="26"/>
          <w:szCs w:val="26"/>
        </w:rPr>
        <w:t>,</w:t>
      </w:r>
      <w:r w:rsidRPr="00D97417">
        <w:rPr>
          <w:sz w:val="26"/>
          <w:szCs w:val="26"/>
        </w:rPr>
        <w:t xml:space="preserve"> которые предстоит решить в работе образовательного учреждения в 2019 – 2020 учебном году</w:t>
      </w:r>
      <w:r w:rsidR="008C7447" w:rsidRPr="00D97417">
        <w:rPr>
          <w:sz w:val="26"/>
          <w:szCs w:val="26"/>
        </w:rPr>
        <w:t>:</w:t>
      </w:r>
    </w:p>
    <w:p w:rsidR="000957E5" w:rsidRPr="00D97417" w:rsidRDefault="000957E5" w:rsidP="00AC2983">
      <w:pPr>
        <w:overflowPunct w:val="0"/>
        <w:autoSpaceDE w:val="0"/>
        <w:ind w:firstLine="567"/>
        <w:jc w:val="both"/>
        <w:rPr>
          <w:sz w:val="26"/>
          <w:szCs w:val="26"/>
        </w:rPr>
      </w:pPr>
      <w:r w:rsidRPr="00D97417">
        <w:rPr>
          <w:sz w:val="26"/>
          <w:szCs w:val="26"/>
        </w:rPr>
        <w:t xml:space="preserve">- </w:t>
      </w:r>
      <w:r w:rsidR="00AC2983">
        <w:rPr>
          <w:sz w:val="26"/>
          <w:szCs w:val="26"/>
        </w:rPr>
        <w:t>с</w:t>
      </w:r>
      <w:r w:rsidRPr="00D97417">
        <w:rPr>
          <w:sz w:val="26"/>
          <w:szCs w:val="26"/>
        </w:rPr>
        <w:t>оздавать условия для достижения нового качества обучения и воспитания на основе совершенствования организации содержания, технологий и ресурсного обеспечения образовательной деятельности;</w:t>
      </w:r>
    </w:p>
    <w:p w:rsidR="000957E5" w:rsidRPr="00D97417" w:rsidRDefault="000957E5" w:rsidP="00AC2983">
      <w:pPr>
        <w:suppressAutoHyphens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97417">
        <w:rPr>
          <w:rFonts w:eastAsia="Calibri"/>
          <w:sz w:val="26"/>
          <w:szCs w:val="26"/>
          <w:lang w:eastAsia="en-US"/>
        </w:rPr>
        <w:t>-</w:t>
      </w:r>
      <w:r w:rsidRPr="00D97417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="00AC2983">
        <w:rPr>
          <w:rFonts w:eastAsia="Calibri"/>
          <w:sz w:val="26"/>
          <w:szCs w:val="26"/>
          <w:lang w:eastAsia="en-US"/>
        </w:rPr>
        <w:t>о</w:t>
      </w:r>
      <w:r w:rsidRPr="00D97417">
        <w:rPr>
          <w:rFonts w:eastAsia="Calibri"/>
          <w:sz w:val="26"/>
          <w:szCs w:val="26"/>
          <w:lang w:eastAsia="en-US"/>
        </w:rPr>
        <w:t>беспечить расширение спектра и повышение качества предоставляемых образовательных услуг</w:t>
      </w:r>
      <w:r w:rsidR="00AC2983">
        <w:rPr>
          <w:rFonts w:eastAsia="Calibri"/>
          <w:sz w:val="26"/>
          <w:szCs w:val="26"/>
          <w:lang w:eastAsia="en-US"/>
        </w:rPr>
        <w:t>;</w:t>
      </w:r>
    </w:p>
    <w:p w:rsidR="000957E5" w:rsidRPr="00D97417" w:rsidRDefault="000957E5" w:rsidP="00AC2983">
      <w:pPr>
        <w:overflowPunct w:val="0"/>
        <w:autoSpaceDE w:val="0"/>
        <w:ind w:firstLine="567"/>
        <w:jc w:val="both"/>
        <w:rPr>
          <w:sz w:val="26"/>
          <w:szCs w:val="26"/>
        </w:rPr>
      </w:pPr>
      <w:r w:rsidRPr="00D97417">
        <w:rPr>
          <w:sz w:val="26"/>
          <w:szCs w:val="26"/>
        </w:rPr>
        <w:t xml:space="preserve">- </w:t>
      </w:r>
      <w:r w:rsidR="00AC2983">
        <w:rPr>
          <w:sz w:val="26"/>
          <w:szCs w:val="26"/>
        </w:rPr>
        <w:t>с</w:t>
      </w:r>
      <w:r w:rsidRPr="00D97417">
        <w:rPr>
          <w:sz w:val="26"/>
          <w:szCs w:val="26"/>
        </w:rPr>
        <w:t>овершенствовать систему работы школы, направленную на сохранение, укрепление здоровья обучающихся и привитие навыков культуры здорового образа жизни;</w:t>
      </w:r>
    </w:p>
    <w:p w:rsidR="000957E5" w:rsidRPr="00D97417" w:rsidRDefault="000957E5" w:rsidP="00AC2983">
      <w:pPr>
        <w:overflowPunct w:val="0"/>
        <w:autoSpaceDE w:val="0"/>
        <w:ind w:firstLine="567"/>
        <w:jc w:val="both"/>
        <w:rPr>
          <w:sz w:val="26"/>
          <w:szCs w:val="26"/>
        </w:rPr>
      </w:pPr>
      <w:r w:rsidRPr="00D97417">
        <w:rPr>
          <w:sz w:val="26"/>
          <w:szCs w:val="26"/>
        </w:rPr>
        <w:t xml:space="preserve">- </w:t>
      </w:r>
      <w:r w:rsidR="00AC2983">
        <w:rPr>
          <w:sz w:val="26"/>
          <w:szCs w:val="26"/>
        </w:rPr>
        <w:t>с</w:t>
      </w:r>
      <w:r w:rsidRPr="00D97417">
        <w:rPr>
          <w:sz w:val="26"/>
          <w:szCs w:val="26"/>
        </w:rPr>
        <w:t>оздавать условия для непрерывного совершенствования</w:t>
      </w:r>
      <w:r w:rsidR="00AC2983">
        <w:rPr>
          <w:sz w:val="26"/>
          <w:szCs w:val="26"/>
        </w:rPr>
        <w:t xml:space="preserve"> </w:t>
      </w:r>
      <w:r w:rsidRPr="00D97417">
        <w:rPr>
          <w:sz w:val="26"/>
          <w:szCs w:val="26"/>
        </w:rPr>
        <w:t>профессионального мастерства педагогических кадров;</w:t>
      </w:r>
    </w:p>
    <w:p w:rsidR="000957E5" w:rsidRPr="00D97417" w:rsidRDefault="000957E5" w:rsidP="00AC2983">
      <w:pPr>
        <w:overflowPunct w:val="0"/>
        <w:autoSpaceDE w:val="0"/>
        <w:ind w:firstLine="567"/>
        <w:jc w:val="both"/>
        <w:rPr>
          <w:sz w:val="26"/>
          <w:szCs w:val="26"/>
        </w:rPr>
      </w:pPr>
      <w:r w:rsidRPr="00D97417">
        <w:rPr>
          <w:sz w:val="26"/>
          <w:szCs w:val="26"/>
        </w:rPr>
        <w:t xml:space="preserve">- </w:t>
      </w:r>
      <w:r w:rsidR="00AC2983">
        <w:rPr>
          <w:sz w:val="26"/>
          <w:szCs w:val="26"/>
        </w:rPr>
        <w:t>р</w:t>
      </w:r>
      <w:r w:rsidRPr="00D97417">
        <w:rPr>
          <w:sz w:val="26"/>
          <w:szCs w:val="26"/>
        </w:rPr>
        <w:t>азвивать школу как открытую государственно-общественную систему, гибко реагирующую на образовательные запросы и потребности обучающихся, родителей и их законных представителей</w:t>
      </w:r>
    </w:p>
    <w:p w:rsidR="000957E5" w:rsidRPr="00D97417" w:rsidRDefault="000957E5" w:rsidP="00AC2983">
      <w:pPr>
        <w:widowControl w:val="0"/>
        <w:shd w:val="clear" w:color="auto" w:fill="FFFFFF"/>
        <w:overflowPunct w:val="0"/>
        <w:autoSpaceDE w:val="0"/>
        <w:spacing w:line="283" w:lineRule="exact"/>
        <w:ind w:right="-71" w:firstLine="567"/>
        <w:jc w:val="both"/>
        <w:rPr>
          <w:color w:val="000000"/>
          <w:sz w:val="26"/>
          <w:szCs w:val="26"/>
        </w:rPr>
      </w:pPr>
      <w:r w:rsidRPr="00D97417">
        <w:rPr>
          <w:color w:val="000000"/>
          <w:sz w:val="26"/>
          <w:szCs w:val="26"/>
        </w:rPr>
        <w:t xml:space="preserve">- </w:t>
      </w:r>
      <w:r w:rsidR="00AC2983">
        <w:rPr>
          <w:color w:val="000000"/>
          <w:sz w:val="26"/>
          <w:szCs w:val="26"/>
        </w:rPr>
        <w:t>с</w:t>
      </w:r>
      <w:r w:rsidRPr="00D97417">
        <w:rPr>
          <w:color w:val="000000"/>
          <w:sz w:val="26"/>
          <w:szCs w:val="26"/>
        </w:rPr>
        <w:t>пособствовать укреплению материально-технической базы школы с целью обеспечения ее эффективного развития.</w:t>
      </w:r>
    </w:p>
    <w:p w:rsidR="000957E5" w:rsidRPr="00D97417" w:rsidRDefault="000957E5" w:rsidP="00D97417">
      <w:pPr>
        <w:suppressAutoHyphens w:val="0"/>
        <w:jc w:val="both"/>
        <w:rPr>
          <w:sz w:val="26"/>
          <w:szCs w:val="26"/>
        </w:rPr>
      </w:pPr>
    </w:p>
    <w:p w:rsidR="00EA1993" w:rsidRPr="00D97417" w:rsidRDefault="00EA1993" w:rsidP="00D97417">
      <w:pPr>
        <w:overflowPunct w:val="0"/>
        <w:autoSpaceDE w:val="0"/>
        <w:jc w:val="both"/>
        <w:rPr>
          <w:i/>
          <w:spacing w:val="-5"/>
          <w:sz w:val="26"/>
          <w:szCs w:val="26"/>
        </w:rPr>
      </w:pPr>
      <w:r w:rsidRPr="00D97417">
        <w:rPr>
          <w:b/>
          <w:sz w:val="26"/>
          <w:szCs w:val="26"/>
          <w:u w:val="single"/>
        </w:rPr>
        <w:t>Культура и искусство</w:t>
      </w:r>
    </w:p>
    <w:p w:rsidR="00556D23" w:rsidRPr="00D97417" w:rsidRDefault="00EA1993" w:rsidP="00D97417">
      <w:pPr>
        <w:jc w:val="both"/>
        <w:rPr>
          <w:sz w:val="26"/>
          <w:szCs w:val="26"/>
        </w:rPr>
      </w:pPr>
      <w:r w:rsidRPr="00D97417">
        <w:rPr>
          <w:sz w:val="26"/>
          <w:szCs w:val="26"/>
        </w:rPr>
        <w:t xml:space="preserve">     </w:t>
      </w:r>
    </w:p>
    <w:p w:rsidR="00CA342C" w:rsidRPr="00D97417" w:rsidRDefault="00CC57F5" w:rsidP="00D97417">
      <w:pPr>
        <w:jc w:val="both"/>
        <w:rPr>
          <w:rFonts w:ascii="Courier New" w:hAnsi="Courier New" w:cs="Courier New"/>
          <w:b/>
          <w:color w:val="000000"/>
          <w:sz w:val="26"/>
          <w:szCs w:val="26"/>
          <w:lang w:eastAsia="ru-RU"/>
        </w:rPr>
      </w:pPr>
      <w:r w:rsidRPr="00D97417">
        <w:rPr>
          <w:b/>
          <w:sz w:val="26"/>
          <w:szCs w:val="26"/>
          <w:u w:val="single"/>
        </w:rPr>
        <w:t>Культура</w:t>
      </w:r>
      <w:r w:rsidR="00EA1993" w:rsidRPr="00D97417">
        <w:rPr>
          <w:b/>
          <w:sz w:val="26"/>
          <w:szCs w:val="26"/>
        </w:rPr>
        <w:t xml:space="preserve">  </w:t>
      </w:r>
    </w:p>
    <w:p w:rsidR="003E14A2" w:rsidRPr="00D97417" w:rsidRDefault="003E14A2" w:rsidP="00116013">
      <w:pPr>
        <w:suppressAutoHyphens w:val="0"/>
        <w:ind w:firstLine="567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D97417">
        <w:rPr>
          <w:color w:val="000000"/>
          <w:sz w:val="26"/>
          <w:szCs w:val="26"/>
          <w:lang w:eastAsia="ru-RU"/>
        </w:rPr>
        <w:t>Культура играет огромную роль в общественной жизни, в развитии мировых цивилизационных систем, а также в жизни каждого человека. Влияние, которое она оказывает на развитие личности</w:t>
      </w:r>
      <w:r w:rsidR="000A08B3">
        <w:rPr>
          <w:color w:val="000000"/>
          <w:sz w:val="26"/>
          <w:szCs w:val="26"/>
          <w:lang w:eastAsia="ru-RU"/>
        </w:rPr>
        <w:t>,</w:t>
      </w:r>
      <w:r w:rsidRPr="00D97417">
        <w:rPr>
          <w:color w:val="000000"/>
          <w:sz w:val="26"/>
          <w:szCs w:val="26"/>
          <w:lang w:eastAsia="ru-RU"/>
        </w:rPr>
        <w:t xml:space="preserve"> невозможно переоценить. Культурная среда развивает мысль человека, его духовных мир, вырабатывает эффективные принципы общественного поведения.</w:t>
      </w:r>
      <w:r w:rsidR="00CA342C" w:rsidRPr="00D97417">
        <w:rPr>
          <w:color w:val="000000"/>
          <w:sz w:val="26"/>
          <w:szCs w:val="26"/>
          <w:lang w:eastAsia="ru-RU"/>
        </w:rPr>
        <w:t xml:space="preserve"> Культура помогает человеку быть членом общества, </w:t>
      </w:r>
      <w:r w:rsidR="00CA342C" w:rsidRPr="00D97417">
        <w:rPr>
          <w:color w:val="000000"/>
          <w:sz w:val="26"/>
          <w:szCs w:val="26"/>
          <w:lang w:eastAsia="ru-RU"/>
        </w:rPr>
        <w:lastRenderedPageBreak/>
        <w:t>следуя культурным нормам, которые выбрало человечество, и перед</w:t>
      </w:r>
      <w:r w:rsidR="000A08B3">
        <w:rPr>
          <w:color w:val="000000"/>
          <w:sz w:val="26"/>
          <w:szCs w:val="26"/>
          <w:lang w:eastAsia="ru-RU"/>
        </w:rPr>
        <w:t>а</w:t>
      </w:r>
      <w:r w:rsidR="00CA342C" w:rsidRPr="00D97417">
        <w:rPr>
          <w:color w:val="000000"/>
          <w:sz w:val="26"/>
          <w:szCs w:val="26"/>
          <w:lang w:eastAsia="ru-RU"/>
        </w:rPr>
        <w:t>вая из поколения в поколение культурные ценности. С другой стороны, культура позволяет человеку удовлетворить свои духовные потребности</w:t>
      </w:r>
    </w:p>
    <w:p w:rsidR="000A08B3" w:rsidRDefault="003545D7" w:rsidP="000A08B3">
      <w:pPr>
        <w:shd w:val="clear" w:color="auto" w:fill="FFFEFF"/>
        <w:ind w:firstLine="567"/>
        <w:jc w:val="both"/>
        <w:rPr>
          <w:sz w:val="26"/>
          <w:szCs w:val="26"/>
        </w:rPr>
      </w:pPr>
      <w:r w:rsidRPr="00D97417">
        <w:rPr>
          <w:spacing w:val="2"/>
          <w:sz w:val="26"/>
          <w:szCs w:val="26"/>
          <w:shd w:val="clear" w:color="auto" w:fill="FFFFFF"/>
        </w:rPr>
        <w:t xml:space="preserve">Реализацию конституционного права жителей поселения на участие в культурной жизни и пользование учреждениями культуры, на доступ к культурным ценностям в сельском поселении обеспечивает </w:t>
      </w:r>
      <w:r w:rsidRPr="00D97417">
        <w:rPr>
          <w:sz w:val="26"/>
          <w:szCs w:val="26"/>
        </w:rPr>
        <w:t xml:space="preserve">учреждение культурно-досугового типа  МКУК «Центральный сельский дом культуры </w:t>
      </w:r>
      <w:proofErr w:type="gramStart"/>
      <w:r w:rsidRPr="00D97417">
        <w:rPr>
          <w:sz w:val="26"/>
          <w:szCs w:val="26"/>
        </w:rPr>
        <w:t>с</w:t>
      </w:r>
      <w:proofErr w:type="gramEnd"/>
      <w:r w:rsidRPr="00D97417">
        <w:rPr>
          <w:sz w:val="26"/>
          <w:szCs w:val="26"/>
        </w:rPr>
        <w:t>. Заречный».</w:t>
      </w:r>
    </w:p>
    <w:p w:rsidR="00612DB1" w:rsidRPr="000A08B3" w:rsidRDefault="00612DB1" w:rsidP="000A08B3">
      <w:pPr>
        <w:shd w:val="clear" w:color="auto" w:fill="FFFEFF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97417">
        <w:rPr>
          <w:sz w:val="26"/>
          <w:szCs w:val="26"/>
        </w:rPr>
        <w:t xml:space="preserve">Дом культуры – это общедоступный центр общения, духовного развития и  активного отдыха населения, основной деятельностью которого является изучение, предоставление жителям разнообразных услуг социально-культурного, просветительского, оздоровительного и развлекательного характера, создание условий для занятий любительским художественным творчеством.  </w:t>
      </w:r>
    </w:p>
    <w:p w:rsidR="00F559CD" w:rsidRPr="00D97417" w:rsidRDefault="00F559CD" w:rsidP="000A08B3">
      <w:pPr>
        <w:ind w:firstLine="567"/>
        <w:jc w:val="both"/>
        <w:rPr>
          <w:rFonts w:eastAsia="Calibri"/>
          <w:bCs/>
          <w:sz w:val="26"/>
          <w:szCs w:val="26"/>
        </w:rPr>
      </w:pPr>
      <w:r w:rsidRPr="00D97417">
        <w:rPr>
          <w:sz w:val="26"/>
          <w:szCs w:val="26"/>
          <w:lang w:eastAsia="ru-RU"/>
        </w:rPr>
        <w:t xml:space="preserve">На 2020-2022 годы </w:t>
      </w:r>
      <w:r w:rsidR="00612DB1" w:rsidRPr="00D97417">
        <w:rPr>
          <w:sz w:val="26"/>
          <w:szCs w:val="26"/>
          <w:lang w:eastAsia="ru-RU"/>
        </w:rPr>
        <w:t xml:space="preserve"> </w:t>
      </w:r>
      <w:r w:rsidRPr="00D97417">
        <w:rPr>
          <w:rFonts w:eastAsia="Calibri"/>
          <w:bCs/>
          <w:sz w:val="26"/>
          <w:szCs w:val="26"/>
        </w:rPr>
        <w:t>«ЦСДК с</w:t>
      </w:r>
      <w:proofErr w:type="gramStart"/>
      <w:r w:rsidRPr="00D97417">
        <w:rPr>
          <w:rFonts w:eastAsia="Calibri"/>
          <w:bCs/>
          <w:sz w:val="26"/>
          <w:szCs w:val="26"/>
        </w:rPr>
        <w:t>.З</w:t>
      </w:r>
      <w:proofErr w:type="gramEnd"/>
      <w:r w:rsidRPr="00D97417">
        <w:rPr>
          <w:rFonts w:eastAsia="Calibri"/>
          <w:bCs/>
          <w:sz w:val="26"/>
          <w:szCs w:val="26"/>
        </w:rPr>
        <w:t>аречный» разработана программа развития ЦСДК с. Заречный</w:t>
      </w:r>
      <w:r w:rsidR="000A08B3">
        <w:rPr>
          <w:rFonts w:eastAsia="Calibri"/>
          <w:bCs/>
          <w:sz w:val="26"/>
          <w:szCs w:val="26"/>
        </w:rPr>
        <w:t>.</w:t>
      </w:r>
    </w:p>
    <w:p w:rsidR="000A08B3" w:rsidRDefault="00FD43D7" w:rsidP="000A08B3">
      <w:pPr>
        <w:ind w:firstLine="567"/>
        <w:jc w:val="both"/>
        <w:rPr>
          <w:sz w:val="26"/>
          <w:szCs w:val="26"/>
          <w:lang w:eastAsia="ru-RU"/>
        </w:rPr>
      </w:pPr>
      <w:r w:rsidRPr="00D97417">
        <w:rPr>
          <w:sz w:val="26"/>
          <w:szCs w:val="26"/>
          <w:lang w:eastAsia="ru-RU"/>
        </w:rPr>
        <w:t xml:space="preserve"> Поставленные </w:t>
      </w:r>
      <w:r w:rsidR="00F559CD" w:rsidRPr="00D97417">
        <w:rPr>
          <w:rFonts w:ascii="Times New Roman CYR" w:eastAsia="Calibri" w:hAnsi="Times New Roman CYR" w:cs="Times New Roman CYR"/>
          <w:bCs/>
          <w:color w:val="000000"/>
          <w:sz w:val="26"/>
          <w:szCs w:val="26"/>
          <w:lang w:eastAsia="en-US"/>
        </w:rPr>
        <w:t>цели в работе</w:t>
      </w:r>
      <w:r w:rsidR="004022B8" w:rsidRPr="00D97417">
        <w:rPr>
          <w:rFonts w:ascii="Times New Roman CYR" w:eastAsia="Calibri" w:hAnsi="Times New Roman CYR" w:cs="Times New Roman CYR"/>
          <w:bCs/>
          <w:color w:val="000000"/>
          <w:sz w:val="26"/>
          <w:szCs w:val="26"/>
          <w:lang w:eastAsia="en-US"/>
        </w:rPr>
        <w:t xml:space="preserve"> Дома </w:t>
      </w:r>
      <w:r w:rsidR="00F559CD" w:rsidRPr="00D97417">
        <w:rPr>
          <w:rFonts w:ascii="Times New Roman CYR" w:eastAsia="Calibri" w:hAnsi="Times New Roman CYR" w:cs="Times New Roman CYR"/>
          <w:bCs/>
          <w:color w:val="000000"/>
          <w:sz w:val="26"/>
          <w:szCs w:val="26"/>
          <w:lang w:eastAsia="en-US"/>
        </w:rPr>
        <w:t>культуры на 2020-2022</w:t>
      </w:r>
      <w:r w:rsidR="000A08B3">
        <w:rPr>
          <w:rFonts w:ascii="Times New Roman CYR" w:eastAsia="Calibri" w:hAnsi="Times New Roman CYR" w:cs="Times New Roman CYR"/>
          <w:bCs/>
          <w:color w:val="000000"/>
          <w:sz w:val="26"/>
          <w:szCs w:val="26"/>
          <w:lang w:eastAsia="en-US"/>
        </w:rPr>
        <w:t xml:space="preserve"> </w:t>
      </w:r>
      <w:r w:rsidR="003545D7" w:rsidRPr="00D97417">
        <w:rPr>
          <w:rFonts w:ascii="Times New Roman CYR" w:eastAsia="Calibri" w:hAnsi="Times New Roman CYR" w:cs="Times New Roman CYR"/>
          <w:bCs/>
          <w:color w:val="000000"/>
          <w:sz w:val="26"/>
          <w:szCs w:val="26"/>
          <w:lang w:eastAsia="en-US"/>
        </w:rPr>
        <w:t>год</w:t>
      </w:r>
      <w:r w:rsidR="000A08B3">
        <w:rPr>
          <w:rFonts w:ascii="Times New Roman CYR" w:eastAsia="Calibri" w:hAnsi="Times New Roman CYR" w:cs="Times New Roman CYR"/>
          <w:bCs/>
          <w:color w:val="000000"/>
          <w:sz w:val="26"/>
          <w:szCs w:val="26"/>
          <w:lang w:eastAsia="en-US"/>
        </w:rPr>
        <w:t>ы</w:t>
      </w:r>
      <w:r w:rsidR="003545D7" w:rsidRPr="00D97417">
        <w:rPr>
          <w:rFonts w:ascii="Times New Roman CYR" w:eastAsia="Calibri" w:hAnsi="Times New Roman CYR" w:cs="Times New Roman CYR"/>
          <w:bCs/>
          <w:color w:val="000000"/>
          <w:sz w:val="26"/>
          <w:szCs w:val="26"/>
          <w:lang w:eastAsia="en-US"/>
        </w:rPr>
        <w:t xml:space="preserve"> - </w:t>
      </w:r>
      <w:r w:rsidR="00A01118" w:rsidRPr="00D97417">
        <w:rPr>
          <w:rFonts w:ascii="Times New Roman CYR" w:eastAsia="Calibri" w:hAnsi="Times New Roman CYR" w:cs="Times New Roman CYR"/>
          <w:color w:val="000000"/>
          <w:sz w:val="26"/>
          <w:szCs w:val="26"/>
          <w:lang w:eastAsia="en-US"/>
        </w:rPr>
        <w:t>с</w:t>
      </w:r>
      <w:r w:rsidR="004022B8" w:rsidRPr="00D97417">
        <w:rPr>
          <w:rFonts w:ascii="Times New Roman CYR" w:eastAsia="Calibri" w:hAnsi="Times New Roman CYR" w:cs="Times New Roman CYR"/>
          <w:color w:val="000000"/>
          <w:sz w:val="26"/>
          <w:szCs w:val="26"/>
          <w:lang w:eastAsia="en-US"/>
        </w:rPr>
        <w:t xml:space="preserve">овершенствование </w:t>
      </w:r>
      <w:r w:rsidR="004022B8" w:rsidRPr="00D97417">
        <w:rPr>
          <w:rFonts w:eastAsia="Calibri"/>
          <w:color w:val="000000"/>
          <w:sz w:val="26"/>
          <w:szCs w:val="26"/>
          <w:lang w:val="en-US" w:eastAsia="en-US"/>
        </w:rPr>
        <w:t> </w:t>
      </w:r>
      <w:r w:rsidR="004022B8" w:rsidRPr="00D97417">
        <w:rPr>
          <w:rFonts w:ascii="Times New Roman CYR" w:eastAsia="Calibri" w:hAnsi="Times New Roman CYR" w:cs="Times New Roman CYR"/>
          <w:color w:val="000000"/>
          <w:sz w:val="26"/>
          <w:szCs w:val="26"/>
          <w:lang w:eastAsia="en-US"/>
        </w:rPr>
        <w:t>качества культурно</w:t>
      </w:r>
      <w:r w:rsidR="000A08B3">
        <w:rPr>
          <w:rFonts w:ascii="Times New Roman CYR" w:eastAsia="Calibri" w:hAnsi="Times New Roman CYR" w:cs="Times New Roman CYR"/>
          <w:color w:val="000000"/>
          <w:sz w:val="26"/>
          <w:szCs w:val="26"/>
          <w:lang w:eastAsia="en-US"/>
        </w:rPr>
        <w:t xml:space="preserve"> </w:t>
      </w:r>
      <w:r w:rsidR="004022B8" w:rsidRPr="00D97417">
        <w:rPr>
          <w:rFonts w:ascii="Times New Roman CYR" w:eastAsia="Calibri" w:hAnsi="Times New Roman CYR" w:cs="Times New Roman CYR"/>
          <w:color w:val="000000"/>
          <w:sz w:val="26"/>
          <w:szCs w:val="26"/>
          <w:lang w:eastAsia="en-US"/>
        </w:rPr>
        <w:t>-</w:t>
      </w:r>
      <w:r w:rsidR="000A08B3">
        <w:rPr>
          <w:rFonts w:ascii="Times New Roman CYR" w:eastAsia="Calibri" w:hAnsi="Times New Roman CYR" w:cs="Times New Roman CYR"/>
          <w:color w:val="000000"/>
          <w:sz w:val="26"/>
          <w:szCs w:val="26"/>
          <w:lang w:eastAsia="en-US"/>
        </w:rPr>
        <w:t xml:space="preserve"> </w:t>
      </w:r>
      <w:proofErr w:type="spellStart"/>
      <w:r w:rsidR="004022B8" w:rsidRPr="00D97417">
        <w:rPr>
          <w:rFonts w:ascii="Times New Roman CYR" w:eastAsia="Calibri" w:hAnsi="Times New Roman CYR" w:cs="Times New Roman CYR"/>
          <w:color w:val="000000"/>
          <w:sz w:val="26"/>
          <w:szCs w:val="26"/>
          <w:lang w:eastAsia="en-US"/>
        </w:rPr>
        <w:t>досуговых</w:t>
      </w:r>
      <w:proofErr w:type="spellEnd"/>
      <w:r w:rsidR="004022B8" w:rsidRPr="00D97417">
        <w:rPr>
          <w:rFonts w:ascii="Times New Roman CYR" w:eastAsia="Calibri" w:hAnsi="Times New Roman CYR" w:cs="Times New Roman CYR"/>
          <w:color w:val="000000"/>
          <w:sz w:val="26"/>
          <w:szCs w:val="26"/>
          <w:lang w:eastAsia="en-US"/>
        </w:rPr>
        <w:t xml:space="preserve"> услуг</w:t>
      </w:r>
      <w:r w:rsidR="004022B8" w:rsidRPr="00D97417">
        <w:rPr>
          <w:rFonts w:eastAsia="Calibri"/>
          <w:color w:val="000000"/>
          <w:sz w:val="26"/>
          <w:szCs w:val="26"/>
          <w:lang w:val="en-US" w:eastAsia="en-US"/>
        </w:rPr>
        <w:t> </w:t>
      </w:r>
      <w:r w:rsidR="004022B8" w:rsidRPr="00D97417">
        <w:rPr>
          <w:rFonts w:ascii="Times New Roman CYR" w:eastAsia="Calibri" w:hAnsi="Times New Roman CYR" w:cs="Times New Roman CYR"/>
          <w:color w:val="000000"/>
          <w:sz w:val="26"/>
          <w:szCs w:val="26"/>
          <w:lang w:eastAsia="en-US"/>
        </w:rPr>
        <w:t>и</w:t>
      </w:r>
      <w:r w:rsidR="000A08B3">
        <w:rPr>
          <w:rFonts w:ascii="Times New Roman CYR" w:eastAsia="Calibri" w:hAnsi="Times New Roman CYR" w:cs="Times New Roman CYR"/>
          <w:color w:val="000000"/>
          <w:sz w:val="26"/>
          <w:szCs w:val="26"/>
          <w:lang w:eastAsia="en-US"/>
        </w:rPr>
        <w:t xml:space="preserve"> </w:t>
      </w:r>
      <w:r w:rsidR="004022B8" w:rsidRPr="00D97417">
        <w:rPr>
          <w:rFonts w:ascii="Times New Roman CYR" w:eastAsia="Calibri" w:hAnsi="Times New Roman CYR" w:cs="Times New Roman CYR"/>
          <w:color w:val="000000"/>
          <w:sz w:val="26"/>
          <w:szCs w:val="26"/>
          <w:lang w:eastAsia="en-US"/>
        </w:rPr>
        <w:t>обеспечение их доступности для всех групп населения.</w:t>
      </w:r>
    </w:p>
    <w:p w:rsidR="00A01118" w:rsidRPr="000A08B3" w:rsidRDefault="00CA342C" w:rsidP="000A08B3">
      <w:pPr>
        <w:ind w:firstLine="567"/>
        <w:jc w:val="both"/>
        <w:rPr>
          <w:sz w:val="26"/>
          <w:szCs w:val="26"/>
          <w:lang w:eastAsia="ru-RU"/>
        </w:rPr>
      </w:pPr>
      <w:r w:rsidRPr="00D97417">
        <w:rPr>
          <w:rFonts w:eastAsia="Calibri"/>
          <w:bCs/>
          <w:color w:val="000000"/>
          <w:sz w:val="26"/>
          <w:szCs w:val="26"/>
          <w:lang w:eastAsia="en-US"/>
        </w:rPr>
        <w:t>В период 2020-2022</w:t>
      </w:r>
      <w:r w:rsidR="00A01118" w:rsidRPr="00D97417">
        <w:rPr>
          <w:rFonts w:eastAsia="Calibri"/>
          <w:bCs/>
          <w:color w:val="000000"/>
          <w:sz w:val="26"/>
          <w:szCs w:val="26"/>
          <w:lang w:eastAsia="en-US"/>
        </w:rPr>
        <w:t xml:space="preserve"> год</w:t>
      </w:r>
      <w:r w:rsidR="000A08B3">
        <w:rPr>
          <w:rFonts w:eastAsia="Calibri"/>
          <w:bCs/>
          <w:color w:val="000000"/>
          <w:sz w:val="26"/>
          <w:szCs w:val="26"/>
          <w:lang w:eastAsia="en-US"/>
        </w:rPr>
        <w:t>ы</w:t>
      </w:r>
      <w:r w:rsidR="002F6551" w:rsidRPr="00D97417">
        <w:rPr>
          <w:rFonts w:eastAsia="Calibri"/>
          <w:bCs/>
          <w:color w:val="000000"/>
          <w:sz w:val="26"/>
          <w:szCs w:val="26"/>
          <w:lang w:eastAsia="en-US"/>
        </w:rPr>
        <w:t xml:space="preserve">, в соответствии с программой </w:t>
      </w:r>
      <w:r w:rsidR="00F559CD" w:rsidRPr="00D97417">
        <w:rPr>
          <w:rFonts w:eastAsia="Calibri"/>
          <w:bCs/>
          <w:color w:val="000000"/>
          <w:sz w:val="26"/>
          <w:szCs w:val="26"/>
          <w:lang w:eastAsia="en-US"/>
        </w:rPr>
        <w:t>развития,</w:t>
      </w:r>
      <w:r w:rsidR="00A01118" w:rsidRPr="00D97417">
        <w:rPr>
          <w:rFonts w:eastAsia="Calibri"/>
          <w:bCs/>
          <w:color w:val="000000"/>
          <w:sz w:val="26"/>
          <w:szCs w:val="26"/>
          <w:lang w:eastAsia="en-US"/>
        </w:rPr>
        <w:t xml:space="preserve"> культурному центру сельского поселения предстоит решить следующие  задачи: </w:t>
      </w:r>
    </w:p>
    <w:p w:rsidR="000A08B3" w:rsidRDefault="00F559CD" w:rsidP="000A08B3">
      <w:pPr>
        <w:suppressAutoHyphens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97417">
        <w:rPr>
          <w:rFonts w:eastAsia="Calibri"/>
          <w:sz w:val="26"/>
          <w:szCs w:val="26"/>
          <w:lang w:eastAsia="en-US"/>
        </w:rPr>
        <w:t>- создание благоприятных условий для организации культурного досуга и отдыха жителей села;</w:t>
      </w:r>
    </w:p>
    <w:p w:rsidR="000A08B3" w:rsidRDefault="00F559CD" w:rsidP="000A08B3">
      <w:pPr>
        <w:suppressAutoHyphens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97417">
        <w:rPr>
          <w:rFonts w:eastAsia="Calibri"/>
          <w:sz w:val="26"/>
          <w:szCs w:val="26"/>
          <w:lang w:eastAsia="en-US"/>
        </w:rPr>
        <w:t>-</w:t>
      </w:r>
      <w:r w:rsidR="000A08B3">
        <w:rPr>
          <w:rFonts w:eastAsia="Calibri"/>
          <w:sz w:val="26"/>
          <w:szCs w:val="26"/>
          <w:lang w:eastAsia="en-US"/>
        </w:rPr>
        <w:t xml:space="preserve"> </w:t>
      </w:r>
      <w:r w:rsidRPr="00D97417">
        <w:rPr>
          <w:rFonts w:eastAsia="Calibri"/>
          <w:sz w:val="26"/>
          <w:szCs w:val="26"/>
          <w:lang w:eastAsia="en-US"/>
        </w:rPr>
        <w:t>предоставление услуг социально-культурного, просветительского, оздоровительного и развлекательного характе</w:t>
      </w:r>
      <w:r w:rsidR="002F6551" w:rsidRPr="00D97417">
        <w:rPr>
          <w:rFonts w:eastAsia="Calibri"/>
          <w:sz w:val="26"/>
          <w:szCs w:val="26"/>
          <w:lang w:eastAsia="en-US"/>
        </w:rPr>
        <w:t xml:space="preserve">ра, доступных для широких слоёв </w:t>
      </w:r>
      <w:r w:rsidRPr="00D97417">
        <w:rPr>
          <w:rFonts w:eastAsia="Calibri"/>
          <w:sz w:val="26"/>
          <w:szCs w:val="26"/>
          <w:lang w:eastAsia="en-US"/>
        </w:rPr>
        <w:t xml:space="preserve">населения; </w:t>
      </w:r>
    </w:p>
    <w:p w:rsidR="000A08B3" w:rsidRDefault="000A08B3" w:rsidP="000A08B3">
      <w:pPr>
        <w:suppressAutoHyphens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у</w:t>
      </w:r>
      <w:r w:rsidR="00F559CD" w:rsidRPr="00D97417">
        <w:rPr>
          <w:rFonts w:eastAsia="Calibri"/>
          <w:sz w:val="26"/>
          <w:szCs w:val="26"/>
          <w:lang w:eastAsia="en-US"/>
        </w:rPr>
        <w:t xml:space="preserve">довлетворение потребностей населения в сохранении и развитии 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                                                                                           </w:t>
      </w:r>
    </w:p>
    <w:p w:rsidR="00F559CD" w:rsidRPr="00D97417" w:rsidRDefault="00F559CD" w:rsidP="000A08B3">
      <w:pPr>
        <w:suppressAutoHyphens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97417">
        <w:rPr>
          <w:rFonts w:eastAsia="Calibri"/>
          <w:color w:val="000000"/>
          <w:sz w:val="26"/>
          <w:szCs w:val="26"/>
          <w:lang w:eastAsia="en-US"/>
        </w:rPr>
        <w:t>-</w:t>
      </w:r>
      <w:r w:rsidR="000A08B3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D97417">
        <w:rPr>
          <w:rFonts w:eastAsia="Calibri"/>
          <w:color w:val="000000"/>
          <w:sz w:val="26"/>
          <w:szCs w:val="26"/>
          <w:lang w:eastAsia="en-US"/>
        </w:rPr>
        <w:t>организация досуга детей, подростков и молодежи в каникулярное время и летний период;</w:t>
      </w:r>
    </w:p>
    <w:p w:rsidR="000A08B3" w:rsidRDefault="00F559CD" w:rsidP="000A08B3">
      <w:pPr>
        <w:suppressAutoHyphens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97417">
        <w:rPr>
          <w:rFonts w:eastAsia="Calibri"/>
          <w:sz w:val="26"/>
          <w:szCs w:val="26"/>
          <w:lang w:eastAsia="en-US"/>
        </w:rPr>
        <w:t xml:space="preserve">- пропаганда культурно-исторического наследия местного значения;       </w:t>
      </w:r>
      <w:r w:rsidR="000A08B3">
        <w:rPr>
          <w:rFonts w:eastAsia="Calibri"/>
          <w:sz w:val="26"/>
          <w:szCs w:val="26"/>
          <w:lang w:eastAsia="en-US"/>
        </w:rPr>
        <w:t xml:space="preserve"> </w:t>
      </w:r>
    </w:p>
    <w:p w:rsidR="000A08B3" w:rsidRDefault="00F559CD" w:rsidP="000A08B3">
      <w:pPr>
        <w:suppressAutoHyphens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97417">
        <w:rPr>
          <w:rFonts w:eastAsia="Calibri"/>
          <w:sz w:val="26"/>
          <w:szCs w:val="26"/>
          <w:lang w:eastAsia="en-US"/>
        </w:rPr>
        <w:t>- работа с социально-незащищенными категори</w:t>
      </w:r>
      <w:r w:rsidR="000A08B3">
        <w:rPr>
          <w:rFonts w:eastAsia="Calibri"/>
          <w:sz w:val="26"/>
          <w:szCs w:val="26"/>
          <w:lang w:eastAsia="en-US"/>
        </w:rPr>
        <w:t xml:space="preserve">ями населения;      </w:t>
      </w:r>
    </w:p>
    <w:p w:rsidR="000A08B3" w:rsidRDefault="00F559CD" w:rsidP="000A08B3">
      <w:pPr>
        <w:suppressAutoHyphens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97417">
        <w:rPr>
          <w:rFonts w:eastAsia="Calibri"/>
          <w:sz w:val="26"/>
          <w:szCs w:val="26"/>
          <w:lang w:eastAsia="en-US"/>
        </w:rPr>
        <w:t xml:space="preserve">- участие в региональных, областных и муниципальных программах; </w:t>
      </w:r>
      <w:r w:rsidR="000A08B3">
        <w:rPr>
          <w:rFonts w:eastAsia="Calibri"/>
          <w:sz w:val="26"/>
          <w:szCs w:val="26"/>
          <w:lang w:eastAsia="en-US"/>
        </w:rPr>
        <w:t xml:space="preserve">  </w:t>
      </w:r>
    </w:p>
    <w:p w:rsidR="000A08B3" w:rsidRDefault="00F559CD" w:rsidP="000A08B3">
      <w:pPr>
        <w:suppressAutoHyphens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97417">
        <w:rPr>
          <w:rFonts w:eastAsia="Calibri"/>
          <w:sz w:val="26"/>
          <w:szCs w:val="26"/>
          <w:lang w:eastAsia="en-US"/>
        </w:rPr>
        <w:t>-</w:t>
      </w:r>
      <w:r w:rsidR="000A08B3">
        <w:rPr>
          <w:rFonts w:eastAsia="Calibri"/>
          <w:sz w:val="26"/>
          <w:szCs w:val="26"/>
          <w:lang w:eastAsia="en-US"/>
        </w:rPr>
        <w:t xml:space="preserve"> </w:t>
      </w:r>
      <w:r w:rsidRPr="00D97417">
        <w:rPr>
          <w:rFonts w:eastAsia="Calibri"/>
          <w:sz w:val="26"/>
          <w:szCs w:val="26"/>
          <w:lang w:eastAsia="en-US"/>
        </w:rPr>
        <w:t>взаимодействие со средствами массовой информации;</w:t>
      </w:r>
    </w:p>
    <w:p w:rsidR="00F559CD" w:rsidRPr="00D97417" w:rsidRDefault="00F559CD" w:rsidP="000A08B3">
      <w:pPr>
        <w:suppressAutoHyphens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97417">
        <w:rPr>
          <w:rFonts w:eastAsia="Calibri"/>
          <w:sz w:val="26"/>
          <w:szCs w:val="26"/>
          <w:lang w:eastAsia="en-US"/>
        </w:rPr>
        <w:t>- внедрение инновационных методов работы.</w:t>
      </w:r>
    </w:p>
    <w:p w:rsidR="00F559CD" w:rsidRPr="00D97417" w:rsidRDefault="00F559CD" w:rsidP="00D974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b/>
          <w:bCs/>
          <w:i/>
          <w:iCs/>
          <w:sz w:val="26"/>
          <w:szCs w:val="26"/>
          <w:lang w:eastAsia="en-US"/>
        </w:rPr>
      </w:pPr>
    </w:p>
    <w:p w:rsidR="00CC53E4" w:rsidRPr="00D97417" w:rsidRDefault="0094043A" w:rsidP="00D974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spacing w:val="2"/>
          <w:sz w:val="26"/>
          <w:szCs w:val="26"/>
        </w:rPr>
      </w:pPr>
      <w:r w:rsidRPr="00D97417">
        <w:rPr>
          <w:b/>
          <w:spacing w:val="2"/>
          <w:sz w:val="26"/>
          <w:szCs w:val="26"/>
          <w:u w:val="single"/>
        </w:rPr>
        <w:t>Библиотечные услуги</w:t>
      </w:r>
      <w:r w:rsidRPr="00D97417">
        <w:rPr>
          <w:b/>
          <w:spacing w:val="2"/>
          <w:sz w:val="26"/>
          <w:szCs w:val="26"/>
        </w:rPr>
        <w:t xml:space="preserve"> </w:t>
      </w:r>
    </w:p>
    <w:p w:rsidR="0030697B" w:rsidRDefault="00730612" w:rsidP="0030697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6"/>
          <w:szCs w:val="26"/>
        </w:rPr>
      </w:pPr>
      <w:r w:rsidRPr="00D97417">
        <w:rPr>
          <w:color w:val="000000"/>
          <w:sz w:val="26"/>
          <w:szCs w:val="26"/>
          <w:shd w:val="clear" w:color="auto" w:fill="FFFFFF"/>
        </w:rPr>
        <w:t>Современная библиотека - институт консолидации общества. Предоставляя возможности для проведения публичных собраний, организуя доступ к существующим информационным сетям, позволяющий каждому гражданину взаимодействовать со средствами массовой информации, местными и федеральными властями, социальными службами, государственными и частными предприятиями, библиотека создает условия для виртуальных и реальных коллективных коммуникаций. Библиотека становится центром общественной жизни, «содержательным элементом</w:t>
      </w:r>
      <w:r w:rsidR="002F6551" w:rsidRPr="00D97417">
        <w:rPr>
          <w:color w:val="000000"/>
          <w:sz w:val="26"/>
          <w:szCs w:val="26"/>
          <w:shd w:val="clear" w:color="auto" w:fill="FFFFFF"/>
        </w:rPr>
        <w:t>»</w:t>
      </w:r>
      <w:r w:rsidRPr="00D97417">
        <w:rPr>
          <w:color w:val="000000"/>
          <w:sz w:val="26"/>
          <w:szCs w:val="26"/>
          <w:shd w:val="clear" w:color="auto" w:fill="FFFFFF"/>
        </w:rPr>
        <w:t xml:space="preserve"> соци</w:t>
      </w:r>
      <w:r w:rsidR="00EF1E3C" w:rsidRPr="00D97417">
        <w:rPr>
          <w:color w:val="000000"/>
          <w:sz w:val="26"/>
          <w:szCs w:val="26"/>
          <w:shd w:val="clear" w:color="auto" w:fill="FFFFFF"/>
        </w:rPr>
        <w:t>ально-культурной инфраструктуры.</w:t>
      </w:r>
    </w:p>
    <w:p w:rsidR="0030697B" w:rsidRDefault="00CC53E4" w:rsidP="0030697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6"/>
          <w:szCs w:val="26"/>
        </w:rPr>
      </w:pPr>
      <w:r w:rsidRPr="00D97417">
        <w:rPr>
          <w:spacing w:val="2"/>
          <w:sz w:val="26"/>
          <w:szCs w:val="26"/>
        </w:rPr>
        <w:t xml:space="preserve">Библиотечные услуги </w:t>
      </w:r>
      <w:r w:rsidR="0094043A" w:rsidRPr="00D97417">
        <w:rPr>
          <w:spacing w:val="2"/>
          <w:sz w:val="26"/>
          <w:szCs w:val="26"/>
        </w:rPr>
        <w:t xml:space="preserve">населению оказывает </w:t>
      </w:r>
      <w:r w:rsidR="0094043A" w:rsidRPr="00D97417">
        <w:rPr>
          <w:sz w:val="26"/>
          <w:szCs w:val="26"/>
        </w:rPr>
        <w:t>Модельная библиотека с</w:t>
      </w:r>
      <w:proofErr w:type="gramStart"/>
      <w:r w:rsidR="0094043A" w:rsidRPr="00D97417">
        <w:rPr>
          <w:sz w:val="26"/>
          <w:szCs w:val="26"/>
        </w:rPr>
        <w:t>.З</w:t>
      </w:r>
      <w:proofErr w:type="gramEnd"/>
      <w:r w:rsidR="0094043A" w:rsidRPr="00D97417">
        <w:rPr>
          <w:sz w:val="26"/>
          <w:szCs w:val="26"/>
        </w:rPr>
        <w:t>аречный</w:t>
      </w:r>
      <w:r w:rsidRPr="00D97417">
        <w:rPr>
          <w:sz w:val="26"/>
          <w:szCs w:val="26"/>
        </w:rPr>
        <w:t>.</w:t>
      </w:r>
    </w:p>
    <w:p w:rsidR="0030697B" w:rsidRDefault="00962EDF" w:rsidP="0030697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6"/>
          <w:szCs w:val="26"/>
        </w:rPr>
      </w:pPr>
      <w:r w:rsidRPr="00D97417">
        <w:rPr>
          <w:sz w:val="26"/>
          <w:szCs w:val="26"/>
        </w:rPr>
        <w:t>Главные</w:t>
      </w:r>
      <w:r w:rsidR="002F6551" w:rsidRPr="00D97417">
        <w:rPr>
          <w:sz w:val="26"/>
          <w:szCs w:val="26"/>
        </w:rPr>
        <w:t xml:space="preserve"> темы</w:t>
      </w:r>
      <w:r w:rsidR="007C74E5" w:rsidRPr="00D97417">
        <w:rPr>
          <w:sz w:val="26"/>
          <w:szCs w:val="26"/>
        </w:rPr>
        <w:t>,</w:t>
      </w:r>
      <w:r w:rsidR="002F6551" w:rsidRPr="00D97417">
        <w:rPr>
          <w:sz w:val="26"/>
          <w:szCs w:val="26"/>
        </w:rPr>
        <w:t xml:space="preserve"> которые предстоит раскрыть </w:t>
      </w:r>
      <w:r w:rsidR="002715CF" w:rsidRPr="00D97417">
        <w:rPr>
          <w:sz w:val="26"/>
          <w:szCs w:val="26"/>
        </w:rPr>
        <w:t>в работе библиотеки в прогнозируемом периоде:</w:t>
      </w:r>
    </w:p>
    <w:p w:rsidR="002715CF" w:rsidRPr="0030697B" w:rsidRDefault="002715CF" w:rsidP="0030697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6"/>
          <w:szCs w:val="26"/>
        </w:rPr>
      </w:pPr>
      <w:r w:rsidRPr="00D97417">
        <w:rPr>
          <w:bCs/>
          <w:sz w:val="26"/>
          <w:szCs w:val="26"/>
        </w:rPr>
        <w:t>2018-2027 годы объявлены в Российской Федерации Десятилетием детства.</w:t>
      </w:r>
    </w:p>
    <w:p w:rsidR="002715CF" w:rsidRPr="00D97417" w:rsidRDefault="002715CF" w:rsidP="0030697B">
      <w:pPr>
        <w:suppressAutoHyphens w:val="0"/>
        <w:ind w:firstLine="567"/>
        <w:jc w:val="both"/>
        <w:rPr>
          <w:bCs/>
          <w:sz w:val="26"/>
          <w:szCs w:val="26"/>
          <w:lang w:eastAsia="ru-RU"/>
        </w:rPr>
      </w:pPr>
      <w:r w:rsidRPr="00D97417">
        <w:rPr>
          <w:bCs/>
          <w:sz w:val="26"/>
          <w:szCs w:val="26"/>
          <w:lang w:eastAsia="ru-RU"/>
        </w:rPr>
        <w:lastRenderedPageBreak/>
        <w:t>- 2020 год в Российской Федерации объявлен Годом Памяти и славы (Указ президента от 8 июля 2019 года) 75 лет Победы в Великой Отечественной войне 1941-1945 г.г.</w:t>
      </w:r>
    </w:p>
    <w:p w:rsidR="002715CF" w:rsidRPr="00D97417" w:rsidRDefault="002715CF" w:rsidP="0030697B">
      <w:pPr>
        <w:suppressAutoHyphens w:val="0"/>
        <w:ind w:firstLine="567"/>
        <w:jc w:val="both"/>
        <w:rPr>
          <w:bCs/>
          <w:sz w:val="26"/>
          <w:szCs w:val="26"/>
          <w:lang w:eastAsia="ru-RU"/>
        </w:rPr>
      </w:pPr>
      <w:r w:rsidRPr="00D97417">
        <w:rPr>
          <w:bCs/>
          <w:sz w:val="26"/>
          <w:szCs w:val="26"/>
          <w:lang w:eastAsia="ru-RU"/>
        </w:rPr>
        <w:t xml:space="preserve">- Работа в рамках национальной </w:t>
      </w:r>
      <w:proofErr w:type="gramStart"/>
      <w:r w:rsidRPr="00D97417">
        <w:rPr>
          <w:bCs/>
          <w:sz w:val="26"/>
          <w:szCs w:val="26"/>
          <w:lang w:eastAsia="ru-RU"/>
        </w:rPr>
        <w:t>политики на период</w:t>
      </w:r>
      <w:proofErr w:type="gramEnd"/>
      <w:r w:rsidRPr="00D97417">
        <w:rPr>
          <w:bCs/>
          <w:sz w:val="26"/>
          <w:szCs w:val="26"/>
          <w:lang w:eastAsia="ru-RU"/>
        </w:rPr>
        <w:t xml:space="preserve"> до 2025 года с учетом специфики межнациональных отношений.</w:t>
      </w:r>
    </w:p>
    <w:p w:rsidR="002715CF" w:rsidRPr="00D97417" w:rsidRDefault="002715CF" w:rsidP="0030697B">
      <w:pPr>
        <w:suppressAutoHyphens w:val="0"/>
        <w:ind w:firstLine="567"/>
        <w:jc w:val="both"/>
        <w:rPr>
          <w:bCs/>
          <w:sz w:val="26"/>
          <w:szCs w:val="26"/>
          <w:lang w:eastAsia="ru-RU"/>
        </w:rPr>
      </w:pPr>
      <w:r w:rsidRPr="00D97417">
        <w:rPr>
          <w:bCs/>
          <w:sz w:val="26"/>
          <w:szCs w:val="26"/>
          <w:lang w:eastAsia="ru-RU"/>
        </w:rPr>
        <w:t>В 2020 году библиотеке предстоит провести множество мероприятий во всех традиционных для современной библиотеки направлениях:</w:t>
      </w:r>
    </w:p>
    <w:p w:rsidR="0030697B" w:rsidRDefault="0030697B" w:rsidP="0030697B">
      <w:pPr>
        <w:suppressAutoHyphens w:val="0"/>
        <w:ind w:firstLine="567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- </w:t>
      </w:r>
      <w:r w:rsidR="002715CF" w:rsidRPr="00D97417">
        <w:rPr>
          <w:bCs/>
          <w:sz w:val="26"/>
          <w:szCs w:val="26"/>
          <w:lang w:eastAsia="ru-RU"/>
        </w:rPr>
        <w:t>патриотическо</w:t>
      </w:r>
      <w:r>
        <w:rPr>
          <w:bCs/>
          <w:sz w:val="26"/>
          <w:szCs w:val="26"/>
          <w:lang w:eastAsia="ru-RU"/>
        </w:rPr>
        <w:t>е</w:t>
      </w:r>
      <w:r w:rsidR="002715CF" w:rsidRPr="00D97417">
        <w:rPr>
          <w:bCs/>
          <w:sz w:val="26"/>
          <w:szCs w:val="26"/>
          <w:lang w:eastAsia="ru-RU"/>
        </w:rPr>
        <w:t>, духовно-нравственно</w:t>
      </w:r>
      <w:r>
        <w:rPr>
          <w:bCs/>
          <w:sz w:val="26"/>
          <w:szCs w:val="26"/>
          <w:lang w:eastAsia="ru-RU"/>
        </w:rPr>
        <w:t>е</w:t>
      </w:r>
      <w:r w:rsidR="002715CF" w:rsidRPr="00D97417">
        <w:rPr>
          <w:bCs/>
          <w:sz w:val="26"/>
          <w:szCs w:val="26"/>
          <w:lang w:eastAsia="ru-RU"/>
        </w:rPr>
        <w:t xml:space="preserve"> и правово</w:t>
      </w:r>
      <w:r>
        <w:rPr>
          <w:bCs/>
          <w:sz w:val="26"/>
          <w:szCs w:val="26"/>
          <w:lang w:eastAsia="ru-RU"/>
        </w:rPr>
        <w:t>е</w:t>
      </w:r>
      <w:r w:rsidR="002715CF" w:rsidRPr="00D97417">
        <w:rPr>
          <w:bCs/>
          <w:sz w:val="26"/>
          <w:szCs w:val="26"/>
          <w:lang w:eastAsia="ru-RU"/>
        </w:rPr>
        <w:t xml:space="preserve"> воспитани</w:t>
      </w:r>
      <w:r>
        <w:rPr>
          <w:bCs/>
          <w:sz w:val="26"/>
          <w:szCs w:val="26"/>
          <w:lang w:eastAsia="ru-RU"/>
        </w:rPr>
        <w:t>е;</w:t>
      </w:r>
    </w:p>
    <w:p w:rsidR="002715CF" w:rsidRPr="00D97417" w:rsidRDefault="0030697B" w:rsidP="0030697B">
      <w:pPr>
        <w:suppressAutoHyphens w:val="0"/>
        <w:ind w:firstLine="567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- </w:t>
      </w:r>
      <w:r w:rsidR="002715CF" w:rsidRPr="00D97417">
        <w:rPr>
          <w:bCs/>
          <w:sz w:val="26"/>
          <w:szCs w:val="26"/>
          <w:lang w:eastAsia="ru-RU"/>
        </w:rPr>
        <w:t>работа</w:t>
      </w:r>
      <w:r w:rsidR="00EF1E3C" w:rsidRPr="00D97417">
        <w:rPr>
          <w:bCs/>
          <w:sz w:val="26"/>
          <w:szCs w:val="26"/>
          <w:lang w:eastAsia="ru-RU"/>
        </w:rPr>
        <w:t xml:space="preserve"> по проекту «Историю делаем мы»;</w:t>
      </w:r>
    </w:p>
    <w:p w:rsidR="002715CF" w:rsidRPr="00D97417" w:rsidRDefault="0030697B" w:rsidP="0030697B">
      <w:pPr>
        <w:suppressAutoHyphens w:val="0"/>
        <w:ind w:firstLine="567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- </w:t>
      </w:r>
      <w:r w:rsidR="002715CF" w:rsidRPr="00D97417">
        <w:rPr>
          <w:bCs/>
          <w:sz w:val="26"/>
          <w:szCs w:val="26"/>
          <w:lang w:eastAsia="ru-RU"/>
        </w:rPr>
        <w:t>краеведение в библиотеке, работа по проекту «Народный календарь»;</w:t>
      </w:r>
    </w:p>
    <w:p w:rsidR="002715CF" w:rsidRPr="00D97417" w:rsidRDefault="0030697B" w:rsidP="0030697B">
      <w:pPr>
        <w:suppressAutoHyphens w:val="0"/>
        <w:ind w:firstLine="567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- </w:t>
      </w:r>
      <w:r w:rsidR="002715CF" w:rsidRPr="00D97417">
        <w:rPr>
          <w:bCs/>
          <w:sz w:val="26"/>
          <w:szCs w:val="26"/>
          <w:lang w:eastAsia="ru-RU"/>
        </w:rPr>
        <w:t>эстетическо</w:t>
      </w:r>
      <w:r>
        <w:rPr>
          <w:bCs/>
          <w:sz w:val="26"/>
          <w:szCs w:val="26"/>
          <w:lang w:eastAsia="ru-RU"/>
        </w:rPr>
        <w:t>е</w:t>
      </w:r>
      <w:r w:rsidR="002715CF" w:rsidRPr="00D97417">
        <w:rPr>
          <w:bCs/>
          <w:sz w:val="26"/>
          <w:szCs w:val="26"/>
          <w:lang w:eastAsia="ru-RU"/>
        </w:rPr>
        <w:t xml:space="preserve"> и экологическо</w:t>
      </w:r>
      <w:r>
        <w:rPr>
          <w:bCs/>
          <w:sz w:val="26"/>
          <w:szCs w:val="26"/>
          <w:lang w:eastAsia="ru-RU"/>
        </w:rPr>
        <w:t>е</w:t>
      </w:r>
      <w:r w:rsidR="002715CF" w:rsidRPr="00D97417">
        <w:rPr>
          <w:bCs/>
          <w:sz w:val="26"/>
          <w:szCs w:val="26"/>
          <w:lang w:eastAsia="ru-RU"/>
        </w:rPr>
        <w:t xml:space="preserve"> просвещени</w:t>
      </w:r>
      <w:r>
        <w:rPr>
          <w:bCs/>
          <w:sz w:val="26"/>
          <w:szCs w:val="26"/>
          <w:lang w:eastAsia="ru-RU"/>
        </w:rPr>
        <w:t>е</w:t>
      </w:r>
      <w:r w:rsidR="00EF1E3C" w:rsidRPr="00D97417">
        <w:rPr>
          <w:bCs/>
          <w:sz w:val="26"/>
          <w:szCs w:val="26"/>
          <w:lang w:eastAsia="ru-RU"/>
        </w:rPr>
        <w:t>;</w:t>
      </w:r>
    </w:p>
    <w:p w:rsidR="002715CF" w:rsidRPr="00D97417" w:rsidRDefault="0030697B" w:rsidP="0030697B">
      <w:pPr>
        <w:suppressAutoHyphens w:val="0"/>
        <w:ind w:firstLine="567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- работа с социально </w:t>
      </w:r>
      <w:r w:rsidR="002715CF" w:rsidRPr="00D97417">
        <w:rPr>
          <w:bCs/>
          <w:sz w:val="26"/>
          <w:szCs w:val="26"/>
          <w:lang w:eastAsia="ru-RU"/>
        </w:rPr>
        <w:t>незащищенными группами населения</w:t>
      </w:r>
      <w:r w:rsidR="00EF1E3C" w:rsidRPr="00D97417">
        <w:rPr>
          <w:bCs/>
          <w:sz w:val="26"/>
          <w:szCs w:val="26"/>
          <w:lang w:eastAsia="ru-RU"/>
        </w:rPr>
        <w:t>;</w:t>
      </w:r>
    </w:p>
    <w:p w:rsidR="0030697B" w:rsidRDefault="0030697B" w:rsidP="0030697B">
      <w:pPr>
        <w:suppressAutoHyphens w:val="0"/>
        <w:ind w:firstLine="567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- </w:t>
      </w:r>
      <w:r w:rsidR="002715CF" w:rsidRPr="00D97417">
        <w:rPr>
          <w:bCs/>
          <w:sz w:val="26"/>
          <w:szCs w:val="26"/>
          <w:lang w:eastAsia="ru-RU"/>
        </w:rPr>
        <w:t>возрождени</w:t>
      </w:r>
      <w:r>
        <w:rPr>
          <w:bCs/>
          <w:sz w:val="26"/>
          <w:szCs w:val="26"/>
          <w:lang w:eastAsia="ru-RU"/>
        </w:rPr>
        <w:t>е</w:t>
      </w:r>
      <w:r w:rsidR="002715CF" w:rsidRPr="00D97417">
        <w:rPr>
          <w:bCs/>
          <w:sz w:val="26"/>
          <w:szCs w:val="26"/>
          <w:lang w:eastAsia="ru-RU"/>
        </w:rPr>
        <w:t xml:space="preserve"> семейного чтения как фактора, содействующего укреплению и развитию семейных отношений</w:t>
      </w:r>
      <w:r w:rsidR="00EF1E3C" w:rsidRPr="00D97417">
        <w:rPr>
          <w:bCs/>
          <w:sz w:val="26"/>
          <w:szCs w:val="26"/>
          <w:lang w:eastAsia="ru-RU"/>
        </w:rPr>
        <w:t>;</w:t>
      </w:r>
      <w:r w:rsidR="002715CF" w:rsidRPr="00D97417">
        <w:rPr>
          <w:bCs/>
          <w:sz w:val="26"/>
          <w:szCs w:val="26"/>
          <w:lang w:eastAsia="ru-RU"/>
        </w:rPr>
        <w:t xml:space="preserve">              </w:t>
      </w:r>
    </w:p>
    <w:p w:rsidR="0030697B" w:rsidRDefault="00EF1E3C" w:rsidP="0030697B">
      <w:pPr>
        <w:suppressAutoHyphens w:val="0"/>
        <w:ind w:firstLine="567"/>
        <w:jc w:val="both"/>
        <w:rPr>
          <w:bCs/>
          <w:sz w:val="26"/>
          <w:szCs w:val="26"/>
          <w:lang w:eastAsia="ru-RU"/>
        </w:rPr>
      </w:pPr>
      <w:r w:rsidRPr="00D97417">
        <w:rPr>
          <w:bCs/>
          <w:sz w:val="26"/>
          <w:szCs w:val="26"/>
          <w:lang w:eastAsia="ru-RU"/>
        </w:rPr>
        <w:t xml:space="preserve">- </w:t>
      </w:r>
      <w:r w:rsidR="002715CF" w:rsidRPr="00D97417">
        <w:rPr>
          <w:bCs/>
          <w:sz w:val="26"/>
          <w:szCs w:val="26"/>
          <w:lang w:eastAsia="ru-RU"/>
        </w:rPr>
        <w:t>осуществл</w:t>
      </w:r>
      <w:r w:rsidR="0030697B">
        <w:rPr>
          <w:bCs/>
          <w:sz w:val="26"/>
          <w:szCs w:val="26"/>
          <w:lang w:eastAsia="ru-RU"/>
        </w:rPr>
        <w:t>ение</w:t>
      </w:r>
      <w:r w:rsidR="002715CF" w:rsidRPr="00D97417">
        <w:rPr>
          <w:bCs/>
          <w:sz w:val="26"/>
          <w:szCs w:val="26"/>
          <w:lang w:eastAsia="ru-RU"/>
        </w:rPr>
        <w:t xml:space="preserve"> работ</w:t>
      </w:r>
      <w:r w:rsidR="0030697B">
        <w:rPr>
          <w:bCs/>
          <w:sz w:val="26"/>
          <w:szCs w:val="26"/>
          <w:lang w:eastAsia="ru-RU"/>
        </w:rPr>
        <w:t>ы по целевой программе</w:t>
      </w:r>
      <w:r w:rsidR="002715CF" w:rsidRPr="00D97417">
        <w:rPr>
          <w:bCs/>
          <w:sz w:val="26"/>
          <w:szCs w:val="26"/>
          <w:lang w:eastAsia="ru-RU"/>
        </w:rPr>
        <w:t xml:space="preserve"> «Читающая провинция», совместно с ЦРБ.</w:t>
      </w:r>
    </w:p>
    <w:p w:rsidR="00EF1425" w:rsidRPr="0030697B" w:rsidRDefault="00B460A2" w:rsidP="0030697B">
      <w:pPr>
        <w:suppressAutoHyphens w:val="0"/>
        <w:ind w:firstLine="567"/>
        <w:jc w:val="both"/>
        <w:rPr>
          <w:bCs/>
          <w:sz w:val="26"/>
          <w:szCs w:val="26"/>
          <w:lang w:eastAsia="ru-RU"/>
        </w:rPr>
      </w:pPr>
      <w:r w:rsidRPr="00D97417">
        <w:rPr>
          <w:spacing w:val="2"/>
          <w:sz w:val="26"/>
          <w:szCs w:val="26"/>
        </w:rPr>
        <w:t>Важнейшей целью развития библиотеки в прогнозируемом периоде является модернизация библиотечной сферы - повышение эффективности работы библиотеки, расширение её информационного потенциала, дальнейшее развитие информационных и сервисных услуг</w:t>
      </w:r>
      <w:r w:rsidR="00CC53E4" w:rsidRPr="00D97417">
        <w:rPr>
          <w:spacing w:val="2"/>
          <w:sz w:val="26"/>
          <w:szCs w:val="26"/>
        </w:rPr>
        <w:t>.</w:t>
      </w:r>
    </w:p>
    <w:p w:rsidR="00EF1425" w:rsidRPr="00D97417" w:rsidRDefault="00EF1425" w:rsidP="00D97417">
      <w:pPr>
        <w:jc w:val="both"/>
        <w:rPr>
          <w:sz w:val="26"/>
          <w:szCs w:val="26"/>
        </w:rPr>
      </w:pPr>
    </w:p>
    <w:p w:rsidR="0030697B" w:rsidRDefault="00EA1993" w:rsidP="0030697B">
      <w:pPr>
        <w:jc w:val="both"/>
        <w:rPr>
          <w:b/>
          <w:sz w:val="26"/>
          <w:szCs w:val="26"/>
          <w:u w:val="single"/>
        </w:rPr>
      </w:pPr>
      <w:r w:rsidRPr="00D97417">
        <w:rPr>
          <w:b/>
          <w:sz w:val="26"/>
          <w:szCs w:val="26"/>
          <w:u w:val="single"/>
        </w:rPr>
        <w:t>Связь</w:t>
      </w:r>
    </w:p>
    <w:p w:rsidR="00955014" w:rsidRPr="0030697B" w:rsidRDefault="00955014" w:rsidP="0030697B">
      <w:pPr>
        <w:ind w:firstLine="567"/>
        <w:jc w:val="both"/>
        <w:rPr>
          <w:b/>
          <w:sz w:val="26"/>
          <w:szCs w:val="26"/>
          <w:u w:val="single"/>
        </w:rPr>
      </w:pPr>
      <w:r w:rsidRPr="00D97417">
        <w:rPr>
          <w:sz w:val="26"/>
          <w:szCs w:val="26"/>
          <w:lang w:eastAsia="ru-RU"/>
        </w:rPr>
        <w:t xml:space="preserve">Сегодня связь играет существенную роль в социальном и экономическом </w:t>
      </w:r>
      <w:proofErr w:type="gramStart"/>
      <w:r w:rsidRPr="00D97417">
        <w:rPr>
          <w:sz w:val="26"/>
          <w:szCs w:val="26"/>
          <w:lang w:eastAsia="ru-RU"/>
        </w:rPr>
        <w:t>развитии</w:t>
      </w:r>
      <w:proofErr w:type="gramEnd"/>
      <w:r w:rsidRPr="00D97417">
        <w:rPr>
          <w:sz w:val="26"/>
          <w:szCs w:val="26"/>
          <w:lang w:eastAsia="ru-RU"/>
        </w:rPr>
        <w:t xml:space="preserve"> как всей страны</w:t>
      </w:r>
      <w:r w:rsidR="003A79A5" w:rsidRPr="00D97417">
        <w:rPr>
          <w:sz w:val="26"/>
          <w:szCs w:val="26"/>
          <w:lang w:eastAsia="ru-RU"/>
        </w:rPr>
        <w:t>,</w:t>
      </w:r>
      <w:r w:rsidRPr="00D97417">
        <w:rPr>
          <w:sz w:val="26"/>
          <w:szCs w:val="26"/>
          <w:lang w:eastAsia="ru-RU"/>
        </w:rPr>
        <w:t xml:space="preserve"> так и отдельного населенного пункта. Связь является одним из основных средств коммуникации, обеспечивающим доступ населения к источникам информации и способствует развитию социальных связей и коммуникаций между государством и гражданами.</w:t>
      </w:r>
    </w:p>
    <w:p w:rsidR="003A79A5" w:rsidRPr="00D97417" w:rsidRDefault="003A79A5" w:rsidP="00D97417">
      <w:pPr>
        <w:jc w:val="both"/>
        <w:rPr>
          <w:sz w:val="26"/>
          <w:szCs w:val="26"/>
          <w:u w:val="single"/>
        </w:rPr>
      </w:pPr>
    </w:p>
    <w:p w:rsidR="00955014" w:rsidRPr="00D97417" w:rsidRDefault="00955014" w:rsidP="00D97417">
      <w:pPr>
        <w:jc w:val="both"/>
        <w:rPr>
          <w:color w:val="000000"/>
          <w:sz w:val="26"/>
          <w:szCs w:val="26"/>
        </w:rPr>
      </w:pPr>
      <w:r w:rsidRPr="00D97417">
        <w:rPr>
          <w:b/>
          <w:sz w:val="26"/>
          <w:szCs w:val="26"/>
          <w:u w:val="single"/>
        </w:rPr>
        <w:t>Телефонная связь</w:t>
      </w:r>
    </w:p>
    <w:p w:rsidR="00876C59" w:rsidRPr="00D97417" w:rsidRDefault="00876C59" w:rsidP="0030697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97417">
        <w:rPr>
          <w:sz w:val="26"/>
          <w:szCs w:val="26"/>
        </w:rPr>
        <w:t>Основным провайдером услуг связи в поселении является Публичное акционерное общество междугородной и международной электрической связи «</w:t>
      </w:r>
      <w:proofErr w:type="spellStart"/>
      <w:r w:rsidRPr="00D97417">
        <w:rPr>
          <w:sz w:val="26"/>
          <w:szCs w:val="26"/>
        </w:rPr>
        <w:t>Ростелеком</w:t>
      </w:r>
      <w:proofErr w:type="spellEnd"/>
      <w:r w:rsidRPr="00D97417">
        <w:rPr>
          <w:color w:val="333333"/>
          <w:spacing w:val="-5"/>
          <w:sz w:val="26"/>
          <w:szCs w:val="26"/>
          <w:shd w:val="clear" w:color="auto" w:fill="F8F8F8"/>
        </w:rPr>
        <w:t>»</w:t>
      </w:r>
      <w:r w:rsidRPr="00D97417">
        <w:rPr>
          <w:sz w:val="26"/>
          <w:szCs w:val="26"/>
        </w:rPr>
        <w:t>, предоставляющ</w:t>
      </w:r>
      <w:r w:rsidR="0030697B">
        <w:rPr>
          <w:sz w:val="26"/>
          <w:szCs w:val="26"/>
        </w:rPr>
        <w:t>ее</w:t>
      </w:r>
      <w:r w:rsidRPr="00D97417">
        <w:rPr>
          <w:sz w:val="26"/>
          <w:szCs w:val="26"/>
        </w:rPr>
        <w:t xml:space="preserve"> услуги местной и внутризоновой телефонной связи, доступ к информационно – телекоммуникационной сети Интернет, услуги кабельного телевещания, проводного вещания.</w:t>
      </w:r>
    </w:p>
    <w:p w:rsidR="0030697B" w:rsidRDefault="00876C59" w:rsidP="0030697B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D97417">
        <w:rPr>
          <w:sz w:val="26"/>
          <w:szCs w:val="26"/>
          <w:lang w:eastAsia="ru-RU"/>
        </w:rPr>
        <w:t>ПАО «Ростелеком» постро</w:t>
      </w:r>
      <w:r w:rsidR="00A5760C" w:rsidRPr="00D97417">
        <w:rPr>
          <w:sz w:val="26"/>
          <w:szCs w:val="26"/>
          <w:lang w:eastAsia="ru-RU"/>
        </w:rPr>
        <w:t>ена оптоволоконная сеть в селе Заречный, что позволяет жителям села</w:t>
      </w:r>
      <w:r w:rsidRPr="00D97417">
        <w:rPr>
          <w:sz w:val="26"/>
          <w:szCs w:val="26"/>
          <w:lang w:eastAsia="ru-RU"/>
        </w:rPr>
        <w:t xml:space="preserve"> пользоваться высококачественными услугами телевидения и высокоскоростным Интернет. </w:t>
      </w:r>
    </w:p>
    <w:p w:rsidR="00263C82" w:rsidRDefault="00876C59" w:rsidP="00263C82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D97417">
        <w:rPr>
          <w:sz w:val="26"/>
          <w:szCs w:val="26"/>
          <w:lang w:eastAsia="ru-RU"/>
        </w:rPr>
        <w:t>Сотов</w:t>
      </w:r>
      <w:r w:rsidR="00A5760C" w:rsidRPr="00D97417">
        <w:rPr>
          <w:sz w:val="26"/>
          <w:szCs w:val="26"/>
          <w:lang w:eastAsia="ru-RU"/>
        </w:rPr>
        <w:t>ая связь в сельском поселении</w:t>
      </w:r>
      <w:r w:rsidRPr="00D97417">
        <w:rPr>
          <w:sz w:val="26"/>
          <w:szCs w:val="26"/>
          <w:lang w:eastAsia="ru-RU"/>
        </w:rPr>
        <w:t xml:space="preserve"> представлена компаниями: ПАО «Мобильные </w:t>
      </w:r>
      <w:proofErr w:type="spellStart"/>
      <w:r w:rsidRPr="00D97417">
        <w:rPr>
          <w:sz w:val="26"/>
          <w:szCs w:val="26"/>
          <w:lang w:eastAsia="ru-RU"/>
        </w:rPr>
        <w:t>ТелеСистемы</w:t>
      </w:r>
      <w:proofErr w:type="spellEnd"/>
      <w:r w:rsidRPr="00D97417">
        <w:rPr>
          <w:sz w:val="26"/>
          <w:szCs w:val="26"/>
          <w:lang w:eastAsia="ru-RU"/>
        </w:rPr>
        <w:t>» (</w:t>
      </w:r>
      <w:hyperlink r:id="rId6" w:tooltip="Мобильные ТелеСистемы" w:history="1">
        <w:r w:rsidRPr="00D97417">
          <w:rPr>
            <w:sz w:val="26"/>
            <w:szCs w:val="26"/>
            <w:lang w:eastAsia="ru-RU"/>
          </w:rPr>
          <w:t>МТС</w:t>
        </w:r>
      </w:hyperlink>
      <w:r w:rsidRPr="00D97417">
        <w:rPr>
          <w:sz w:val="26"/>
          <w:szCs w:val="26"/>
          <w:lang w:eastAsia="ru-RU"/>
        </w:rPr>
        <w:t>), ПАО «</w:t>
      </w:r>
      <w:proofErr w:type="spellStart"/>
      <w:r w:rsidRPr="00D97417">
        <w:rPr>
          <w:sz w:val="26"/>
          <w:szCs w:val="26"/>
          <w:lang w:eastAsia="ru-RU"/>
        </w:rPr>
        <w:t>ВымпелКом</w:t>
      </w:r>
      <w:proofErr w:type="spellEnd"/>
      <w:r w:rsidRPr="00D97417">
        <w:rPr>
          <w:sz w:val="26"/>
          <w:szCs w:val="26"/>
          <w:lang w:eastAsia="ru-RU"/>
        </w:rPr>
        <w:t>» («</w:t>
      </w:r>
      <w:hyperlink r:id="rId7" w:tooltip="Билайн" w:history="1">
        <w:r w:rsidRPr="00D97417">
          <w:rPr>
            <w:sz w:val="26"/>
            <w:szCs w:val="26"/>
            <w:lang w:eastAsia="ru-RU"/>
          </w:rPr>
          <w:t>Билайн</w:t>
        </w:r>
      </w:hyperlink>
      <w:r w:rsidR="00A5760C" w:rsidRPr="00D97417">
        <w:rPr>
          <w:sz w:val="26"/>
          <w:szCs w:val="26"/>
          <w:lang w:eastAsia="ru-RU"/>
        </w:rPr>
        <w:t>»), ПАО «МегаФон»</w:t>
      </w:r>
      <w:r w:rsidRPr="00D97417">
        <w:rPr>
          <w:sz w:val="26"/>
          <w:szCs w:val="26"/>
          <w:lang w:eastAsia="ru-RU"/>
        </w:rPr>
        <w:t xml:space="preserve">. </w:t>
      </w:r>
      <w:r w:rsidR="00F43104" w:rsidRPr="00D97417">
        <w:rPr>
          <w:sz w:val="26"/>
          <w:szCs w:val="26"/>
          <w:lang w:eastAsia="ru-RU"/>
        </w:rPr>
        <w:t>На смену 4</w:t>
      </w:r>
      <w:r w:rsidR="00F43104" w:rsidRPr="00D97417">
        <w:rPr>
          <w:sz w:val="26"/>
          <w:szCs w:val="26"/>
          <w:lang w:val="en-US" w:eastAsia="ru-RU"/>
        </w:rPr>
        <w:t>G</w:t>
      </w:r>
      <w:r w:rsidR="00F43104" w:rsidRPr="00D97417">
        <w:rPr>
          <w:sz w:val="26"/>
          <w:szCs w:val="26"/>
          <w:lang w:eastAsia="ru-RU"/>
        </w:rPr>
        <w:t xml:space="preserve"> придет </w:t>
      </w:r>
      <w:r w:rsidR="00CF67E9" w:rsidRPr="00D97417">
        <w:rPr>
          <w:sz w:val="26"/>
          <w:szCs w:val="26"/>
          <w:lang w:eastAsia="ru-RU"/>
        </w:rPr>
        <w:t>5</w:t>
      </w:r>
      <w:r w:rsidR="00CF67E9" w:rsidRPr="00D97417">
        <w:rPr>
          <w:sz w:val="26"/>
          <w:szCs w:val="26"/>
          <w:lang w:val="en-US" w:eastAsia="ru-RU"/>
        </w:rPr>
        <w:t>G</w:t>
      </w:r>
      <w:r w:rsidR="00263C82">
        <w:rPr>
          <w:sz w:val="26"/>
          <w:szCs w:val="26"/>
          <w:lang w:eastAsia="ru-RU"/>
        </w:rPr>
        <w:t>,</w:t>
      </w:r>
      <w:r w:rsidR="00F43104" w:rsidRPr="00D97417">
        <w:rPr>
          <w:sz w:val="26"/>
          <w:szCs w:val="26"/>
          <w:lang w:eastAsia="ru-RU"/>
        </w:rPr>
        <w:t xml:space="preserve"> это</w:t>
      </w:r>
      <w:r w:rsidR="00CF67E9" w:rsidRPr="00D97417">
        <w:rPr>
          <w:sz w:val="26"/>
          <w:szCs w:val="26"/>
          <w:lang w:eastAsia="ru-RU"/>
        </w:rPr>
        <w:t xml:space="preserve"> следующий этап развития мобильных технологий, предполагающий принципиально новый уровень сервиса и возможностей для клиентов.</w:t>
      </w:r>
      <w:r w:rsidR="00F43104" w:rsidRPr="00D97417">
        <w:rPr>
          <w:rFonts w:ascii="Arial" w:eastAsiaTheme="minorHAnsi" w:hAnsi="Arial" w:cs="Arial"/>
          <w:color w:val="4B4B4B"/>
          <w:sz w:val="26"/>
          <w:szCs w:val="26"/>
          <w:shd w:val="clear" w:color="auto" w:fill="FFFFFF"/>
          <w:lang w:eastAsia="en-US"/>
        </w:rPr>
        <w:t xml:space="preserve"> </w:t>
      </w:r>
    </w:p>
    <w:p w:rsidR="00263C82" w:rsidRDefault="00F43104" w:rsidP="00263C82">
      <w:pPr>
        <w:suppressAutoHyphens w:val="0"/>
        <w:ind w:firstLine="567"/>
        <w:jc w:val="both"/>
        <w:rPr>
          <w:rFonts w:eastAsiaTheme="minorHAnsi"/>
          <w:sz w:val="26"/>
          <w:szCs w:val="26"/>
          <w:shd w:val="clear" w:color="auto" w:fill="FFFFFF"/>
          <w:lang w:eastAsia="en-US"/>
        </w:rPr>
      </w:pPr>
      <w:r w:rsidRPr="00D97417">
        <w:rPr>
          <w:rFonts w:eastAsiaTheme="minorHAnsi"/>
          <w:sz w:val="26"/>
          <w:szCs w:val="26"/>
          <w:shd w:val="clear" w:color="auto" w:fill="FFFFFF"/>
          <w:lang w:eastAsia="en-US"/>
        </w:rPr>
        <w:t>Проводная и беспроводная связь помогает не только поддерживать отношения с близкими и родными, она играет важнейшую роль в развитии различных отраслей деятельности человека.</w:t>
      </w:r>
    </w:p>
    <w:p w:rsidR="00D93266" w:rsidRPr="00D97417" w:rsidRDefault="00C96C83" w:rsidP="00263C82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D97417">
        <w:rPr>
          <w:sz w:val="26"/>
          <w:szCs w:val="26"/>
        </w:rPr>
        <w:t xml:space="preserve">Информационные технологии с каждым годом оказывают все большее </w:t>
      </w:r>
      <w:proofErr w:type="gramStart"/>
      <w:r w:rsidRPr="00D97417">
        <w:rPr>
          <w:sz w:val="26"/>
          <w:szCs w:val="26"/>
        </w:rPr>
        <w:t>влияние</w:t>
      </w:r>
      <w:proofErr w:type="gramEnd"/>
      <w:r w:rsidRPr="00D97417">
        <w:rPr>
          <w:sz w:val="26"/>
          <w:szCs w:val="26"/>
        </w:rPr>
        <w:t xml:space="preserve"> как на экономику, так и на повседневную жизнь людей. Неотъемлемой частью повседневной жизни уже стали коммуникации и поиск информации с использованием сети "Интернет", а также общение в социальных сетях. С каждым годом информационные технологии открывают все более широкие перспективы для </w:t>
      </w:r>
      <w:r w:rsidRPr="00D97417">
        <w:rPr>
          <w:sz w:val="26"/>
          <w:szCs w:val="26"/>
        </w:rPr>
        <w:lastRenderedPageBreak/>
        <w:t>повышения эффективности бизнеса и качества жизни граждан.</w:t>
      </w:r>
      <w:r w:rsidR="00D93266" w:rsidRPr="00D97417">
        <w:rPr>
          <w:sz w:val="26"/>
          <w:szCs w:val="26"/>
        </w:rPr>
        <w:t xml:space="preserve"> </w:t>
      </w:r>
      <w:r w:rsidR="00CC57F5" w:rsidRPr="00D97417">
        <w:rPr>
          <w:sz w:val="26"/>
          <w:szCs w:val="26"/>
        </w:rPr>
        <w:t>Ежегодно</w:t>
      </w:r>
      <w:r w:rsidR="003D1CFE" w:rsidRPr="00D97417">
        <w:rPr>
          <w:sz w:val="26"/>
          <w:szCs w:val="26"/>
        </w:rPr>
        <w:t xml:space="preserve"> растет количество жителей пользующихся услугами </w:t>
      </w:r>
      <w:r w:rsidR="00876C59" w:rsidRPr="00D97417">
        <w:rPr>
          <w:sz w:val="26"/>
          <w:szCs w:val="26"/>
        </w:rPr>
        <w:t>сети Интернет.</w:t>
      </w:r>
    </w:p>
    <w:p w:rsidR="003A79A5" w:rsidRPr="00D97417" w:rsidRDefault="003A79A5" w:rsidP="00D97417">
      <w:pPr>
        <w:suppressAutoHyphens w:val="0"/>
        <w:jc w:val="both"/>
        <w:rPr>
          <w:sz w:val="26"/>
          <w:szCs w:val="26"/>
          <w:lang w:eastAsia="ru-RU"/>
        </w:rPr>
      </w:pPr>
    </w:p>
    <w:p w:rsidR="00556D23" w:rsidRPr="00D97417" w:rsidRDefault="00556D23" w:rsidP="00D97417">
      <w:pPr>
        <w:suppressAutoHyphens w:val="0"/>
        <w:jc w:val="both"/>
        <w:rPr>
          <w:b/>
          <w:sz w:val="26"/>
          <w:szCs w:val="26"/>
          <w:lang w:eastAsia="ru-RU"/>
        </w:rPr>
      </w:pPr>
      <w:r w:rsidRPr="00D97417">
        <w:rPr>
          <w:b/>
          <w:sz w:val="26"/>
          <w:szCs w:val="26"/>
          <w:u w:val="single"/>
          <w:lang w:eastAsia="ru-RU"/>
        </w:rPr>
        <w:t>Телевещание</w:t>
      </w:r>
      <w:r w:rsidRPr="00D97417">
        <w:rPr>
          <w:b/>
          <w:sz w:val="26"/>
          <w:szCs w:val="26"/>
          <w:lang w:eastAsia="ru-RU"/>
        </w:rPr>
        <w:t xml:space="preserve"> </w:t>
      </w:r>
    </w:p>
    <w:p w:rsidR="00953E62" w:rsidRDefault="00894FFF" w:rsidP="00953E6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D97417">
        <w:rPr>
          <w:sz w:val="26"/>
          <w:szCs w:val="26"/>
        </w:rPr>
        <w:t>Эфирное телевидение в поселении</w:t>
      </w:r>
      <w:r w:rsidR="00876C59" w:rsidRPr="00D97417">
        <w:rPr>
          <w:sz w:val="26"/>
          <w:szCs w:val="26"/>
        </w:rPr>
        <w:t xml:space="preserve"> обеспечивает ФГУП</w:t>
      </w:r>
      <w:r w:rsidRPr="00D97417">
        <w:rPr>
          <w:sz w:val="26"/>
          <w:szCs w:val="26"/>
        </w:rPr>
        <w:t xml:space="preserve"> РТРС. На территории сельского поселения</w:t>
      </w:r>
      <w:r w:rsidR="00876C59" w:rsidRPr="00D97417">
        <w:rPr>
          <w:sz w:val="26"/>
          <w:szCs w:val="26"/>
        </w:rPr>
        <w:t xml:space="preserve"> </w:t>
      </w:r>
      <w:r w:rsidR="00C3095C" w:rsidRPr="00D97417">
        <w:rPr>
          <w:color w:val="000000"/>
          <w:sz w:val="26"/>
          <w:szCs w:val="26"/>
          <w:shd w:val="clear" w:color="auto" w:fill="FFFFFF"/>
        </w:rPr>
        <w:t>с января 2019 го</w:t>
      </w:r>
      <w:r w:rsidR="00E24ED6" w:rsidRPr="00D97417">
        <w:rPr>
          <w:color w:val="000000"/>
          <w:sz w:val="26"/>
          <w:szCs w:val="26"/>
          <w:shd w:val="clear" w:color="auto" w:fill="FFFFFF"/>
        </w:rPr>
        <w:t xml:space="preserve">да </w:t>
      </w:r>
      <w:r w:rsidR="00955014" w:rsidRPr="00D97417">
        <w:rPr>
          <w:color w:val="000000"/>
          <w:sz w:val="26"/>
          <w:szCs w:val="26"/>
          <w:shd w:val="clear" w:color="auto" w:fill="FFFFFF"/>
        </w:rPr>
        <w:t>осуществляется прием</w:t>
      </w:r>
      <w:r w:rsidR="00C3095C" w:rsidRPr="00D97417">
        <w:rPr>
          <w:color w:val="000000"/>
          <w:sz w:val="26"/>
          <w:szCs w:val="26"/>
          <w:shd w:val="clear" w:color="auto" w:fill="FFFFFF"/>
        </w:rPr>
        <w:t xml:space="preserve"> телеви</w:t>
      </w:r>
      <w:r w:rsidR="00E24ED6" w:rsidRPr="00D97417">
        <w:rPr>
          <w:color w:val="000000"/>
          <w:sz w:val="26"/>
          <w:szCs w:val="26"/>
          <w:shd w:val="clear" w:color="auto" w:fill="FFFFFF"/>
        </w:rPr>
        <w:t>зионных каналов</w:t>
      </w:r>
      <w:r w:rsidR="00955014" w:rsidRPr="00D97417">
        <w:rPr>
          <w:color w:val="000000"/>
          <w:sz w:val="26"/>
          <w:szCs w:val="26"/>
          <w:shd w:val="clear" w:color="auto" w:fill="FFFFFF"/>
        </w:rPr>
        <w:t xml:space="preserve"> в цифровом</w:t>
      </w:r>
      <w:r w:rsidR="00C3095C" w:rsidRPr="00D97417">
        <w:rPr>
          <w:color w:val="000000"/>
          <w:sz w:val="26"/>
          <w:szCs w:val="26"/>
          <w:shd w:val="clear" w:color="auto" w:fill="FFFFFF"/>
        </w:rPr>
        <w:t xml:space="preserve"> формат</w:t>
      </w:r>
      <w:r w:rsidR="00955014" w:rsidRPr="00D97417">
        <w:rPr>
          <w:color w:val="000000"/>
          <w:sz w:val="26"/>
          <w:szCs w:val="26"/>
          <w:shd w:val="clear" w:color="auto" w:fill="FFFFFF"/>
        </w:rPr>
        <w:t>е,</w:t>
      </w:r>
      <w:r w:rsidR="00C3095C" w:rsidRPr="00D97417">
        <w:rPr>
          <w:sz w:val="26"/>
          <w:szCs w:val="26"/>
        </w:rPr>
        <w:t xml:space="preserve"> </w:t>
      </w:r>
      <w:r w:rsidR="00E24ED6" w:rsidRPr="00D97417">
        <w:rPr>
          <w:color w:val="000000"/>
          <w:sz w:val="26"/>
          <w:szCs w:val="26"/>
          <w:shd w:val="clear" w:color="auto" w:fill="FFFFFF"/>
        </w:rPr>
        <w:t>ж</w:t>
      </w:r>
      <w:r w:rsidR="00955014" w:rsidRPr="00D97417">
        <w:rPr>
          <w:color w:val="000000"/>
          <w:sz w:val="26"/>
          <w:szCs w:val="26"/>
          <w:shd w:val="clear" w:color="auto" w:fill="FFFFFF"/>
        </w:rPr>
        <w:t>ителями</w:t>
      </w:r>
      <w:r w:rsidR="00C3095C" w:rsidRPr="00D97417">
        <w:rPr>
          <w:color w:val="000000"/>
          <w:sz w:val="26"/>
          <w:szCs w:val="26"/>
          <w:shd w:val="clear" w:color="auto" w:fill="FFFFFF"/>
        </w:rPr>
        <w:t xml:space="preserve"> сельского поселения </w:t>
      </w:r>
      <w:r w:rsidR="00955014" w:rsidRPr="00D97417">
        <w:rPr>
          <w:color w:val="000000"/>
          <w:sz w:val="26"/>
          <w:szCs w:val="26"/>
          <w:shd w:val="clear" w:color="auto" w:fill="FFFFFF"/>
        </w:rPr>
        <w:t>сегодня принимается</w:t>
      </w:r>
      <w:r w:rsidR="00C3095C" w:rsidRPr="00D97417">
        <w:rPr>
          <w:color w:val="000000"/>
          <w:sz w:val="26"/>
          <w:szCs w:val="26"/>
          <w:shd w:val="clear" w:color="auto" w:fill="FFFFFF"/>
        </w:rPr>
        <w:t xml:space="preserve"> качественный сигнал и</w:t>
      </w:r>
      <w:r w:rsidR="00955014" w:rsidRPr="00D97417">
        <w:rPr>
          <w:color w:val="000000"/>
          <w:sz w:val="26"/>
          <w:szCs w:val="26"/>
          <w:shd w:val="clear" w:color="auto" w:fill="FFFFFF"/>
        </w:rPr>
        <w:t xml:space="preserve"> появилась возможность</w:t>
      </w:r>
      <w:r w:rsidR="00C3095C" w:rsidRPr="00D97417">
        <w:rPr>
          <w:color w:val="000000"/>
          <w:sz w:val="26"/>
          <w:szCs w:val="26"/>
          <w:shd w:val="clear" w:color="auto" w:fill="FFFFFF"/>
        </w:rPr>
        <w:t xml:space="preserve"> смотреть телеканалы, входящие в первый мультиплекс.</w:t>
      </w:r>
    </w:p>
    <w:p w:rsidR="003A79A5" w:rsidRPr="00953E62" w:rsidRDefault="003A79A5" w:rsidP="00953E6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D97417">
        <w:rPr>
          <w:sz w:val="26"/>
          <w:szCs w:val="26"/>
        </w:rPr>
        <w:t>По желанию граждан поселения в индивидуальном порядке имеется возможность установки спутниковых антенн, позволяющих принимать более 100 телевизионных каналов.</w:t>
      </w:r>
    </w:p>
    <w:p w:rsidR="003A79A5" w:rsidRPr="00D97417" w:rsidRDefault="003A79A5" w:rsidP="00D9741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</w:p>
    <w:p w:rsidR="00556D23" w:rsidRPr="00D97417" w:rsidRDefault="00556D23" w:rsidP="00D97417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  <w:u w:val="single"/>
        </w:rPr>
      </w:pPr>
      <w:r w:rsidRPr="00D97417">
        <w:rPr>
          <w:b/>
          <w:sz w:val="26"/>
          <w:szCs w:val="26"/>
          <w:u w:val="single"/>
        </w:rPr>
        <w:t>Почтовая связь</w:t>
      </w:r>
    </w:p>
    <w:p w:rsidR="00DE7251" w:rsidRDefault="000D23CF" w:rsidP="00DE7251">
      <w:pPr>
        <w:ind w:firstLine="567"/>
        <w:jc w:val="both"/>
        <w:rPr>
          <w:sz w:val="26"/>
          <w:szCs w:val="26"/>
          <w:lang w:eastAsia="ru-RU"/>
        </w:rPr>
      </w:pPr>
      <w:r w:rsidRPr="00D97417">
        <w:rPr>
          <w:color w:val="000000"/>
          <w:sz w:val="26"/>
          <w:szCs w:val="26"/>
          <w:shd w:val="clear" w:color="auto" w:fill="FFFFFF"/>
        </w:rPr>
        <w:t>Почтовая связь в поселении</w:t>
      </w:r>
      <w:r w:rsidR="0076675F" w:rsidRPr="00D97417">
        <w:rPr>
          <w:color w:val="000000"/>
          <w:sz w:val="26"/>
          <w:szCs w:val="26"/>
          <w:shd w:val="clear" w:color="auto" w:fill="FFFFFF"/>
        </w:rPr>
        <w:t xml:space="preserve"> предназначена для предоставления универсальных и дополнительных услуг связи физическим и юридическим лицам, а также для обработки, перевозки и достав</w:t>
      </w:r>
      <w:r w:rsidRPr="00D97417">
        <w:rPr>
          <w:color w:val="000000"/>
          <w:sz w:val="26"/>
          <w:szCs w:val="26"/>
          <w:shd w:val="clear" w:color="auto" w:fill="FFFFFF"/>
        </w:rPr>
        <w:t>ки почтовых отправлений.</w:t>
      </w:r>
      <w:r w:rsidR="00CF67E9" w:rsidRPr="00D97417">
        <w:rPr>
          <w:sz w:val="26"/>
          <w:szCs w:val="26"/>
          <w:lang w:eastAsia="ru-RU"/>
        </w:rPr>
        <w:t xml:space="preserve"> </w:t>
      </w:r>
    </w:p>
    <w:p w:rsidR="006A7B88" w:rsidRPr="00D97417" w:rsidRDefault="00D663CC" w:rsidP="00DE7251">
      <w:pPr>
        <w:ind w:firstLine="567"/>
        <w:jc w:val="both"/>
        <w:rPr>
          <w:sz w:val="26"/>
          <w:szCs w:val="26"/>
          <w:lang w:eastAsia="ru-RU"/>
        </w:rPr>
      </w:pPr>
      <w:r w:rsidRPr="00D97417">
        <w:rPr>
          <w:sz w:val="26"/>
          <w:szCs w:val="26"/>
        </w:rPr>
        <w:t>На территории поселения осуществляет свою деятельность отделение почтовой связи ФГУП «Почта России». Основной функцией отделения почтовой связи явля</w:t>
      </w:r>
      <w:r w:rsidR="00DE7251">
        <w:rPr>
          <w:sz w:val="26"/>
          <w:szCs w:val="26"/>
        </w:rPr>
        <w:t>е</w:t>
      </w:r>
      <w:r w:rsidRPr="00D97417">
        <w:rPr>
          <w:sz w:val="26"/>
          <w:szCs w:val="26"/>
        </w:rPr>
        <w:t xml:space="preserve">тся прием и отправка почтовых отправлений. </w:t>
      </w:r>
      <w:r w:rsidR="008014B3" w:rsidRPr="00D97417">
        <w:rPr>
          <w:sz w:val="26"/>
          <w:szCs w:val="26"/>
          <w:lang w:eastAsia="ru-RU"/>
        </w:rPr>
        <w:t>Отделение почтовой связи осуществляет  прием налоговых платежей</w:t>
      </w:r>
      <w:r w:rsidR="0073500F" w:rsidRPr="00D97417">
        <w:rPr>
          <w:sz w:val="26"/>
          <w:szCs w:val="26"/>
          <w:lang w:eastAsia="ru-RU"/>
        </w:rPr>
        <w:t>, платежей за жилищно-коммунальные услуги</w:t>
      </w:r>
      <w:r w:rsidR="00104E68" w:rsidRPr="00D97417">
        <w:rPr>
          <w:sz w:val="26"/>
          <w:szCs w:val="26"/>
          <w:lang w:eastAsia="ru-RU"/>
        </w:rPr>
        <w:t>,</w:t>
      </w:r>
      <w:r w:rsidR="0073500F" w:rsidRPr="00D97417">
        <w:rPr>
          <w:sz w:val="26"/>
          <w:szCs w:val="26"/>
          <w:lang w:eastAsia="ru-RU"/>
        </w:rPr>
        <w:t xml:space="preserve"> </w:t>
      </w:r>
      <w:r w:rsidR="008014B3" w:rsidRPr="00D97417">
        <w:rPr>
          <w:sz w:val="26"/>
          <w:szCs w:val="26"/>
          <w:lang w:eastAsia="ru-RU"/>
        </w:rPr>
        <w:t>за услуги связи</w:t>
      </w:r>
      <w:r w:rsidR="0073500F" w:rsidRPr="00D97417">
        <w:rPr>
          <w:sz w:val="26"/>
          <w:szCs w:val="26"/>
          <w:lang w:eastAsia="ru-RU"/>
        </w:rPr>
        <w:t xml:space="preserve"> от населения</w:t>
      </w:r>
      <w:r w:rsidR="008014B3" w:rsidRPr="00D97417">
        <w:rPr>
          <w:sz w:val="26"/>
          <w:szCs w:val="26"/>
          <w:lang w:eastAsia="ru-RU"/>
        </w:rPr>
        <w:t>,</w:t>
      </w:r>
      <w:r w:rsidR="0073500F" w:rsidRPr="00D97417">
        <w:rPr>
          <w:sz w:val="26"/>
          <w:szCs w:val="26"/>
          <w:lang w:eastAsia="ru-RU"/>
        </w:rPr>
        <w:t xml:space="preserve"> доставку пенсии</w:t>
      </w:r>
      <w:r w:rsidR="006A7B88" w:rsidRPr="00D97417">
        <w:rPr>
          <w:sz w:val="26"/>
          <w:szCs w:val="26"/>
          <w:lang w:eastAsia="ru-RU"/>
        </w:rPr>
        <w:t>;</w:t>
      </w:r>
      <w:r w:rsidR="008014B3" w:rsidRPr="00D97417">
        <w:rPr>
          <w:sz w:val="26"/>
          <w:szCs w:val="26"/>
          <w:lang w:eastAsia="ru-RU"/>
        </w:rPr>
        <w:t xml:space="preserve"> осуществляет денежные переводы</w:t>
      </w:r>
      <w:r w:rsidRPr="00D97417">
        <w:rPr>
          <w:sz w:val="26"/>
          <w:szCs w:val="26"/>
        </w:rPr>
        <w:t>, а также реализу</w:t>
      </w:r>
      <w:r w:rsidR="00DE7251">
        <w:rPr>
          <w:sz w:val="26"/>
          <w:szCs w:val="26"/>
        </w:rPr>
        <w:t>е</w:t>
      </w:r>
      <w:r w:rsidRPr="00D97417">
        <w:rPr>
          <w:sz w:val="26"/>
          <w:szCs w:val="26"/>
        </w:rPr>
        <w:t>т сопутствующие товары, периодич</w:t>
      </w:r>
      <w:r w:rsidR="0073500F" w:rsidRPr="00D97417">
        <w:rPr>
          <w:sz w:val="26"/>
          <w:szCs w:val="26"/>
        </w:rPr>
        <w:t>еские печатные издания, печатную</w:t>
      </w:r>
      <w:r w:rsidRPr="00D97417">
        <w:rPr>
          <w:sz w:val="26"/>
          <w:szCs w:val="26"/>
        </w:rPr>
        <w:t xml:space="preserve"> продукци</w:t>
      </w:r>
      <w:r w:rsidR="00DE7251">
        <w:rPr>
          <w:sz w:val="26"/>
          <w:szCs w:val="26"/>
        </w:rPr>
        <w:t>ю</w:t>
      </w:r>
      <w:r w:rsidRPr="00D97417">
        <w:rPr>
          <w:sz w:val="26"/>
          <w:szCs w:val="26"/>
        </w:rPr>
        <w:t>, товары народного потребления.</w:t>
      </w:r>
      <w:r w:rsidR="00894BFC" w:rsidRPr="00D97417">
        <w:rPr>
          <w:sz w:val="26"/>
          <w:szCs w:val="26"/>
        </w:rPr>
        <w:t xml:space="preserve"> На базе ФГУП «Почта России» действует</w:t>
      </w:r>
      <w:r w:rsidR="00B3735C" w:rsidRPr="00D97417">
        <w:rPr>
          <w:sz w:val="26"/>
          <w:szCs w:val="26"/>
        </w:rPr>
        <w:t xml:space="preserve"> отделение </w:t>
      </w:r>
      <w:r w:rsidR="00894BFC" w:rsidRPr="00D97417">
        <w:rPr>
          <w:sz w:val="26"/>
          <w:szCs w:val="26"/>
        </w:rPr>
        <w:t>«Почта Банк»</w:t>
      </w:r>
      <w:r w:rsidR="00DE7251">
        <w:rPr>
          <w:sz w:val="26"/>
          <w:szCs w:val="26"/>
        </w:rPr>
        <w:t>,</w:t>
      </w:r>
      <w:r w:rsidR="00894BFC" w:rsidRPr="00D97417">
        <w:rPr>
          <w:sz w:val="26"/>
          <w:szCs w:val="26"/>
        </w:rPr>
        <w:t xml:space="preserve"> который оказывает банковские услуги населению.</w:t>
      </w:r>
    </w:p>
    <w:p w:rsidR="000D23CF" w:rsidRPr="00D97417" w:rsidRDefault="000D23CF" w:rsidP="00DE725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D97417">
        <w:rPr>
          <w:sz w:val="26"/>
          <w:szCs w:val="26"/>
          <w:lang w:eastAsia="ru-RU"/>
        </w:rPr>
        <w:t>Основны</w:t>
      </w:r>
      <w:r w:rsidR="00DE7251">
        <w:rPr>
          <w:sz w:val="26"/>
          <w:szCs w:val="26"/>
          <w:lang w:eastAsia="ru-RU"/>
        </w:rPr>
        <w:t>е</w:t>
      </w:r>
      <w:r w:rsidRPr="00D97417">
        <w:rPr>
          <w:sz w:val="26"/>
          <w:szCs w:val="26"/>
          <w:lang w:eastAsia="ru-RU"/>
        </w:rPr>
        <w:t xml:space="preserve"> цел</w:t>
      </w:r>
      <w:r w:rsidR="00DE7251">
        <w:rPr>
          <w:sz w:val="26"/>
          <w:szCs w:val="26"/>
          <w:lang w:eastAsia="ru-RU"/>
        </w:rPr>
        <w:t>и</w:t>
      </w:r>
      <w:r w:rsidR="0076675F" w:rsidRPr="00D97417">
        <w:rPr>
          <w:sz w:val="26"/>
          <w:szCs w:val="26"/>
          <w:lang w:eastAsia="ru-RU"/>
        </w:rPr>
        <w:t xml:space="preserve"> развития почтовой связи в прогнозируемом периоде</w:t>
      </w:r>
      <w:r w:rsidRPr="00D97417">
        <w:rPr>
          <w:sz w:val="26"/>
          <w:szCs w:val="26"/>
          <w:lang w:eastAsia="ru-RU"/>
        </w:rPr>
        <w:t xml:space="preserve"> - </w:t>
      </w:r>
      <w:r w:rsidR="0076675F" w:rsidRPr="00D97417">
        <w:rPr>
          <w:sz w:val="26"/>
          <w:szCs w:val="26"/>
          <w:lang w:eastAsia="ru-RU"/>
        </w:rPr>
        <w:t xml:space="preserve"> улучшение качества и расширение спектра услуг почтовой связи, развитие инфраструктуры почтовой связи</w:t>
      </w:r>
      <w:r w:rsidRPr="00D97417">
        <w:rPr>
          <w:sz w:val="26"/>
          <w:szCs w:val="26"/>
          <w:lang w:eastAsia="ru-RU"/>
        </w:rPr>
        <w:t xml:space="preserve">, </w:t>
      </w:r>
      <w:r w:rsidR="0076675F" w:rsidRPr="00D97417">
        <w:rPr>
          <w:sz w:val="26"/>
          <w:szCs w:val="26"/>
          <w:lang w:eastAsia="ru-RU"/>
        </w:rPr>
        <w:t xml:space="preserve">модернизация сети отделений почтовой связи, логистики, обновление </w:t>
      </w:r>
      <w:r w:rsidRPr="00D97417">
        <w:rPr>
          <w:sz w:val="26"/>
          <w:szCs w:val="26"/>
          <w:lang w:eastAsia="ru-RU"/>
        </w:rPr>
        <w:t>ИТ-систем.</w:t>
      </w:r>
    </w:p>
    <w:p w:rsidR="000D23CF" w:rsidRPr="00D97417" w:rsidRDefault="000D23CF" w:rsidP="00D9741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652BC0" w:rsidRPr="00D97417" w:rsidRDefault="00652BC0" w:rsidP="00DE725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97417">
        <w:rPr>
          <w:b/>
          <w:sz w:val="26"/>
          <w:szCs w:val="26"/>
          <w:u w:val="single"/>
        </w:rPr>
        <w:t>Торговля и общественное пит</w:t>
      </w:r>
      <w:r w:rsidR="00DE7251">
        <w:rPr>
          <w:b/>
          <w:sz w:val="26"/>
          <w:szCs w:val="26"/>
          <w:u w:val="single"/>
        </w:rPr>
        <w:t>а</w:t>
      </w:r>
      <w:r w:rsidRPr="00D97417">
        <w:rPr>
          <w:b/>
          <w:sz w:val="26"/>
          <w:szCs w:val="26"/>
          <w:u w:val="single"/>
        </w:rPr>
        <w:t>ние</w:t>
      </w:r>
    </w:p>
    <w:p w:rsidR="00551A94" w:rsidRPr="00D97417" w:rsidRDefault="00551A94" w:rsidP="00D97417">
      <w:pPr>
        <w:jc w:val="both"/>
        <w:rPr>
          <w:b/>
          <w:sz w:val="26"/>
          <w:szCs w:val="26"/>
          <w:u w:val="single"/>
        </w:rPr>
      </w:pPr>
    </w:p>
    <w:p w:rsidR="009808C6" w:rsidRPr="00D97417" w:rsidRDefault="003F4759" w:rsidP="00D97417">
      <w:pPr>
        <w:jc w:val="both"/>
        <w:rPr>
          <w:rFonts w:ascii="Arial" w:eastAsiaTheme="minorHAnsi" w:hAnsi="Arial" w:cs="Arial"/>
          <w:color w:val="000000"/>
          <w:sz w:val="26"/>
          <w:szCs w:val="26"/>
          <w:shd w:val="clear" w:color="auto" w:fill="FFFFFF"/>
          <w:lang w:eastAsia="en-US"/>
        </w:rPr>
      </w:pPr>
      <w:r w:rsidRPr="00D97417">
        <w:rPr>
          <w:b/>
          <w:sz w:val="26"/>
          <w:szCs w:val="26"/>
          <w:u w:val="single"/>
        </w:rPr>
        <w:t>Торговля</w:t>
      </w:r>
    </w:p>
    <w:p w:rsidR="00AC55B8" w:rsidRPr="00D97417" w:rsidRDefault="00AC55B8" w:rsidP="00DE7251">
      <w:pPr>
        <w:suppressAutoHyphens w:val="0"/>
        <w:ind w:firstLine="567"/>
        <w:jc w:val="both"/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</w:pPr>
      <w:r w:rsidRPr="00D97417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 xml:space="preserve">Торговля является важнейшей отраслью экономики, состояние и эффективность функционирования которой непосредственно влияют как на уровень жизни населения, так и на развитие производства потребительских товаров. </w:t>
      </w:r>
    </w:p>
    <w:p w:rsidR="006E3F24" w:rsidRPr="00D97417" w:rsidRDefault="006E3F24" w:rsidP="0091390E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D97417">
        <w:rPr>
          <w:rStyle w:val="11"/>
          <w:rFonts w:eastAsia="Calibri"/>
          <w:sz w:val="26"/>
          <w:szCs w:val="26"/>
        </w:rPr>
        <w:t xml:space="preserve">Заметную роль в обеспечении </w:t>
      </w:r>
      <w:r w:rsidR="00210D59" w:rsidRPr="00D97417">
        <w:rPr>
          <w:rStyle w:val="11"/>
          <w:rFonts w:eastAsia="Calibri"/>
          <w:sz w:val="26"/>
          <w:szCs w:val="26"/>
        </w:rPr>
        <w:t xml:space="preserve">населения </w:t>
      </w:r>
      <w:r w:rsidRPr="00D97417">
        <w:rPr>
          <w:rStyle w:val="11"/>
          <w:rFonts w:eastAsia="Calibri"/>
          <w:sz w:val="26"/>
          <w:szCs w:val="26"/>
        </w:rPr>
        <w:t xml:space="preserve">поселения </w:t>
      </w:r>
      <w:r w:rsidR="00823689" w:rsidRPr="00D97417">
        <w:rPr>
          <w:rStyle w:val="11"/>
          <w:rFonts w:eastAsia="Calibri"/>
          <w:sz w:val="26"/>
          <w:szCs w:val="26"/>
        </w:rPr>
        <w:t>товарами</w:t>
      </w:r>
      <w:r w:rsidR="00210D59" w:rsidRPr="00D97417">
        <w:rPr>
          <w:rStyle w:val="11"/>
          <w:rFonts w:eastAsia="Calibri"/>
          <w:sz w:val="26"/>
          <w:szCs w:val="26"/>
        </w:rPr>
        <w:t xml:space="preserve"> </w:t>
      </w:r>
      <w:r w:rsidR="00823689" w:rsidRPr="00D97417">
        <w:rPr>
          <w:rStyle w:val="11"/>
          <w:rFonts w:eastAsia="Calibri"/>
          <w:sz w:val="26"/>
          <w:szCs w:val="26"/>
        </w:rPr>
        <w:t>играет</w:t>
      </w:r>
      <w:r w:rsidR="00823689" w:rsidRPr="00D974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23689" w:rsidRPr="00D97417">
        <w:rPr>
          <w:rFonts w:ascii="Times New Roman" w:hAnsi="Times New Roman"/>
          <w:sz w:val="26"/>
          <w:szCs w:val="26"/>
        </w:rPr>
        <w:t>Людиновское</w:t>
      </w:r>
      <w:proofErr w:type="spellEnd"/>
      <w:r w:rsidR="00823689" w:rsidRPr="00D974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23689" w:rsidRPr="00D97417">
        <w:rPr>
          <w:rFonts w:ascii="Times New Roman" w:hAnsi="Times New Roman"/>
          <w:sz w:val="26"/>
          <w:szCs w:val="26"/>
        </w:rPr>
        <w:t>Райпо</w:t>
      </w:r>
      <w:proofErr w:type="spellEnd"/>
      <w:r w:rsidR="00823689" w:rsidRPr="00D97417">
        <w:rPr>
          <w:rStyle w:val="11"/>
          <w:rFonts w:eastAsia="Calibri"/>
          <w:sz w:val="26"/>
          <w:szCs w:val="26"/>
        </w:rPr>
        <w:t xml:space="preserve">. </w:t>
      </w:r>
      <w:r w:rsidR="00210D59" w:rsidRPr="00D97417">
        <w:rPr>
          <w:rStyle w:val="11"/>
          <w:rFonts w:eastAsia="Calibri"/>
          <w:sz w:val="26"/>
          <w:szCs w:val="26"/>
        </w:rPr>
        <w:t>Так же н</w:t>
      </w:r>
      <w:r w:rsidR="00823689" w:rsidRPr="00D97417">
        <w:rPr>
          <w:rStyle w:val="11"/>
          <w:rFonts w:eastAsia="Calibri"/>
          <w:sz w:val="26"/>
          <w:szCs w:val="26"/>
        </w:rPr>
        <w:t>емалую</w:t>
      </w:r>
      <w:r w:rsidRPr="00D97417">
        <w:rPr>
          <w:rStyle w:val="11"/>
          <w:rFonts w:eastAsia="Calibri"/>
          <w:sz w:val="26"/>
          <w:szCs w:val="26"/>
        </w:rPr>
        <w:t xml:space="preserve"> роль в наполнении прилавков </w:t>
      </w:r>
      <w:r w:rsidR="007A4CA0" w:rsidRPr="00D97417">
        <w:rPr>
          <w:rStyle w:val="11"/>
          <w:rFonts w:eastAsia="Calibri"/>
          <w:sz w:val="26"/>
          <w:szCs w:val="26"/>
        </w:rPr>
        <w:t xml:space="preserve">промышленными </w:t>
      </w:r>
      <w:r w:rsidRPr="00D97417">
        <w:rPr>
          <w:rStyle w:val="11"/>
          <w:rFonts w:eastAsia="Calibri"/>
          <w:sz w:val="26"/>
          <w:szCs w:val="26"/>
        </w:rPr>
        <w:t>товарами и продуктами питания занимают частные предприниматели. Особое внимание уделяется насыщению рынка товарами отечественного производства. Товарная насыщенность потребительского рынка в прогнозируемом периоде будет носить устойчивый характер и в полной мере соответствовать платежеспособному спросу населения на основные продукты питания, товары легкой промышленности и культурно - бытового назначения.</w:t>
      </w:r>
    </w:p>
    <w:p w:rsidR="00003F67" w:rsidRPr="00D97417" w:rsidRDefault="008B4904" w:rsidP="0091390E">
      <w:pPr>
        <w:ind w:firstLine="567"/>
        <w:jc w:val="both"/>
        <w:rPr>
          <w:sz w:val="26"/>
          <w:szCs w:val="26"/>
        </w:rPr>
      </w:pPr>
      <w:proofErr w:type="spellStart"/>
      <w:r w:rsidRPr="00D97417">
        <w:rPr>
          <w:sz w:val="26"/>
          <w:szCs w:val="26"/>
        </w:rPr>
        <w:t>Людиновским</w:t>
      </w:r>
      <w:proofErr w:type="spellEnd"/>
      <w:r w:rsidRPr="00D97417">
        <w:rPr>
          <w:sz w:val="26"/>
          <w:szCs w:val="26"/>
        </w:rPr>
        <w:t xml:space="preserve"> </w:t>
      </w:r>
      <w:proofErr w:type="spellStart"/>
      <w:r w:rsidRPr="00D97417">
        <w:rPr>
          <w:sz w:val="26"/>
          <w:szCs w:val="26"/>
        </w:rPr>
        <w:t>Райпо</w:t>
      </w:r>
      <w:proofErr w:type="spellEnd"/>
      <w:r w:rsidRPr="00D97417">
        <w:rPr>
          <w:sz w:val="26"/>
          <w:szCs w:val="26"/>
        </w:rPr>
        <w:t xml:space="preserve"> в 2020</w:t>
      </w:r>
      <w:r w:rsidR="00EA1993" w:rsidRPr="00D97417">
        <w:rPr>
          <w:sz w:val="26"/>
          <w:szCs w:val="26"/>
        </w:rPr>
        <w:t xml:space="preserve">г. планируется </w:t>
      </w:r>
      <w:r w:rsidR="00823689" w:rsidRPr="00D97417">
        <w:rPr>
          <w:sz w:val="26"/>
          <w:szCs w:val="26"/>
        </w:rPr>
        <w:t>достигнуть т</w:t>
      </w:r>
      <w:r w:rsidR="00601B4F" w:rsidRPr="00D97417">
        <w:rPr>
          <w:sz w:val="26"/>
          <w:szCs w:val="26"/>
        </w:rPr>
        <w:t>оварооборот</w:t>
      </w:r>
      <w:r w:rsidR="0091390E">
        <w:rPr>
          <w:sz w:val="26"/>
          <w:szCs w:val="26"/>
        </w:rPr>
        <w:t>а</w:t>
      </w:r>
      <w:r w:rsidR="00601B4F" w:rsidRPr="00D97417">
        <w:rPr>
          <w:sz w:val="26"/>
          <w:szCs w:val="26"/>
        </w:rPr>
        <w:t xml:space="preserve"> по пос</w:t>
      </w:r>
      <w:r w:rsidR="00252BD1" w:rsidRPr="00D97417">
        <w:rPr>
          <w:sz w:val="26"/>
          <w:szCs w:val="26"/>
        </w:rPr>
        <w:t xml:space="preserve">елению – </w:t>
      </w:r>
      <w:r w:rsidRPr="00D97417">
        <w:rPr>
          <w:sz w:val="26"/>
          <w:szCs w:val="26"/>
        </w:rPr>
        <w:t>7600</w:t>
      </w:r>
      <w:r w:rsidR="007A4CA0" w:rsidRPr="00D97417">
        <w:rPr>
          <w:sz w:val="26"/>
          <w:szCs w:val="26"/>
        </w:rPr>
        <w:t>,0</w:t>
      </w:r>
      <w:r w:rsidR="00601B4F" w:rsidRPr="00D97417">
        <w:rPr>
          <w:sz w:val="26"/>
          <w:szCs w:val="26"/>
        </w:rPr>
        <w:t xml:space="preserve"> </w:t>
      </w:r>
      <w:r w:rsidR="00823689" w:rsidRPr="00D97417">
        <w:rPr>
          <w:sz w:val="26"/>
          <w:szCs w:val="26"/>
        </w:rPr>
        <w:t>тыс.</w:t>
      </w:r>
      <w:r w:rsidR="00D2370C" w:rsidRPr="00D97417">
        <w:rPr>
          <w:sz w:val="26"/>
          <w:szCs w:val="26"/>
        </w:rPr>
        <w:t xml:space="preserve"> </w:t>
      </w:r>
      <w:r w:rsidR="00823689" w:rsidRPr="00D97417">
        <w:rPr>
          <w:sz w:val="26"/>
          <w:szCs w:val="26"/>
        </w:rPr>
        <w:t>руб.,</w:t>
      </w:r>
      <w:r w:rsidR="00356CB7" w:rsidRPr="00D97417">
        <w:rPr>
          <w:sz w:val="26"/>
          <w:szCs w:val="26"/>
        </w:rPr>
        <w:t xml:space="preserve"> в</w:t>
      </w:r>
      <w:r w:rsidRPr="00D97417">
        <w:rPr>
          <w:sz w:val="26"/>
          <w:szCs w:val="26"/>
        </w:rPr>
        <w:t xml:space="preserve"> 2021г.- 74</w:t>
      </w:r>
      <w:r w:rsidR="007A4CA0" w:rsidRPr="00D97417">
        <w:rPr>
          <w:sz w:val="26"/>
          <w:szCs w:val="26"/>
        </w:rPr>
        <w:t xml:space="preserve">00,0 </w:t>
      </w:r>
      <w:r w:rsidR="00EA1993" w:rsidRPr="00D97417">
        <w:rPr>
          <w:sz w:val="26"/>
          <w:szCs w:val="26"/>
        </w:rPr>
        <w:t>тыс.</w:t>
      </w:r>
      <w:r w:rsidR="00D2370C" w:rsidRPr="00D97417">
        <w:rPr>
          <w:sz w:val="26"/>
          <w:szCs w:val="26"/>
        </w:rPr>
        <w:t xml:space="preserve"> </w:t>
      </w:r>
      <w:r w:rsidRPr="00D97417">
        <w:rPr>
          <w:sz w:val="26"/>
          <w:szCs w:val="26"/>
        </w:rPr>
        <w:t>руб.</w:t>
      </w:r>
      <w:r w:rsidR="00EA1993" w:rsidRPr="00D97417">
        <w:rPr>
          <w:sz w:val="26"/>
          <w:szCs w:val="26"/>
        </w:rPr>
        <w:t xml:space="preserve"> </w:t>
      </w:r>
      <w:r w:rsidR="00D2370C" w:rsidRPr="00D97417">
        <w:rPr>
          <w:sz w:val="26"/>
          <w:szCs w:val="26"/>
        </w:rPr>
        <w:t xml:space="preserve">Снижению товарооборота способствует низкая покупательская способность населения и высокие цены на реализуемые товары в магазинах </w:t>
      </w:r>
      <w:proofErr w:type="spellStart"/>
      <w:r w:rsidR="00D2370C" w:rsidRPr="00D97417">
        <w:rPr>
          <w:sz w:val="26"/>
          <w:szCs w:val="26"/>
        </w:rPr>
        <w:t>Райпо</w:t>
      </w:r>
      <w:proofErr w:type="spellEnd"/>
      <w:r w:rsidR="00D2370C" w:rsidRPr="00D97417">
        <w:rPr>
          <w:sz w:val="26"/>
          <w:szCs w:val="26"/>
        </w:rPr>
        <w:t xml:space="preserve"> по сравнению с ценами </w:t>
      </w:r>
      <w:r w:rsidR="00B3735C" w:rsidRPr="00D97417">
        <w:rPr>
          <w:sz w:val="26"/>
          <w:szCs w:val="26"/>
        </w:rPr>
        <w:t>розничных торговых сетей горо</w:t>
      </w:r>
      <w:r w:rsidR="00934D80" w:rsidRPr="00D97417">
        <w:rPr>
          <w:sz w:val="26"/>
          <w:szCs w:val="26"/>
        </w:rPr>
        <w:t xml:space="preserve">да Людиново. </w:t>
      </w:r>
      <w:r w:rsidR="00D2370C" w:rsidRPr="00D97417">
        <w:rPr>
          <w:sz w:val="26"/>
          <w:szCs w:val="26"/>
        </w:rPr>
        <w:t xml:space="preserve">  </w:t>
      </w:r>
    </w:p>
    <w:p w:rsidR="00177C6E" w:rsidRPr="00D97417" w:rsidRDefault="00177C6E" w:rsidP="0091390E">
      <w:pPr>
        <w:ind w:firstLine="567"/>
        <w:jc w:val="both"/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</w:pPr>
      <w:r w:rsidRPr="00D97417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lastRenderedPageBreak/>
        <w:t>Розничная торговая сеть</w:t>
      </w:r>
      <w:r w:rsidR="008B4904" w:rsidRPr="00D97417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proofErr w:type="spellStart"/>
      <w:r w:rsidR="008B4904" w:rsidRPr="00D97417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Людиновского</w:t>
      </w:r>
      <w:proofErr w:type="spellEnd"/>
      <w:r w:rsidR="008B4904" w:rsidRPr="00D97417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proofErr w:type="spellStart"/>
      <w:r w:rsidR="008B4904" w:rsidRPr="00D97417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Райпо</w:t>
      </w:r>
      <w:proofErr w:type="spellEnd"/>
      <w:r w:rsidR="008B4904" w:rsidRPr="00D97417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 xml:space="preserve"> в прогнозируемом периоде будет обеспечивать жителям сельского поселения</w:t>
      </w:r>
      <w:r w:rsidRPr="00D97417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 xml:space="preserve"> возможность быстро, удобно, с минимальной затратой сил и времени приобретать нужные товары и услуги в условиях свободного выбора из ши</w:t>
      </w:r>
      <w:r w:rsidR="00316646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рокого и глубокого ассортимента</w:t>
      </w:r>
      <w:r w:rsidRPr="00D97417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 xml:space="preserve"> недалеко от места работы и жилья в </w:t>
      </w:r>
      <w:r w:rsidR="00316646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требуемом</w:t>
      </w:r>
      <w:r w:rsidRPr="00D97417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 xml:space="preserve"> количестве. Также</w:t>
      </w:r>
      <w:r w:rsidR="008B4904" w:rsidRPr="00D97417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 xml:space="preserve"> будет стремит</w:t>
      </w:r>
      <w:r w:rsidR="00316646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ь</w:t>
      </w:r>
      <w:r w:rsidR="008B4904" w:rsidRPr="00D97417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ся  повышать</w:t>
      </w:r>
      <w:r w:rsidRPr="00D97417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 xml:space="preserve"> культур</w:t>
      </w:r>
      <w:r w:rsidR="00316646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у</w:t>
      </w:r>
      <w:r w:rsidRPr="00D97417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 xml:space="preserve"> о</w:t>
      </w:r>
      <w:r w:rsidR="008B4904" w:rsidRPr="00D97417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бслуживания населения, создавать</w:t>
      </w:r>
      <w:r w:rsidRPr="00D97417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 xml:space="preserve"> максимальные удобств</w:t>
      </w:r>
      <w:r w:rsidR="008B4904" w:rsidRPr="00D97417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а для покупателей и сокращать</w:t>
      </w:r>
      <w:r w:rsidRPr="00D97417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 xml:space="preserve"> время на приобретение товаров.</w:t>
      </w:r>
    </w:p>
    <w:p w:rsidR="00252BD1" w:rsidRPr="00D97417" w:rsidRDefault="00252BD1" w:rsidP="00D97417">
      <w:pPr>
        <w:ind w:firstLine="255"/>
        <w:jc w:val="both"/>
        <w:textAlignment w:val="baseline"/>
        <w:rPr>
          <w:sz w:val="26"/>
          <w:szCs w:val="26"/>
          <w:lang w:eastAsia="ru-RU"/>
        </w:rPr>
      </w:pPr>
    </w:p>
    <w:p w:rsidR="00EE14EB" w:rsidRPr="00D97417" w:rsidRDefault="003F4759" w:rsidP="00D97417">
      <w:pPr>
        <w:jc w:val="both"/>
        <w:rPr>
          <w:b/>
          <w:sz w:val="26"/>
          <w:szCs w:val="26"/>
        </w:rPr>
      </w:pPr>
      <w:r w:rsidRPr="00D97417">
        <w:rPr>
          <w:b/>
          <w:sz w:val="26"/>
          <w:szCs w:val="26"/>
          <w:u w:val="single"/>
        </w:rPr>
        <w:t>Общественное питание</w:t>
      </w:r>
      <w:r w:rsidR="00EA1993" w:rsidRPr="00D97417">
        <w:rPr>
          <w:b/>
          <w:sz w:val="26"/>
          <w:szCs w:val="26"/>
        </w:rPr>
        <w:t xml:space="preserve">    </w:t>
      </w:r>
    </w:p>
    <w:p w:rsidR="00C34DCB" w:rsidRPr="00D97417" w:rsidRDefault="00EE14EB" w:rsidP="00316646">
      <w:pPr>
        <w:ind w:firstLine="567"/>
        <w:jc w:val="both"/>
        <w:rPr>
          <w:b/>
          <w:sz w:val="26"/>
          <w:szCs w:val="26"/>
        </w:rPr>
      </w:pPr>
      <w:r w:rsidRPr="00D97417">
        <w:rPr>
          <w:color w:val="000000"/>
          <w:sz w:val="26"/>
          <w:szCs w:val="26"/>
          <w:shd w:val="clear" w:color="auto" w:fill="FFFFFF"/>
        </w:rPr>
        <w:t>Общественное питание наряду с розничной торговлей выполняет главную социально-экономическую задачу развития нашего общества -</w:t>
      </w:r>
      <w:r w:rsidR="00316646">
        <w:rPr>
          <w:color w:val="000000"/>
          <w:sz w:val="26"/>
          <w:szCs w:val="26"/>
          <w:shd w:val="clear" w:color="auto" w:fill="FFFFFF"/>
        </w:rPr>
        <w:t xml:space="preserve"> </w:t>
      </w:r>
      <w:r w:rsidRPr="00D97417">
        <w:rPr>
          <w:color w:val="000000"/>
          <w:sz w:val="26"/>
          <w:szCs w:val="26"/>
          <w:shd w:val="clear" w:color="auto" w:fill="FFFFFF"/>
        </w:rPr>
        <w:t>удовлетворение материального и культурного уровня жизни населения в поселении.</w:t>
      </w:r>
      <w:r w:rsidR="00EA1993" w:rsidRPr="00D97417">
        <w:rPr>
          <w:b/>
          <w:sz w:val="26"/>
          <w:szCs w:val="26"/>
        </w:rPr>
        <w:t xml:space="preserve"> </w:t>
      </w:r>
    </w:p>
    <w:p w:rsidR="00316646" w:rsidRDefault="00FC6D17" w:rsidP="00316646">
      <w:pPr>
        <w:ind w:firstLine="567"/>
        <w:jc w:val="both"/>
        <w:rPr>
          <w:rFonts w:eastAsiaTheme="minorHAnsi"/>
          <w:sz w:val="26"/>
          <w:szCs w:val="26"/>
          <w:shd w:val="clear" w:color="auto" w:fill="FFFFFF"/>
          <w:lang w:eastAsia="en-US"/>
        </w:rPr>
      </w:pPr>
      <w:r w:rsidRPr="00D97417">
        <w:rPr>
          <w:sz w:val="26"/>
          <w:szCs w:val="26"/>
          <w:shd w:val="clear" w:color="auto" w:fill="FFFFFF"/>
        </w:rPr>
        <w:t>Система общественного питания</w:t>
      </w:r>
      <w:r w:rsidR="001228D1" w:rsidRPr="00D97417">
        <w:rPr>
          <w:sz w:val="26"/>
          <w:szCs w:val="26"/>
          <w:shd w:val="clear" w:color="auto" w:fill="FFFFFF"/>
        </w:rPr>
        <w:t xml:space="preserve"> в сельском поселении</w:t>
      </w:r>
      <w:r w:rsidRPr="00D97417">
        <w:rPr>
          <w:sz w:val="26"/>
          <w:szCs w:val="26"/>
          <w:shd w:val="clear" w:color="auto" w:fill="FFFFFF"/>
        </w:rPr>
        <w:t xml:space="preserve"> представляет собой совокупность предприятий различны</w:t>
      </w:r>
      <w:r w:rsidR="00316646">
        <w:rPr>
          <w:sz w:val="26"/>
          <w:szCs w:val="26"/>
          <w:shd w:val="clear" w:color="auto" w:fill="FFFFFF"/>
        </w:rPr>
        <w:t>х организационно-правовых форм,</w:t>
      </w:r>
      <w:r w:rsidRPr="00D97417">
        <w:rPr>
          <w:sz w:val="26"/>
          <w:szCs w:val="26"/>
          <w:shd w:val="clear" w:color="auto" w:fill="FFFFFF"/>
        </w:rPr>
        <w:t xml:space="preserve"> занимающихся производством, реализацией и организацией потребления продукции общепита.</w:t>
      </w:r>
      <w:r w:rsidR="00D14F03" w:rsidRPr="00D97417">
        <w:rPr>
          <w:iCs/>
          <w:sz w:val="26"/>
          <w:szCs w:val="26"/>
          <w:bdr w:val="none" w:sz="0" w:space="0" w:color="auto" w:frame="1"/>
        </w:rPr>
        <w:t xml:space="preserve">  </w:t>
      </w:r>
    </w:p>
    <w:p w:rsidR="00D8683C" w:rsidRPr="00316646" w:rsidRDefault="007C6248" w:rsidP="00316646">
      <w:pPr>
        <w:ind w:firstLine="567"/>
        <w:jc w:val="both"/>
        <w:rPr>
          <w:rFonts w:eastAsiaTheme="minorHAnsi"/>
          <w:sz w:val="26"/>
          <w:szCs w:val="26"/>
          <w:shd w:val="clear" w:color="auto" w:fill="FFFFFF"/>
          <w:lang w:eastAsia="en-US"/>
        </w:rPr>
      </w:pPr>
      <w:r w:rsidRPr="00D97417">
        <w:rPr>
          <w:sz w:val="26"/>
          <w:szCs w:val="26"/>
        </w:rPr>
        <w:t>Из общего количества - 50</w:t>
      </w:r>
      <w:r w:rsidR="00EA1993" w:rsidRPr="00D97417">
        <w:rPr>
          <w:sz w:val="26"/>
          <w:szCs w:val="26"/>
        </w:rPr>
        <w:t>% предприятие общественного питания, обеспеч</w:t>
      </w:r>
      <w:r w:rsidRPr="00D97417">
        <w:rPr>
          <w:sz w:val="26"/>
          <w:szCs w:val="26"/>
        </w:rPr>
        <w:t>ивающ</w:t>
      </w:r>
      <w:r w:rsidR="00316646">
        <w:rPr>
          <w:sz w:val="26"/>
          <w:szCs w:val="26"/>
        </w:rPr>
        <w:t>е</w:t>
      </w:r>
      <w:r w:rsidRPr="00D97417">
        <w:rPr>
          <w:sz w:val="26"/>
          <w:szCs w:val="26"/>
        </w:rPr>
        <w:t>е питанием школьников, 50</w:t>
      </w:r>
      <w:r w:rsidR="00EA1993" w:rsidRPr="00D97417">
        <w:rPr>
          <w:sz w:val="26"/>
          <w:szCs w:val="26"/>
        </w:rPr>
        <w:t>%</w:t>
      </w:r>
      <w:r w:rsidR="003801A4" w:rsidRPr="00D97417">
        <w:rPr>
          <w:sz w:val="26"/>
          <w:szCs w:val="26"/>
        </w:rPr>
        <w:t xml:space="preserve"> - предприятие, ориентированное</w:t>
      </w:r>
      <w:r w:rsidR="00EA1993" w:rsidRPr="00D97417">
        <w:rPr>
          <w:sz w:val="26"/>
          <w:szCs w:val="26"/>
        </w:rPr>
        <w:t xml:space="preserve"> на различные группы потребителей</w:t>
      </w:r>
      <w:r w:rsidR="00316646">
        <w:rPr>
          <w:sz w:val="26"/>
          <w:szCs w:val="26"/>
        </w:rPr>
        <w:t>,</w:t>
      </w:r>
      <w:r w:rsidR="003801A4" w:rsidRPr="00D97417">
        <w:rPr>
          <w:sz w:val="26"/>
          <w:szCs w:val="26"/>
        </w:rPr>
        <w:t xml:space="preserve"> кафе «Три Пескаря»</w:t>
      </w:r>
      <w:r w:rsidR="00EA1993" w:rsidRPr="00D97417">
        <w:rPr>
          <w:sz w:val="26"/>
          <w:szCs w:val="26"/>
        </w:rPr>
        <w:t>.</w:t>
      </w:r>
    </w:p>
    <w:p w:rsidR="00EA1993" w:rsidRPr="00D97417" w:rsidRDefault="00EA1993" w:rsidP="00D97417">
      <w:pPr>
        <w:jc w:val="both"/>
        <w:rPr>
          <w:sz w:val="26"/>
          <w:szCs w:val="26"/>
        </w:rPr>
      </w:pPr>
      <w:r w:rsidRPr="00D97417">
        <w:rPr>
          <w:sz w:val="26"/>
          <w:szCs w:val="26"/>
        </w:rPr>
        <w:t xml:space="preserve"> </w:t>
      </w:r>
      <w:r w:rsidR="00D8683C" w:rsidRPr="00D97417">
        <w:rPr>
          <w:sz w:val="26"/>
          <w:szCs w:val="26"/>
        </w:rPr>
        <w:t xml:space="preserve">     </w:t>
      </w:r>
      <w:r w:rsidR="00B20482" w:rsidRPr="00D97417">
        <w:rPr>
          <w:sz w:val="26"/>
          <w:szCs w:val="26"/>
          <w:shd w:val="clear" w:color="auto" w:fill="FFFFFF"/>
        </w:rPr>
        <w:t xml:space="preserve"> </w:t>
      </w:r>
      <w:proofErr w:type="gramStart"/>
      <w:r w:rsidR="00B20482" w:rsidRPr="00D97417">
        <w:rPr>
          <w:sz w:val="26"/>
          <w:szCs w:val="26"/>
          <w:shd w:val="clear" w:color="auto" w:fill="FFFFFF"/>
        </w:rPr>
        <w:t xml:space="preserve">Основной целью социально-экономического развития общественного питания на территории сельского поселения </w:t>
      </w:r>
      <w:r w:rsidR="004A7F6E" w:rsidRPr="00D97417">
        <w:rPr>
          <w:spacing w:val="2"/>
          <w:sz w:val="26"/>
          <w:szCs w:val="26"/>
          <w:shd w:val="clear" w:color="auto" w:fill="FFFFFF"/>
        </w:rPr>
        <w:t>является создание благоприятных условий для открытия, ведения и расширения бизнеса в сфере питания вне дома независимо от формата, размера и способа ведения этого бизнеса, формирование комфортной конкурентной среды и стимулирование предпринимательской активности в сфере общественного питания, развитие всех форм организации общественно</w:t>
      </w:r>
      <w:r w:rsidR="00B20482" w:rsidRPr="00D97417">
        <w:rPr>
          <w:spacing w:val="2"/>
          <w:sz w:val="26"/>
          <w:szCs w:val="26"/>
          <w:shd w:val="clear" w:color="auto" w:fill="FFFFFF"/>
        </w:rPr>
        <w:t>го питания и поддержка местных</w:t>
      </w:r>
      <w:r w:rsidR="004A7F6E" w:rsidRPr="00D97417">
        <w:rPr>
          <w:spacing w:val="2"/>
          <w:sz w:val="26"/>
          <w:szCs w:val="26"/>
          <w:shd w:val="clear" w:color="auto" w:fill="FFFFFF"/>
        </w:rPr>
        <w:t xml:space="preserve"> производителей-поставщиков продукции.</w:t>
      </w:r>
      <w:r w:rsidR="00D8683C" w:rsidRPr="00D97417">
        <w:rPr>
          <w:sz w:val="26"/>
          <w:szCs w:val="26"/>
        </w:rPr>
        <w:t xml:space="preserve">           </w:t>
      </w:r>
      <w:proofErr w:type="gramEnd"/>
    </w:p>
    <w:p w:rsidR="00826736" w:rsidRDefault="0038475F" w:rsidP="00826736">
      <w:pPr>
        <w:jc w:val="both"/>
        <w:rPr>
          <w:sz w:val="26"/>
          <w:szCs w:val="26"/>
        </w:rPr>
      </w:pPr>
      <w:r w:rsidRPr="00D97417">
        <w:rPr>
          <w:sz w:val="26"/>
          <w:szCs w:val="26"/>
        </w:rPr>
        <w:t xml:space="preserve">                                     </w:t>
      </w:r>
    </w:p>
    <w:p w:rsidR="00826736" w:rsidRDefault="00EA1993" w:rsidP="00826736">
      <w:pPr>
        <w:jc w:val="both"/>
        <w:rPr>
          <w:b/>
          <w:sz w:val="26"/>
          <w:szCs w:val="26"/>
          <w:u w:val="single"/>
        </w:rPr>
      </w:pPr>
      <w:r w:rsidRPr="00D97417">
        <w:rPr>
          <w:b/>
          <w:sz w:val="26"/>
          <w:szCs w:val="26"/>
          <w:u w:val="single"/>
        </w:rPr>
        <w:t>Уровень жизни населения</w:t>
      </w:r>
    </w:p>
    <w:p w:rsidR="00826736" w:rsidRDefault="00826736" w:rsidP="00826736">
      <w:pPr>
        <w:jc w:val="both"/>
        <w:rPr>
          <w:b/>
          <w:sz w:val="26"/>
          <w:szCs w:val="26"/>
          <w:u w:val="single"/>
        </w:rPr>
      </w:pPr>
    </w:p>
    <w:p w:rsidR="00826736" w:rsidRDefault="001D5486" w:rsidP="00826736">
      <w:pPr>
        <w:ind w:firstLine="567"/>
        <w:jc w:val="both"/>
        <w:rPr>
          <w:color w:val="000000"/>
          <w:sz w:val="26"/>
          <w:szCs w:val="26"/>
        </w:rPr>
      </w:pPr>
      <w:r w:rsidRPr="00D97417">
        <w:rPr>
          <w:color w:val="000000"/>
          <w:sz w:val="26"/>
          <w:szCs w:val="26"/>
          <w:shd w:val="clear" w:color="auto" w:fill="FFFFFF"/>
        </w:rPr>
        <w:t>Т</w:t>
      </w:r>
      <w:r w:rsidR="002E154A" w:rsidRPr="00D97417">
        <w:rPr>
          <w:color w:val="000000"/>
          <w:sz w:val="26"/>
          <w:szCs w:val="26"/>
          <w:shd w:val="clear" w:color="auto" w:fill="FFFFFF"/>
        </w:rPr>
        <w:t xml:space="preserve">енденции непрерывного роста народного благосостояния заключается в том, что улучшение жизни </w:t>
      </w:r>
      <w:r w:rsidR="00DA2A1E" w:rsidRPr="00D97417">
        <w:rPr>
          <w:color w:val="000000"/>
          <w:sz w:val="26"/>
          <w:szCs w:val="26"/>
          <w:shd w:val="clear" w:color="auto" w:fill="FFFFFF"/>
        </w:rPr>
        <w:t xml:space="preserve">населения </w:t>
      </w:r>
      <w:r w:rsidR="002E154A" w:rsidRPr="00D97417">
        <w:rPr>
          <w:color w:val="000000"/>
          <w:sz w:val="26"/>
          <w:szCs w:val="26"/>
          <w:shd w:val="clear" w:color="auto" w:fill="FFFFFF"/>
        </w:rPr>
        <w:t>есть настоятельная необходимость самого хозяйственного развития. Доходы населения являются основой повышения жизненного уровня, выступают в тоже время, как источник совершенствования и развития производства для дальнейшего роста жизненного уровня людей.</w:t>
      </w:r>
      <w:r w:rsidR="00CD35C4" w:rsidRPr="00D97417">
        <w:rPr>
          <w:color w:val="000000"/>
          <w:sz w:val="26"/>
          <w:szCs w:val="26"/>
        </w:rPr>
        <w:t xml:space="preserve"> </w:t>
      </w:r>
    </w:p>
    <w:p w:rsidR="00826736" w:rsidRDefault="00CD35C4" w:rsidP="00826736">
      <w:pPr>
        <w:ind w:firstLine="567"/>
        <w:jc w:val="both"/>
        <w:rPr>
          <w:rFonts w:ascii="Helvetica" w:hAnsi="Helvetica" w:cs="Helvetica"/>
          <w:color w:val="222222"/>
          <w:sz w:val="26"/>
          <w:szCs w:val="26"/>
          <w:shd w:val="clear" w:color="auto" w:fill="FFFFFF"/>
        </w:rPr>
      </w:pPr>
      <w:r w:rsidRPr="00D97417">
        <w:rPr>
          <w:color w:val="000000"/>
          <w:sz w:val="26"/>
          <w:szCs w:val="26"/>
        </w:rPr>
        <w:t xml:space="preserve">По итогам </w:t>
      </w:r>
      <w:r w:rsidR="001D5486" w:rsidRPr="00D97417">
        <w:rPr>
          <w:color w:val="000000"/>
          <w:sz w:val="26"/>
          <w:szCs w:val="26"/>
        </w:rPr>
        <w:t xml:space="preserve">2019 </w:t>
      </w:r>
      <w:r w:rsidRPr="00D97417">
        <w:rPr>
          <w:color w:val="000000"/>
          <w:sz w:val="26"/>
          <w:szCs w:val="26"/>
        </w:rPr>
        <w:t>года доходы увеличатся н</w:t>
      </w:r>
      <w:r w:rsidR="001D5486" w:rsidRPr="00D97417">
        <w:rPr>
          <w:color w:val="000000"/>
          <w:sz w:val="26"/>
          <w:szCs w:val="26"/>
        </w:rPr>
        <w:t xml:space="preserve">а 1% в реальном выражении. </w:t>
      </w:r>
      <w:r w:rsidRPr="00D97417">
        <w:rPr>
          <w:color w:val="000000"/>
          <w:sz w:val="26"/>
          <w:szCs w:val="26"/>
        </w:rPr>
        <w:t>В 2020 году рост сост</w:t>
      </w:r>
      <w:r w:rsidR="001D5486" w:rsidRPr="00D97417">
        <w:rPr>
          <w:color w:val="000000"/>
          <w:sz w:val="26"/>
          <w:szCs w:val="26"/>
        </w:rPr>
        <w:t>авит 1,5%</w:t>
      </w:r>
      <w:r w:rsidRPr="00D97417">
        <w:rPr>
          <w:color w:val="000000"/>
          <w:sz w:val="26"/>
          <w:szCs w:val="26"/>
        </w:rPr>
        <w:t>.</w:t>
      </w:r>
    </w:p>
    <w:p w:rsidR="00CD35C4" w:rsidRPr="00826736" w:rsidRDefault="00CD35C4" w:rsidP="00826736">
      <w:pPr>
        <w:ind w:firstLine="567"/>
        <w:jc w:val="both"/>
        <w:rPr>
          <w:rFonts w:ascii="Helvetica" w:hAnsi="Helvetica" w:cs="Helvetica"/>
          <w:color w:val="222222"/>
          <w:sz w:val="26"/>
          <w:szCs w:val="26"/>
          <w:shd w:val="clear" w:color="auto" w:fill="FFFFFF"/>
        </w:rPr>
      </w:pPr>
      <w:r w:rsidRPr="00D97417">
        <w:rPr>
          <w:color w:val="000000"/>
          <w:sz w:val="26"/>
          <w:szCs w:val="26"/>
          <w:lang w:eastAsia="ru-RU"/>
        </w:rPr>
        <w:t>Прогноз по росту ре</w:t>
      </w:r>
      <w:r w:rsidR="001D5486" w:rsidRPr="00D97417">
        <w:rPr>
          <w:color w:val="000000"/>
          <w:sz w:val="26"/>
          <w:szCs w:val="26"/>
          <w:lang w:eastAsia="ru-RU"/>
        </w:rPr>
        <w:t xml:space="preserve">альных зарплат </w:t>
      </w:r>
      <w:r w:rsidRPr="00D97417">
        <w:rPr>
          <w:color w:val="000000"/>
          <w:sz w:val="26"/>
          <w:szCs w:val="26"/>
          <w:lang w:eastAsia="ru-RU"/>
        </w:rPr>
        <w:t>до 1,1% на текущий</w:t>
      </w:r>
      <w:r w:rsidR="001D5486" w:rsidRPr="00D97417">
        <w:rPr>
          <w:color w:val="000000"/>
          <w:sz w:val="26"/>
          <w:szCs w:val="26"/>
          <w:lang w:eastAsia="ru-RU"/>
        </w:rPr>
        <w:t xml:space="preserve"> 2019 год и </w:t>
      </w:r>
      <w:r w:rsidR="00DA2A1E" w:rsidRPr="00D97417">
        <w:rPr>
          <w:color w:val="000000"/>
          <w:sz w:val="26"/>
          <w:szCs w:val="26"/>
          <w:lang w:eastAsia="ru-RU"/>
        </w:rPr>
        <w:t>по 3,1-</w:t>
      </w:r>
      <w:r w:rsidR="001D5486" w:rsidRPr="00D97417">
        <w:rPr>
          <w:color w:val="000000"/>
          <w:sz w:val="26"/>
          <w:szCs w:val="26"/>
          <w:lang w:eastAsia="ru-RU"/>
        </w:rPr>
        <w:t xml:space="preserve"> </w:t>
      </w:r>
      <w:r w:rsidRPr="00D97417">
        <w:rPr>
          <w:color w:val="000000"/>
          <w:sz w:val="26"/>
          <w:szCs w:val="26"/>
          <w:lang w:eastAsia="ru-RU"/>
        </w:rPr>
        <w:t xml:space="preserve">3,3% </w:t>
      </w:r>
      <w:r w:rsidR="001D5486" w:rsidRPr="00D97417">
        <w:rPr>
          <w:color w:val="000000"/>
          <w:sz w:val="26"/>
          <w:szCs w:val="26"/>
          <w:lang w:eastAsia="ru-RU"/>
        </w:rPr>
        <w:t xml:space="preserve"> в 2020 </w:t>
      </w:r>
      <w:r w:rsidR="00DA2A1E" w:rsidRPr="00D97417">
        <w:rPr>
          <w:color w:val="000000"/>
          <w:sz w:val="26"/>
          <w:szCs w:val="26"/>
          <w:lang w:eastAsia="ru-RU"/>
        </w:rPr>
        <w:t>и 2021 годы</w:t>
      </w:r>
      <w:r w:rsidRPr="00D97417">
        <w:rPr>
          <w:color w:val="000000"/>
          <w:sz w:val="26"/>
          <w:szCs w:val="26"/>
          <w:lang w:eastAsia="ru-RU"/>
        </w:rPr>
        <w:t>.</w:t>
      </w:r>
    </w:p>
    <w:p w:rsidR="00826736" w:rsidRDefault="00CD35C4" w:rsidP="00826736">
      <w:pPr>
        <w:shd w:val="clear" w:color="auto" w:fill="FFFFFF"/>
        <w:suppressAutoHyphens w:val="0"/>
        <w:ind w:firstLine="567"/>
        <w:jc w:val="both"/>
        <w:rPr>
          <w:color w:val="000000"/>
          <w:sz w:val="26"/>
          <w:szCs w:val="26"/>
          <w:lang w:eastAsia="ru-RU"/>
        </w:rPr>
      </w:pPr>
      <w:r w:rsidRPr="00D97417">
        <w:rPr>
          <w:color w:val="000000"/>
          <w:sz w:val="26"/>
          <w:szCs w:val="26"/>
          <w:lang w:eastAsia="ru-RU"/>
        </w:rPr>
        <w:t>В результате накопленным итогом за 2019-24 г</w:t>
      </w:r>
      <w:r w:rsidR="00DA2A1E" w:rsidRPr="00D97417">
        <w:rPr>
          <w:color w:val="000000"/>
          <w:sz w:val="26"/>
          <w:szCs w:val="26"/>
          <w:lang w:eastAsia="ru-RU"/>
        </w:rPr>
        <w:t>.</w:t>
      </w:r>
      <w:r w:rsidRPr="00D97417">
        <w:rPr>
          <w:color w:val="000000"/>
          <w:sz w:val="26"/>
          <w:szCs w:val="26"/>
          <w:lang w:eastAsia="ru-RU"/>
        </w:rPr>
        <w:t>г</w:t>
      </w:r>
      <w:r w:rsidR="00DA2A1E" w:rsidRPr="00D97417">
        <w:rPr>
          <w:color w:val="000000"/>
          <w:sz w:val="26"/>
          <w:szCs w:val="26"/>
          <w:lang w:eastAsia="ru-RU"/>
        </w:rPr>
        <w:t>.</w:t>
      </w:r>
      <w:r w:rsidRPr="00D97417">
        <w:rPr>
          <w:color w:val="000000"/>
          <w:sz w:val="26"/>
          <w:szCs w:val="26"/>
          <w:lang w:eastAsia="ru-RU"/>
        </w:rPr>
        <w:t xml:space="preserve"> доходы населения вырастут на 12,2% </w:t>
      </w:r>
      <w:r w:rsidR="00DA2A1E" w:rsidRPr="00D97417">
        <w:rPr>
          <w:color w:val="000000"/>
          <w:sz w:val="26"/>
          <w:szCs w:val="26"/>
          <w:lang w:eastAsia="ru-RU"/>
        </w:rPr>
        <w:t>.</w:t>
      </w:r>
    </w:p>
    <w:p w:rsidR="005E48C3" w:rsidRPr="00D97417" w:rsidRDefault="00DA2A1E" w:rsidP="00826736">
      <w:pPr>
        <w:shd w:val="clear" w:color="auto" w:fill="FFFFFF"/>
        <w:suppressAutoHyphens w:val="0"/>
        <w:ind w:firstLine="567"/>
        <w:jc w:val="both"/>
        <w:rPr>
          <w:color w:val="000000"/>
          <w:sz w:val="26"/>
          <w:szCs w:val="26"/>
          <w:lang w:eastAsia="ru-RU"/>
        </w:rPr>
      </w:pPr>
      <w:r w:rsidRPr="00D97417">
        <w:rPr>
          <w:color w:val="000000"/>
          <w:sz w:val="26"/>
          <w:szCs w:val="26"/>
        </w:rPr>
        <w:t>Также будут проиндексированы с</w:t>
      </w:r>
      <w:r w:rsidR="001667C0" w:rsidRPr="00D97417">
        <w:rPr>
          <w:color w:val="000000"/>
          <w:sz w:val="26"/>
          <w:szCs w:val="26"/>
        </w:rPr>
        <w:t>трахов</w:t>
      </w:r>
      <w:r w:rsidRPr="00D97417">
        <w:rPr>
          <w:color w:val="000000"/>
          <w:sz w:val="26"/>
          <w:szCs w:val="26"/>
        </w:rPr>
        <w:t xml:space="preserve">ые пенсии </w:t>
      </w:r>
      <w:r w:rsidR="001667C0" w:rsidRPr="00D97417">
        <w:rPr>
          <w:color w:val="000000"/>
          <w:sz w:val="26"/>
          <w:szCs w:val="26"/>
        </w:rPr>
        <w:t>в 2020 году на 6,6%, в 2021 г</w:t>
      </w:r>
      <w:r w:rsidRPr="00D97417">
        <w:rPr>
          <w:color w:val="000000"/>
          <w:sz w:val="26"/>
          <w:szCs w:val="26"/>
        </w:rPr>
        <w:t>оду – на 6,3%, в 2022 - на 5,9%.</w:t>
      </w:r>
      <w:r w:rsidR="001667C0" w:rsidRPr="00D97417">
        <w:rPr>
          <w:color w:val="000000"/>
          <w:sz w:val="26"/>
          <w:szCs w:val="26"/>
        </w:rPr>
        <w:t xml:space="preserve"> </w:t>
      </w:r>
      <w:r w:rsidRPr="00D97417">
        <w:rPr>
          <w:color w:val="000000"/>
          <w:sz w:val="26"/>
          <w:szCs w:val="26"/>
        </w:rPr>
        <w:t>И</w:t>
      </w:r>
      <w:r w:rsidR="005E48C3" w:rsidRPr="00D97417">
        <w:rPr>
          <w:color w:val="000000"/>
          <w:sz w:val="26"/>
          <w:szCs w:val="26"/>
        </w:rPr>
        <w:t xml:space="preserve">ндексация социальных пенсий в 2020 году пройдет на уровне 7%, </w:t>
      </w:r>
      <w:proofErr w:type="gramStart"/>
      <w:r w:rsidR="005E48C3" w:rsidRPr="00D97417">
        <w:rPr>
          <w:color w:val="000000"/>
          <w:sz w:val="26"/>
          <w:szCs w:val="26"/>
        </w:rPr>
        <w:t>в</w:t>
      </w:r>
      <w:proofErr w:type="gramEnd"/>
      <w:r w:rsidR="005E48C3" w:rsidRPr="00D97417">
        <w:rPr>
          <w:color w:val="000000"/>
          <w:sz w:val="26"/>
          <w:szCs w:val="26"/>
        </w:rPr>
        <w:t xml:space="preserve"> 2021 – 2,6%, в 2022 – 3,1%.</w:t>
      </w:r>
    </w:p>
    <w:p w:rsidR="001667C0" w:rsidRPr="00D97417" w:rsidRDefault="001667C0" w:rsidP="00D97417">
      <w:pPr>
        <w:ind w:firstLine="709"/>
        <w:jc w:val="both"/>
        <w:rPr>
          <w:sz w:val="26"/>
          <w:szCs w:val="26"/>
          <w:lang w:eastAsia="ru-RU"/>
        </w:rPr>
      </w:pPr>
    </w:p>
    <w:p w:rsidR="00EA1993" w:rsidRPr="00D97417" w:rsidRDefault="00EA1993" w:rsidP="00D97417">
      <w:pPr>
        <w:suppressAutoHyphens w:val="0"/>
        <w:spacing w:after="200" w:line="276" w:lineRule="auto"/>
        <w:jc w:val="both"/>
        <w:rPr>
          <w:rFonts w:eastAsiaTheme="minorHAnsi"/>
          <w:sz w:val="26"/>
          <w:szCs w:val="26"/>
          <w:shd w:val="clear" w:color="auto" w:fill="FFFFFF"/>
          <w:lang w:eastAsia="en-US"/>
        </w:rPr>
      </w:pPr>
      <w:r w:rsidRPr="00D97417">
        <w:rPr>
          <w:b/>
          <w:sz w:val="26"/>
          <w:szCs w:val="26"/>
          <w:u w:val="single"/>
        </w:rPr>
        <w:t>Демографическая характеристика</w:t>
      </w:r>
    </w:p>
    <w:p w:rsidR="00EA1993" w:rsidRPr="00D97417" w:rsidRDefault="00EA1993" w:rsidP="00826736">
      <w:pPr>
        <w:ind w:firstLine="567"/>
        <w:jc w:val="both"/>
        <w:rPr>
          <w:sz w:val="26"/>
          <w:szCs w:val="26"/>
        </w:rPr>
      </w:pPr>
      <w:r w:rsidRPr="00D97417">
        <w:rPr>
          <w:sz w:val="26"/>
          <w:szCs w:val="26"/>
        </w:rPr>
        <w:t>Численность постоянно зарегистрированного населения муниципального образования сельского поселен</w:t>
      </w:r>
      <w:r w:rsidR="00934D80" w:rsidRPr="00D97417">
        <w:rPr>
          <w:sz w:val="26"/>
          <w:szCs w:val="26"/>
        </w:rPr>
        <w:t>ия «</w:t>
      </w:r>
      <w:r w:rsidR="00E71AED" w:rsidRPr="00D97417">
        <w:rPr>
          <w:sz w:val="26"/>
          <w:szCs w:val="26"/>
        </w:rPr>
        <w:t>Село Заречный» на 01.10.2019г. составляет 1349</w:t>
      </w:r>
      <w:r w:rsidRPr="00D97417">
        <w:rPr>
          <w:sz w:val="26"/>
          <w:szCs w:val="26"/>
        </w:rPr>
        <w:t xml:space="preserve"> человек.</w:t>
      </w:r>
    </w:p>
    <w:p w:rsidR="00EA1993" w:rsidRPr="00D97417" w:rsidRDefault="00EA1993" w:rsidP="00826736">
      <w:pPr>
        <w:ind w:firstLine="567"/>
        <w:jc w:val="both"/>
        <w:rPr>
          <w:sz w:val="26"/>
          <w:szCs w:val="26"/>
        </w:rPr>
      </w:pPr>
      <w:r w:rsidRPr="00D97417">
        <w:rPr>
          <w:sz w:val="26"/>
          <w:szCs w:val="26"/>
        </w:rPr>
        <w:t xml:space="preserve">Из числа постоянно </w:t>
      </w:r>
      <w:proofErr w:type="gramStart"/>
      <w:r w:rsidRPr="00D97417">
        <w:rPr>
          <w:sz w:val="26"/>
          <w:szCs w:val="26"/>
        </w:rPr>
        <w:t>зарегистрированных</w:t>
      </w:r>
      <w:proofErr w:type="gramEnd"/>
      <w:r w:rsidRPr="00D97417">
        <w:rPr>
          <w:sz w:val="26"/>
          <w:szCs w:val="26"/>
        </w:rPr>
        <w:t>:</w:t>
      </w:r>
    </w:p>
    <w:p w:rsidR="00EA1993" w:rsidRPr="00D97417" w:rsidRDefault="00EA1993" w:rsidP="00D97417">
      <w:pPr>
        <w:jc w:val="both"/>
        <w:rPr>
          <w:sz w:val="26"/>
          <w:szCs w:val="26"/>
        </w:rPr>
      </w:pPr>
      <w:r w:rsidRPr="00D97417">
        <w:rPr>
          <w:sz w:val="26"/>
          <w:szCs w:val="26"/>
        </w:rPr>
        <w:lastRenderedPageBreak/>
        <w:t xml:space="preserve">- взрослое население </w:t>
      </w:r>
      <w:r w:rsidR="007544D1" w:rsidRPr="00D97417">
        <w:rPr>
          <w:sz w:val="26"/>
          <w:szCs w:val="26"/>
        </w:rPr>
        <w:t xml:space="preserve">в трудоспособном </w:t>
      </w:r>
      <w:r w:rsidR="00E71AED" w:rsidRPr="00D97417">
        <w:rPr>
          <w:sz w:val="26"/>
          <w:szCs w:val="26"/>
        </w:rPr>
        <w:t>возрасте - 676</w:t>
      </w:r>
      <w:r w:rsidRPr="00D97417">
        <w:rPr>
          <w:sz w:val="26"/>
          <w:szCs w:val="26"/>
        </w:rPr>
        <w:t xml:space="preserve"> чел.;</w:t>
      </w:r>
    </w:p>
    <w:p w:rsidR="00EA1993" w:rsidRPr="00D97417" w:rsidRDefault="00EA1993" w:rsidP="00D97417">
      <w:pPr>
        <w:jc w:val="both"/>
        <w:rPr>
          <w:sz w:val="26"/>
          <w:szCs w:val="26"/>
        </w:rPr>
      </w:pPr>
      <w:r w:rsidRPr="00D97417">
        <w:rPr>
          <w:sz w:val="26"/>
          <w:szCs w:val="26"/>
        </w:rPr>
        <w:t>- дети</w:t>
      </w:r>
      <w:r w:rsidR="00F91FA3" w:rsidRPr="00D97417">
        <w:rPr>
          <w:sz w:val="26"/>
          <w:szCs w:val="26"/>
        </w:rPr>
        <w:t xml:space="preserve"> в</w:t>
      </w:r>
      <w:r w:rsidR="00B75561" w:rsidRPr="00D97417">
        <w:rPr>
          <w:sz w:val="26"/>
          <w:szCs w:val="26"/>
        </w:rPr>
        <w:t xml:space="preserve"> возрасте от 1 до 16 лет -</w:t>
      </w:r>
      <w:r w:rsidR="00E71AED" w:rsidRPr="00D97417">
        <w:rPr>
          <w:sz w:val="26"/>
          <w:szCs w:val="26"/>
        </w:rPr>
        <w:t xml:space="preserve"> 308</w:t>
      </w:r>
      <w:r w:rsidRPr="00D97417">
        <w:rPr>
          <w:sz w:val="26"/>
          <w:szCs w:val="26"/>
        </w:rPr>
        <w:t xml:space="preserve"> чел.;</w:t>
      </w:r>
    </w:p>
    <w:p w:rsidR="00EA1993" w:rsidRPr="00D97417" w:rsidRDefault="00EA1993" w:rsidP="00D97417">
      <w:pPr>
        <w:jc w:val="both"/>
        <w:rPr>
          <w:sz w:val="26"/>
          <w:szCs w:val="26"/>
        </w:rPr>
      </w:pPr>
      <w:r w:rsidRPr="00D97417">
        <w:rPr>
          <w:sz w:val="26"/>
          <w:szCs w:val="26"/>
        </w:rPr>
        <w:t>- уч</w:t>
      </w:r>
      <w:r w:rsidR="009E75B0" w:rsidRPr="00D97417">
        <w:rPr>
          <w:sz w:val="26"/>
          <w:szCs w:val="26"/>
        </w:rPr>
        <w:t>а</w:t>
      </w:r>
      <w:r w:rsidR="00E71AED" w:rsidRPr="00D97417">
        <w:rPr>
          <w:sz w:val="26"/>
          <w:szCs w:val="26"/>
        </w:rPr>
        <w:t>щиеся техникумов и лицеев - 23</w:t>
      </w:r>
      <w:r w:rsidRPr="00D97417">
        <w:rPr>
          <w:sz w:val="26"/>
          <w:szCs w:val="26"/>
        </w:rPr>
        <w:t xml:space="preserve"> чел.;</w:t>
      </w:r>
    </w:p>
    <w:p w:rsidR="00EA1993" w:rsidRPr="00D97417" w:rsidRDefault="00E71AED" w:rsidP="00D97417">
      <w:pPr>
        <w:jc w:val="both"/>
        <w:rPr>
          <w:sz w:val="26"/>
          <w:szCs w:val="26"/>
        </w:rPr>
      </w:pPr>
      <w:r w:rsidRPr="00D97417">
        <w:rPr>
          <w:sz w:val="26"/>
          <w:szCs w:val="26"/>
        </w:rPr>
        <w:t>- пенсионеров - 320</w:t>
      </w:r>
      <w:r w:rsidR="00EA1993" w:rsidRPr="00D97417">
        <w:rPr>
          <w:sz w:val="26"/>
          <w:szCs w:val="26"/>
        </w:rPr>
        <w:t xml:space="preserve"> чел.</w:t>
      </w:r>
    </w:p>
    <w:p w:rsidR="00EA1993" w:rsidRPr="00D97417" w:rsidRDefault="00EA1993" w:rsidP="00826736">
      <w:pPr>
        <w:ind w:firstLine="567"/>
        <w:jc w:val="both"/>
        <w:rPr>
          <w:sz w:val="26"/>
          <w:szCs w:val="26"/>
        </w:rPr>
      </w:pPr>
      <w:r w:rsidRPr="00D97417">
        <w:rPr>
          <w:sz w:val="26"/>
          <w:szCs w:val="26"/>
        </w:rPr>
        <w:t xml:space="preserve">По социальному составу население сельского поселения «Село </w:t>
      </w:r>
      <w:proofErr w:type="gramStart"/>
      <w:r w:rsidRPr="00D97417">
        <w:rPr>
          <w:sz w:val="26"/>
          <w:szCs w:val="26"/>
        </w:rPr>
        <w:t>Заречный</w:t>
      </w:r>
      <w:proofErr w:type="gramEnd"/>
      <w:r w:rsidRPr="00D97417">
        <w:rPr>
          <w:sz w:val="26"/>
          <w:szCs w:val="26"/>
        </w:rPr>
        <w:t>» можно распределить следующим образом:</w:t>
      </w:r>
    </w:p>
    <w:p w:rsidR="00EA1993" w:rsidRPr="00D97417" w:rsidRDefault="007544D1" w:rsidP="00D97417">
      <w:pPr>
        <w:jc w:val="both"/>
        <w:rPr>
          <w:sz w:val="26"/>
          <w:szCs w:val="26"/>
        </w:rPr>
      </w:pPr>
      <w:r w:rsidRPr="00D97417">
        <w:rPr>
          <w:sz w:val="26"/>
          <w:szCs w:val="26"/>
        </w:rPr>
        <w:t xml:space="preserve">- </w:t>
      </w:r>
      <w:r w:rsidR="00E71AED" w:rsidRPr="00D97417">
        <w:rPr>
          <w:sz w:val="26"/>
          <w:szCs w:val="26"/>
        </w:rPr>
        <w:t>рабочие - 410</w:t>
      </w:r>
      <w:r w:rsidR="00EA1993" w:rsidRPr="00D97417">
        <w:rPr>
          <w:sz w:val="26"/>
          <w:szCs w:val="26"/>
        </w:rPr>
        <w:t xml:space="preserve"> чел.;</w:t>
      </w:r>
    </w:p>
    <w:p w:rsidR="00EA1993" w:rsidRPr="00D97417" w:rsidRDefault="00E71AED" w:rsidP="00D97417">
      <w:pPr>
        <w:jc w:val="both"/>
        <w:rPr>
          <w:sz w:val="26"/>
          <w:szCs w:val="26"/>
        </w:rPr>
      </w:pPr>
      <w:r w:rsidRPr="00D97417">
        <w:rPr>
          <w:sz w:val="26"/>
          <w:szCs w:val="26"/>
        </w:rPr>
        <w:t>- служащие - 24</w:t>
      </w:r>
      <w:r w:rsidR="00EA1993" w:rsidRPr="00D97417">
        <w:rPr>
          <w:sz w:val="26"/>
          <w:szCs w:val="26"/>
        </w:rPr>
        <w:t xml:space="preserve"> чел.;</w:t>
      </w:r>
    </w:p>
    <w:p w:rsidR="00EA1993" w:rsidRPr="00D97417" w:rsidRDefault="00B75561" w:rsidP="00D97417">
      <w:pPr>
        <w:jc w:val="both"/>
        <w:rPr>
          <w:sz w:val="26"/>
          <w:szCs w:val="26"/>
        </w:rPr>
      </w:pPr>
      <w:r w:rsidRPr="00D97417">
        <w:rPr>
          <w:sz w:val="26"/>
          <w:szCs w:val="26"/>
        </w:rPr>
        <w:t xml:space="preserve">- домохозяйки - </w:t>
      </w:r>
      <w:r w:rsidR="00E71AED" w:rsidRPr="00D97417">
        <w:rPr>
          <w:sz w:val="26"/>
          <w:szCs w:val="26"/>
        </w:rPr>
        <w:t>58</w:t>
      </w:r>
      <w:r w:rsidR="00EA1993" w:rsidRPr="00D97417">
        <w:rPr>
          <w:sz w:val="26"/>
          <w:szCs w:val="26"/>
        </w:rPr>
        <w:t xml:space="preserve"> чел.;</w:t>
      </w:r>
    </w:p>
    <w:p w:rsidR="00EA1993" w:rsidRPr="00D97417" w:rsidRDefault="00E71AED" w:rsidP="00D97417">
      <w:pPr>
        <w:jc w:val="both"/>
        <w:rPr>
          <w:sz w:val="26"/>
          <w:szCs w:val="26"/>
        </w:rPr>
      </w:pPr>
      <w:r w:rsidRPr="00D97417">
        <w:rPr>
          <w:sz w:val="26"/>
          <w:szCs w:val="26"/>
        </w:rPr>
        <w:t>- интеллигенция - 30</w:t>
      </w:r>
      <w:r w:rsidR="00EA1993" w:rsidRPr="00D97417">
        <w:rPr>
          <w:sz w:val="26"/>
          <w:szCs w:val="26"/>
        </w:rPr>
        <w:t xml:space="preserve"> чел.;</w:t>
      </w:r>
    </w:p>
    <w:p w:rsidR="00826736" w:rsidRDefault="00EA1993" w:rsidP="00D97417">
      <w:pPr>
        <w:jc w:val="both"/>
        <w:rPr>
          <w:sz w:val="26"/>
          <w:szCs w:val="26"/>
        </w:rPr>
      </w:pPr>
      <w:r w:rsidRPr="00D97417">
        <w:rPr>
          <w:sz w:val="26"/>
          <w:szCs w:val="26"/>
        </w:rPr>
        <w:t>- учащиеся высших и с</w:t>
      </w:r>
      <w:r w:rsidR="00E71AED" w:rsidRPr="00D97417">
        <w:rPr>
          <w:sz w:val="26"/>
          <w:szCs w:val="26"/>
        </w:rPr>
        <w:t>реднетехнических заведений - 27</w:t>
      </w:r>
      <w:r w:rsidRPr="00D97417">
        <w:rPr>
          <w:sz w:val="26"/>
          <w:szCs w:val="26"/>
        </w:rPr>
        <w:t xml:space="preserve"> чел.</w:t>
      </w:r>
    </w:p>
    <w:p w:rsidR="00EA1993" w:rsidRPr="00D97417" w:rsidRDefault="00E71AED" w:rsidP="00826736">
      <w:pPr>
        <w:ind w:firstLine="567"/>
        <w:jc w:val="both"/>
        <w:rPr>
          <w:sz w:val="26"/>
          <w:szCs w:val="26"/>
        </w:rPr>
      </w:pPr>
      <w:r w:rsidRPr="00D97417">
        <w:rPr>
          <w:sz w:val="26"/>
          <w:szCs w:val="26"/>
        </w:rPr>
        <w:t>С 01.01.2019г</w:t>
      </w:r>
      <w:r w:rsidR="00826736">
        <w:rPr>
          <w:sz w:val="26"/>
          <w:szCs w:val="26"/>
        </w:rPr>
        <w:t>.</w:t>
      </w:r>
      <w:r w:rsidRPr="00D97417">
        <w:rPr>
          <w:sz w:val="26"/>
          <w:szCs w:val="26"/>
        </w:rPr>
        <w:t xml:space="preserve"> по 01.10.2019</w:t>
      </w:r>
      <w:r w:rsidR="00EA1993" w:rsidRPr="00D97417">
        <w:rPr>
          <w:sz w:val="26"/>
          <w:szCs w:val="26"/>
        </w:rPr>
        <w:t>г. численн</w:t>
      </w:r>
      <w:r w:rsidR="007544D1" w:rsidRPr="00D97417">
        <w:rPr>
          <w:sz w:val="26"/>
          <w:szCs w:val="26"/>
        </w:rPr>
        <w:t>ость населени</w:t>
      </w:r>
      <w:r w:rsidRPr="00D97417">
        <w:rPr>
          <w:sz w:val="26"/>
          <w:szCs w:val="26"/>
        </w:rPr>
        <w:t>я увеличилась на 2</w:t>
      </w:r>
      <w:r w:rsidR="0080010F" w:rsidRPr="00D97417">
        <w:rPr>
          <w:sz w:val="26"/>
          <w:szCs w:val="26"/>
        </w:rPr>
        <w:t xml:space="preserve"> человек</w:t>
      </w:r>
      <w:r w:rsidR="006A65DB" w:rsidRPr="00D97417">
        <w:rPr>
          <w:sz w:val="26"/>
          <w:szCs w:val="26"/>
        </w:rPr>
        <w:t>а</w:t>
      </w:r>
      <w:r w:rsidR="0080010F" w:rsidRPr="00D97417">
        <w:rPr>
          <w:sz w:val="26"/>
          <w:szCs w:val="26"/>
        </w:rPr>
        <w:t xml:space="preserve">. За </w:t>
      </w:r>
      <w:r w:rsidRPr="00D97417">
        <w:rPr>
          <w:sz w:val="26"/>
          <w:szCs w:val="26"/>
        </w:rPr>
        <w:t>9 месяцев 2019 года родилось 10</w:t>
      </w:r>
      <w:r w:rsidR="00310A9A" w:rsidRPr="00D97417">
        <w:rPr>
          <w:sz w:val="26"/>
          <w:szCs w:val="26"/>
        </w:rPr>
        <w:t xml:space="preserve"> детей. Числ</w:t>
      </w:r>
      <w:r w:rsidRPr="00D97417">
        <w:rPr>
          <w:sz w:val="26"/>
          <w:szCs w:val="26"/>
        </w:rPr>
        <w:t>о умерших за девять месяцев 2019</w:t>
      </w:r>
      <w:r w:rsidR="007544D1" w:rsidRPr="00D97417">
        <w:rPr>
          <w:sz w:val="26"/>
          <w:szCs w:val="26"/>
        </w:rPr>
        <w:t xml:space="preserve">г. </w:t>
      </w:r>
      <w:r w:rsidR="00310A9A" w:rsidRPr="00D97417">
        <w:rPr>
          <w:sz w:val="26"/>
          <w:szCs w:val="26"/>
        </w:rPr>
        <w:t xml:space="preserve"> 1</w:t>
      </w:r>
      <w:r w:rsidRPr="00D97417">
        <w:rPr>
          <w:sz w:val="26"/>
          <w:szCs w:val="26"/>
        </w:rPr>
        <w:t>3</w:t>
      </w:r>
      <w:r w:rsidR="00EA1993" w:rsidRPr="00D97417">
        <w:rPr>
          <w:sz w:val="26"/>
          <w:szCs w:val="26"/>
        </w:rPr>
        <w:t xml:space="preserve"> человек. Смертн</w:t>
      </w:r>
      <w:r w:rsidR="007544D1" w:rsidRPr="00D97417">
        <w:rPr>
          <w:sz w:val="26"/>
          <w:szCs w:val="26"/>
        </w:rPr>
        <w:t>ость превышает рождаемость</w:t>
      </w:r>
      <w:r w:rsidRPr="00D97417">
        <w:rPr>
          <w:sz w:val="26"/>
          <w:szCs w:val="26"/>
        </w:rPr>
        <w:t>.</w:t>
      </w:r>
      <w:r w:rsidR="00BF4F50">
        <w:rPr>
          <w:sz w:val="26"/>
          <w:szCs w:val="26"/>
        </w:rPr>
        <w:t xml:space="preserve"> </w:t>
      </w:r>
      <w:r w:rsidR="00EA1993" w:rsidRPr="00D97417">
        <w:rPr>
          <w:sz w:val="26"/>
          <w:szCs w:val="26"/>
        </w:rPr>
        <w:t xml:space="preserve">Пенсионеров в </w:t>
      </w:r>
      <w:r w:rsidRPr="00D97417">
        <w:rPr>
          <w:sz w:val="26"/>
          <w:szCs w:val="26"/>
        </w:rPr>
        <w:t>сельском поселении на 01.10.2019г. - 320</w:t>
      </w:r>
      <w:r w:rsidR="007544D1" w:rsidRPr="00D97417">
        <w:rPr>
          <w:sz w:val="26"/>
          <w:szCs w:val="26"/>
        </w:rPr>
        <w:t xml:space="preserve"> чел., что соста</w:t>
      </w:r>
      <w:r w:rsidRPr="00D97417">
        <w:rPr>
          <w:sz w:val="26"/>
          <w:szCs w:val="26"/>
        </w:rPr>
        <w:t>вляет 23,7</w:t>
      </w:r>
      <w:r w:rsidR="00EA1993" w:rsidRPr="00D97417">
        <w:rPr>
          <w:sz w:val="26"/>
          <w:szCs w:val="26"/>
        </w:rPr>
        <w:t xml:space="preserve">% от численности постоянного населения муниципального образования. </w:t>
      </w:r>
    </w:p>
    <w:p w:rsidR="00EA1993" w:rsidRPr="00D97417" w:rsidRDefault="007C74E5" w:rsidP="00D97417">
      <w:pPr>
        <w:jc w:val="both"/>
        <w:rPr>
          <w:sz w:val="26"/>
          <w:szCs w:val="26"/>
        </w:rPr>
      </w:pPr>
      <w:r w:rsidRPr="00D97417">
        <w:rPr>
          <w:sz w:val="26"/>
          <w:szCs w:val="26"/>
        </w:rPr>
        <w:t>Средний возраст населения - 48</w:t>
      </w:r>
      <w:r w:rsidR="00EA1993" w:rsidRPr="00D97417">
        <w:rPr>
          <w:sz w:val="26"/>
          <w:szCs w:val="26"/>
        </w:rPr>
        <w:t xml:space="preserve"> лет.</w:t>
      </w:r>
    </w:p>
    <w:p w:rsidR="009E6815" w:rsidRPr="00D97417" w:rsidRDefault="009E6815" w:rsidP="00D97417">
      <w:pPr>
        <w:jc w:val="both"/>
        <w:rPr>
          <w:sz w:val="26"/>
          <w:szCs w:val="26"/>
        </w:rPr>
      </w:pPr>
    </w:p>
    <w:sectPr w:rsidR="009E6815" w:rsidRPr="00D97417" w:rsidSect="007C781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ymbol" w:hint="default"/>
        <w:spacing w:val="-1"/>
        <w:sz w:val="20"/>
        <w:szCs w:val="28"/>
      </w:rPr>
    </w:lvl>
  </w:abstractNum>
  <w:abstractNum w:abstractNumId="5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pacing w:val="-1"/>
        <w:sz w:val="28"/>
        <w:szCs w:val="28"/>
      </w:rPr>
    </w:lvl>
  </w:abstractNum>
  <w:abstractNum w:abstractNumId="6">
    <w:nsid w:val="00000010"/>
    <w:multiLevelType w:val="singleLevel"/>
    <w:tmpl w:val="00000010"/>
    <w:name w:val="WW8Num45"/>
    <w:lvl w:ilvl="0">
      <w:numFmt w:val="bullet"/>
      <w:pStyle w:val="1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  <w:color w:val="000000"/>
      </w:rPr>
    </w:lvl>
  </w:abstractNum>
  <w:abstractNum w:abstractNumId="7">
    <w:nsid w:val="33644BAB"/>
    <w:multiLevelType w:val="multilevel"/>
    <w:tmpl w:val="2D3A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387C34"/>
    <w:multiLevelType w:val="hybridMultilevel"/>
    <w:tmpl w:val="9C947E5E"/>
    <w:lvl w:ilvl="0" w:tplc="7FCAEF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26671A"/>
    <w:multiLevelType w:val="multilevel"/>
    <w:tmpl w:val="3CD4E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1"/>
    <w:lvlOverride w:ilvl="0">
      <w:startOverride w:val="1"/>
    </w:lvlOverride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993"/>
    <w:rsid w:val="00003F67"/>
    <w:rsid w:val="00006F4D"/>
    <w:rsid w:val="000222D2"/>
    <w:rsid w:val="00072F20"/>
    <w:rsid w:val="00085E19"/>
    <w:rsid w:val="000957E5"/>
    <w:rsid w:val="00097F5E"/>
    <w:rsid w:val="000A08B3"/>
    <w:rsid w:val="000B33B8"/>
    <w:rsid w:val="000B78DF"/>
    <w:rsid w:val="000D23CF"/>
    <w:rsid w:val="00103540"/>
    <w:rsid w:val="00103E10"/>
    <w:rsid w:val="00104E68"/>
    <w:rsid w:val="00116013"/>
    <w:rsid w:val="0012262F"/>
    <w:rsid w:val="001228D1"/>
    <w:rsid w:val="001228ED"/>
    <w:rsid w:val="00133B0B"/>
    <w:rsid w:val="00146266"/>
    <w:rsid w:val="0014662C"/>
    <w:rsid w:val="001543F3"/>
    <w:rsid w:val="00157954"/>
    <w:rsid w:val="00160D56"/>
    <w:rsid w:val="001627D9"/>
    <w:rsid w:val="001667C0"/>
    <w:rsid w:val="00166889"/>
    <w:rsid w:val="00170320"/>
    <w:rsid w:val="00170AE6"/>
    <w:rsid w:val="00177BB9"/>
    <w:rsid w:val="00177C6E"/>
    <w:rsid w:val="00191B73"/>
    <w:rsid w:val="0019330F"/>
    <w:rsid w:val="001A259B"/>
    <w:rsid w:val="001A269A"/>
    <w:rsid w:val="001C717C"/>
    <w:rsid w:val="001D5486"/>
    <w:rsid w:val="001F521F"/>
    <w:rsid w:val="00210D59"/>
    <w:rsid w:val="002253E0"/>
    <w:rsid w:val="00226A33"/>
    <w:rsid w:val="00233189"/>
    <w:rsid w:val="002356CE"/>
    <w:rsid w:val="00252BD1"/>
    <w:rsid w:val="00252E59"/>
    <w:rsid w:val="00255B36"/>
    <w:rsid w:val="00263C82"/>
    <w:rsid w:val="00267CD5"/>
    <w:rsid w:val="002715CF"/>
    <w:rsid w:val="00273CFE"/>
    <w:rsid w:val="00276F8C"/>
    <w:rsid w:val="00290D63"/>
    <w:rsid w:val="00296111"/>
    <w:rsid w:val="0029797E"/>
    <w:rsid w:val="002A50B9"/>
    <w:rsid w:val="002B55B2"/>
    <w:rsid w:val="002C2326"/>
    <w:rsid w:val="002D1C2E"/>
    <w:rsid w:val="002D5E1F"/>
    <w:rsid w:val="002D75C5"/>
    <w:rsid w:val="002E154A"/>
    <w:rsid w:val="002E309B"/>
    <w:rsid w:val="002E3CBD"/>
    <w:rsid w:val="002F212A"/>
    <w:rsid w:val="002F6551"/>
    <w:rsid w:val="002F715B"/>
    <w:rsid w:val="0030697B"/>
    <w:rsid w:val="00310A9A"/>
    <w:rsid w:val="00313639"/>
    <w:rsid w:val="00316646"/>
    <w:rsid w:val="00323A52"/>
    <w:rsid w:val="0032449D"/>
    <w:rsid w:val="00332BE8"/>
    <w:rsid w:val="00337447"/>
    <w:rsid w:val="003405DE"/>
    <w:rsid w:val="003438CC"/>
    <w:rsid w:val="0034403E"/>
    <w:rsid w:val="00353C56"/>
    <w:rsid w:val="003545D7"/>
    <w:rsid w:val="0035520F"/>
    <w:rsid w:val="00356CB7"/>
    <w:rsid w:val="0035757D"/>
    <w:rsid w:val="00362206"/>
    <w:rsid w:val="0036650B"/>
    <w:rsid w:val="0038000C"/>
    <w:rsid w:val="003801A4"/>
    <w:rsid w:val="0038475F"/>
    <w:rsid w:val="003855D4"/>
    <w:rsid w:val="00391207"/>
    <w:rsid w:val="0039768B"/>
    <w:rsid w:val="003A79A5"/>
    <w:rsid w:val="003B5F23"/>
    <w:rsid w:val="003D1CFE"/>
    <w:rsid w:val="003D7A80"/>
    <w:rsid w:val="003E14A2"/>
    <w:rsid w:val="003E73DD"/>
    <w:rsid w:val="003E7FD1"/>
    <w:rsid w:val="003F2659"/>
    <w:rsid w:val="003F4022"/>
    <w:rsid w:val="003F4759"/>
    <w:rsid w:val="004022B8"/>
    <w:rsid w:val="0043049B"/>
    <w:rsid w:val="004455EF"/>
    <w:rsid w:val="00445EAF"/>
    <w:rsid w:val="00476250"/>
    <w:rsid w:val="00483909"/>
    <w:rsid w:val="00483D4D"/>
    <w:rsid w:val="004A7F6E"/>
    <w:rsid w:val="004B42E0"/>
    <w:rsid w:val="004C08CA"/>
    <w:rsid w:val="004C2069"/>
    <w:rsid w:val="004C6F5D"/>
    <w:rsid w:val="004E0387"/>
    <w:rsid w:val="00506B58"/>
    <w:rsid w:val="00520783"/>
    <w:rsid w:val="005215C5"/>
    <w:rsid w:val="0052227E"/>
    <w:rsid w:val="005224C9"/>
    <w:rsid w:val="005274CA"/>
    <w:rsid w:val="005451E7"/>
    <w:rsid w:val="00546741"/>
    <w:rsid w:val="00551A94"/>
    <w:rsid w:val="00556D23"/>
    <w:rsid w:val="00567AE2"/>
    <w:rsid w:val="005869D6"/>
    <w:rsid w:val="005960CA"/>
    <w:rsid w:val="005A2BB2"/>
    <w:rsid w:val="005E2725"/>
    <w:rsid w:val="005E48C3"/>
    <w:rsid w:val="005F1F3B"/>
    <w:rsid w:val="005F68B3"/>
    <w:rsid w:val="005F76C8"/>
    <w:rsid w:val="00600E57"/>
    <w:rsid w:val="00601B4F"/>
    <w:rsid w:val="00606122"/>
    <w:rsid w:val="00607660"/>
    <w:rsid w:val="00611459"/>
    <w:rsid w:val="00612DB1"/>
    <w:rsid w:val="00621532"/>
    <w:rsid w:val="00623CF1"/>
    <w:rsid w:val="00627705"/>
    <w:rsid w:val="00630558"/>
    <w:rsid w:val="00652BC0"/>
    <w:rsid w:val="00654F64"/>
    <w:rsid w:val="0065531F"/>
    <w:rsid w:val="00663127"/>
    <w:rsid w:val="006855D8"/>
    <w:rsid w:val="006908E0"/>
    <w:rsid w:val="0069125A"/>
    <w:rsid w:val="006916B0"/>
    <w:rsid w:val="006971B6"/>
    <w:rsid w:val="006A2EDE"/>
    <w:rsid w:val="006A65DB"/>
    <w:rsid w:val="006A7B88"/>
    <w:rsid w:val="006B245F"/>
    <w:rsid w:val="006C45D1"/>
    <w:rsid w:val="006D0D79"/>
    <w:rsid w:val="006D2F28"/>
    <w:rsid w:val="006D78EF"/>
    <w:rsid w:val="006E3F24"/>
    <w:rsid w:val="006E4BC7"/>
    <w:rsid w:val="006F1C78"/>
    <w:rsid w:val="006F603A"/>
    <w:rsid w:val="00701A88"/>
    <w:rsid w:val="007048CA"/>
    <w:rsid w:val="00717E6D"/>
    <w:rsid w:val="00727D05"/>
    <w:rsid w:val="00730612"/>
    <w:rsid w:val="007334F2"/>
    <w:rsid w:val="007345AF"/>
    <w:rsid w:val="0073500F"/>
    <w:rsid w:val="00736BA1"/>
    <w:rsid w:val="00737368"/>
    <w:rsid w:val="007426D7"/>
    <w:rsid w:val="00752011"/>
    <w:rsid w:val="0075341A"/>
    <w:rsid w:val="007544D1"/>
    <w:rsid w:val="0076675F"/>
    <w:rsid w:val="00774CD2"/>
    <w:rsid w:val="007827A9"/>
    <w:rsid w:val="0079087E"/>
    <w:rsid w:val="00796FCD"/>
    <w:rsid w:val="007A4CA0"/>
    <w:rsid w:val="007A78C6"/>
    <w:rsid w:val="007B0F99"/>
    <w:rsid w:val="007C58CB"/>
    <w:rsid w:val="007C6248"/>
    <w:rsid w:val="007C74E5"/>
    <w:rsid w:val="007C7810"/>
    <w:rsid w:val="007D3599"/>
    <w:rsid w:val="007E4B1D"/>
    <w:rsid w:val="007E6DFF"/>
    <w:rsid w:val="007F4925"/>
    <w:rsid w:val="0080010F"/>
    <w:rsid w:val="008014B3"/>
    <w:rsid w:val="00823689"/>
    <w:rsid w:val="00826670"/>
    <w:rsid w:val="00826736"/>
    <w:rsid w:val="00841548"/>
    <w:rsid w:val="008572A1"/>
    <w:rsid w:val="00860610"/>
    <w:rsid w:val="008637C1"/>
    <w:rsid w:val="00872527"/>
    <w:rsid w:val="00872FF0"/>
    <w:rsid w:val="00876C59"/>
    <w:rsid w:val="00880C60"/>
    <w:rsid w:val="00894A61"/>
    <w:rsid w:val="00894BFC"/>
    <w:rsid w:val="00894FFF"/>
    <w:rsid w:val="008964B0"/>
    <w:rsid w:val="008A659F"/>
    <w:rsid w:val="008B4904"/>
    <w:rsid w:val="008B7306"/>
    <w:rsid w:val="008C3FF9"/>
    <w:rsid w:val="008C7007"/>
    <w:rsid w:val="008C7447"/>
    <w:rsid w:val="008C7A99"/>
    <w:rsid w:val="008D1145"/>
    <w:rsid w:val="008D4618"/>
    <w:rsid w:val="008F38A6"/>
    <w:rsid w:val="008F41CF"/>
    <w:rsid w:val="008F4B51"/>
    <w:rsid w:val="00905972"/>
    <w:rsid w:val="0091390E"/>
    <w:rsid w:val="00914841"/>
    <w:rsid w:val="009213AF"/>
    <w:rsid w:val="00934B37"/>
    <w:rsid w:val="00934D80"/>
    <w:rsid w:val="0094043A"/>
    <w:rsid w:val="00953AAA"/>
    <w:rsid w:val="00953E62"/>
    <w:rsid w:val="00955014"/>
    <w:rsid w:val="00962EDF"/>
    <w:rsid w:val="009715CD"/>
    <w:rsid w:val="00973D22"/>
    <w:rsid w:val="009808C6"/>
    <w:rsid w:val="00994B85"/>
    <w:rsid w:val="00996FDA"/>
    <w:rsid w:val="009A1F49"/>
    <w:rsid w:val="009B1D7A"/>
    <w:rsid w:val="009D350C"/>
    <w:rsid w:val="009E6213"/>
    <w:rsid w:val="009E64C1"/>
    <w:rsid w:val="009E6815"/>
    <w:rsid w:val="009E75B0"/>
    <w:rsid w:val="00A01118"/>
    <w:rsid w:val="00A043C8"/>
    <w:rsid w:val="00A07352"/>
    <w:rsid w:val="00A17EC7"/>
    <w:rsid w:val="00A20D02"/>
    <w:rsid w:val="00A26039"/>
    <w:rsid w:val="00A37E4B"/>
    <w:rsid w:val="00A4741B"/>
    <w:rsid w:val="00A509AC"/>
    <w:rsid w:val="00A50F53"/>
    <w:rsid w:val="00A5760C"/>
    <w:rsid w:val="00A67C38"/>
    <w:rsid w:val="00A706D6"/>
    <w:rsid w:val="00A71805"/>
    <w:rsid w:val="00A73139"/>
    <w:rsid w:val="00A83722"/>
    <w:rsid w:val="00A84468"/>
    <w:rsid w:val="00A92A02"/>
    <w:rsid w:val="00A94714"/>
    <w:rsid w:val="00AA5311"/>
    <w:rsid w:val="00AA57A3"/>
    <w:rsid w:val="00AB181F"/>
    <w:rsid w:val="00AB2FFC"/>
    <w:rsid w:val="00AC2983"/>
    <w:rsid w:val="00AC4502"/>
    <w:rsid w:val="00AC55B8"/>
    <w:rsid w:val="00AC65D5"/>
    <w:rsid w:val="00AD1F52"/>
    <w:rsid w:val="00AE1226"/>
    <w:rsid w:val="00AE23CB"/>
    <w:rsid w:val="00B11782"/>
    <w:rsid w:val="00B14DDB"/>
    <w:rsid w:val="00B20482"/>
    <w:rsid w:val="00B20F83"/>
    <w:rsid w:val="00B21C15"/>
    <w:rsid w:val="00B35443"/>
    <w:rsid w:val="00B3735C"/>
    <w:rsid w:val="00B460A2"/>
    <w:rsid w:val="00B61B47"/>
    <w:rsid w:val="00B67D5A"/>
    <w:rsid w:val="00B75561"/>
    <w:rsid w:val="00B7567A"/>
    <w:rsid w:val="00B77154"/>
    <w:rsid w:val="00B90EF5"/>
    <w:rsid w:val="00B91BE9"/>
    <w:rsid w:val="00B9460D"/>
    <w:rsid w:val="00B97796"/>
    <w:rsid w:val="00BD60F1"/>
    <w:rsid w:val="00BE5609"/>
    <w:rsid w:val="00BE6CE1"/>
    <w:rsid w:val="00BF4F50"/>
    <w:rsid w:val="00C03249"/>
    <w:rsid w:val="00C14163"/>
    <w:rsid w:val="00C17163"/>
    <w:rsid w:val="00C2108D"/>
    <w:rsid w:val="00C2173F"/>
    <w:rsid w:val="00C24976"/>
    <w:rsid w:val="00C3095C"/>
    <w:rsid w:val="00C34DCB"/>
    <w:rsid w:val="00C35090"/>
    <w:rsid w:val="00C4159E"/>
    <w:rsid w:val="00C56B4A"/>
    <w:rsid w:val="00C751B1"/>
    <w:rsid w:val="00C94556"/>
    <w:rsid w:val="00C94D40"/>
    <w:rsid w:val="00C96C83"/>
    <w:rsid w:val="00CA296C"/>
    <w:rsid w:val="00CA342C"/>
    <w:rsid w:val="00CC1E0A"/>
    <w:rsid w:val="00CC53E4"/>
    <w:rsid w:val="00CC57F5"/>
    <w:rsid w:val="00CC5ED3"/>
    <w:rsid w:val="00CD35C4"/>
    <w:rsid w:val="00CE76BA"/>
    <w:rsid w:val="00CF2F7E"/>
    <w:rsid w:val="00CF67E9"/>
    <w:rsid w:val="00D047D6"/>
    <w:rsid w:val="00D063E6"/>
    <w:rsid w:val="00D06D4D"/>
    <w:rsid w:val="00D108FB"/>
    <w:rsid w:val="00D13872"/>
    <w:rsid w:val="00D14F03"/>
    <w:rsid w:val="00D2370C"/>
    <w:rsid w:val="00D2658F"/>
    <w:rsid w:val="00D430D7"/>
    <w:rsid w:val="00D4662D"/>
    <w:rsid w:val="00D50733"/>
    <w:rsid w:val="00D54456"/>
    <w:rsid w:val="00D64034"/>
    <w:rsid w:val="00D663CC"/>
    <w:rsid w:val="00D66B60"/>
    <w:rsid w:val="00D73365"/>
    <w:rsid w:val="00D8683C"/>
    <w:rsid w:val="00D93266"/>
    <w:rsid w:val="00D97417"/>
    <w:rsid w:val="00DA1E79"/>
    <w:rsid w:val="00DA2A1E"/>
    <w:rsid w:val="00DA4DCB"/>
    <w:rsid w:val="00DB44E0"/>
    <w:rsid w:val="00DC3103"/>
    <w:rsid w:val="00DE7251"/>
    <w:rsid w:val="00DF070E"/>
    <w:rsid w:val="00DF2651"/>
    <w:rsid w:val="00DF2BA8"/>
    <w:rsid w:val="00DF52C7"/>
    <w:rsid w:val="00DF6834"/>
    <w:rsid w:val="00DF6BD3"/>
    <w:rsid w:val="00E10CD6"/>
    <w:rsid w:val="00E13F08"/>
    <w:rsid w:val="00E2035B"/>
    <w:rsid w:val="00E24ED6"/>
    <w:rsid w:val="00E36DE2"/>
    <w:rsid w:val="00E43AAA"/>
    <w:rsid w:val="00E53B1C"/>
    <w:rsid w:val="00E54BF9"/>
    <w:rsid w:val="00E60790"/>
    <w:rsid w:val="00E664CA"/>
    <w:rsid w:val="00E701B0"/>
    <w:rsid w:val="00E71AED"/>
    <w:rsid w:val="00E73801"/>
    <w:rsid w:val="00E7488B"/>
    <w:rsid w:val="00E75C37"/>
    <w:rsid w:val="00E80719"/>
    <w:rsid w:val="00E83893"/>
    <w:rsid w:val="00E87F71"/>
    <w:rsid w:val="00E92D5B"/>
    <w:rsid w:val="00E96B42"/>
    <w:rsid w:val="00E97094"/>
    <w:rsid w:val="00E97A8F"/>
    <w:rsid w:val="00EA1993"/>
    <w:rsid w:val="00EA4709"/>
    <w:rsid w:val="00EA5FCB"/>
    <w:rsid w:val="00EB5A10"/>
    <w:rsid w:val="00EC51D1"/>
    <w:rsid w:val="00ED09F6"/>
    <w:rsid w:val="00ED0E99"/>
    <w:rsid w:val="00ED305A"/>
    <w:rsid w:val="00EE14EB"/>
    <w:rsid w:val="00EF1425"/>
    <w:rsid w:val="00EF1E3C"/>
    <w:rsid w:val="00EF3640"/>
    <w:rsid w:val="00EF48CA"/>
    <w:rsid w:val="00F05B4B"/>
    <w:rsid w:val="00F0765C"/>
    <w:rsid w:val="00F12983"/>
    <w:rsid w:val="00F37329"/>
    <w:rsid w:val="00F4286D"/>
    <w:rsid w:val="00F43104"/>
    <w:rsid w:val="00F559CD"/>
    <w:rsid w:val="00F6030C"/>
    <w:rsid w:val="00F60A67"/>
    <w:rsid w:val="00F65407"/>
    <w:rsid w:val="00F710EC"/>
    <w:rsid w:val="00F73BF8"/>
    <w:rsid w:val="00F91FA3"/>
    <w:rsid w:val="00FA1EFA"/>
    <w:rsid w:val="00FB311C"/>
    <w:rsid w:val="00FC6356"/>
    <w:rsid w:val="00FC6D17"/>
    <w:rsid w:val="00FD0D99"/>
    <w:rsid w:val="00FD3C19"/>
    <w:rsid w:val="00FD43D7"/>
    <w:rsid w:val="00FE19D2"/>
    <w:rsid w:val="00FF5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71805"/>
    <w:pPr>
      <w:keepNext/>
      <w:numPr>
        <w:numId w:val="9"/>
      </w:numPr>
      <w:overflowPunct w:val="0"/>
      <w:autoSpaceDE w:val="0"/>
      <w:textAlignment w:val="baseline"/>
      <w:outlineLvl w:val="0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A1993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EA199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226A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6A33"/>
  </w:style>
  <w:style w:type="paragraph" w:styleId="HTML">
    <w:name w:val="HTML Preformatted"/>
    <w:basedOn w:val="a"/>
    <w:link w:val="HTML0"/>
    <w:semiHidden/>
    <w:unhideWhenUsed/>
    <w:rsid w:val="00971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715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715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5224C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unhideWhenUsed/>
    <w:rsid w:val="0010354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Без интервала Знак"/>
    <w:link w:val="a8"/>
    <w:uiPriority w:val="1"/>
    <w:locked/>
    <w:rsid w:val="00652BC0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652B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Знак1"/>
    <w:aliases w:val="bt Знак,Òàáë òåêñò Знак"/>
    <w:semiHidden/>
    <w:locked/>
    <w:rsid w:val="006E3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6E3F24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E3F24"/>
    <w:pPr>
      <w:widowControl w:val="0"/>
      <w:shd w:val="clear" w:color="auto" w:fill="FFFFFF"/>
      <w:suppressAutoHyphens w:val="0"/>
      <w:spacing w:after="420" w:line="31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57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2A1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2">
    <w:name w:val="Сетка таблицы1"/>
    <w:basedOn w:val="a1"/>
    <w:next w:val="ab"/>
    <w:uiPriority w:val="59"/>
    <w:rsid w:val="0036650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66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A50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71805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table" w:customStyle="1" w:styleId="21">
    <w:name w:val="Сетка таблицы2"/>
    <w:basedOn w:val="a1"/>
    <w:next w:val="ab"/>
    <w:uiPriority w:val="59"/>
    <w:rsid w:val="00A8446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4043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qlobtt">
    <w:name w:val="qlobtt"/>
    <w:basedOn w:val="a"/>
    <w:rsid w:val="001667C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omz">
    <w:name w:val="tomz"/>
    <w:basedOn w:val="a"/>
    <w:rsid w:val="001667C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l">
    <w:name w:val="hl"/>
    <w:basedOn w:val="a0"/>
    <w:rsid w:val="00654F64"/>
  </w:style>
  <w:style w:type="table" w:customStyle="1" w:styleId="3">
    <w:name w:val="Сетка таблицы3"/>
    <w:basedOn w:val="a1"/>
    <w:next w:val="ab"/>
    <w:uiPriority w:val="59"/>
    <w:rsid w:val="00191B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B7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71805"/>
    <w:pPr>
      <w:keepNext/>
      <w:numPr>
        <w:numId w:val="9"/>
      </w:numPr>
      <w:overflowPunct w:val="0"/>
      <w:autoSpaceDE w:val="0"/>
      <w:textAlignment w:val="baseline"/>
      <w:outlineLvl w:val="0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A1993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EA199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226A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6A33"/>
  </w:style>
  <w:style w:type="paragraph" w:styleId="HTML">
    <w:name w:val="HTML Preformatted"/>
    <w:basedOn w:val="a"/>
    <w:link w:val="HTML0"/>
    <w:semiHidden/>
    <w:unhideWhenUsed/>
    <w:rsid w:val="00971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715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715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5224C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unhideWhenUsed/>
    <w:rsid w:val="0010354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Без интервала Знак"/>
    <w:link w:val="a8"/>
    <w:uiPriority w:val="1"/>
    <w:locked/>
    <w:rsid w:val="00652BC0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652B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Знак1"/>
    <w:aliases w:val="bt Знак,Òàáë òåêñò Знак"/>
    <w:semiHidden/>
    <w:locked/>
    <w:rsid w:val="006E3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6E3F24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E3F24"/>
    <w:pPr>
      <w:widowControl w:val="0"/>
      <w:shd w:val="clear" w:color="auto" w:fill="FFFFFF"/>
      <w:suppressAutoHyphens w:val="0"/>
      <w:spacing w:after="420" w:line="31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57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2A1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2">
    <w:name w:val="Сетка таблицы1"/>
    <w:basedOn w:val="a1"/>
    <w:next w:val="ab"/>
    <w:uiPriority w:val="59"/>
    <w:rsid w:val="0036650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66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A50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71805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table" w:customStyle="1" w:styleId="21">
    <w:name w:val="Сетка таблицы2"/>
    <w:basedOn w:val="a1"/>
    <w:next w:val="ab"/>
    <w:uiPriority w:val="59"/>
    <w:rsid w:val="00A8446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4043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qlobtt">
    <w:name w:val="qlobtt"/>
    <w:basedOn w:val="a"/>
    <w:rsid w:val="001667C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omz">
    <w:name w:val="tomz"/>
    <w:basedOn w:val="a"/>
    <w:rsid w:val="001667C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l">
    <w:name w:val="hl"/>
    <w:basedOn w:val="a0"/>
    <w:rsid w:val="00654F64"/>
  </w:style>
  <w:style w:type="table" w:customStyle="1" w:styleId="3">
    <w:name w:val="Сетка таблицы3"/>
    <w:basedOn w:val="a1"/>
    <w:next w:val="ab"/>
    <w:uiPriority w:val="59"/>
    <w:rsid w:val="00191B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1%D0%B8%D0%BB%D0%B0%D0%B9%D0%B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C%D0%BE%D0%B1%D0%B8%D0%BB%D1%8C%D0%BD%D1%8B%D0%B5_%D0%A2%D0%B5%D0%BB%D0%B5%D0%A1%D0%B8%D1%81%D1%82%D0%B5%D0%BC%D1%8B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1161C-B555-43F6-A0D7-932B08F2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5003</TotalTime>
  <Pages>13</Pages>
  <Words>4792</Words>
  <Characters>27318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165</cp:revision>
  <cp:lastPrinted>2019-12-03T08:33:00Z</cp:lastPrinted>
  <dcterms:created xsi:type="dcterms:W3CDTF">2016-10-13T07:11:00Z</dcterms:created>
  <dcterms:modified xsi:type="dcterms:W3CDTF">2019-12-03T08:43:00Z</dcterms:modified>
</cp:coreProperties>
</file>