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8C" w:rsidRPr="00BD1D6D" w:rsidRDefault="0075778C" w:rsidP="00F11140">
      <w:pPr>
        <w:rPr>
          <w:sz w:val="16"/>
          <w:szCs w:val="16"/>
        </w:rPr>
      </w:pPr>
    </w:p>
    <w:p w:rsidR="0075778C" w:rsidRDefault="0075778C" w:rsidP="00F11140">
      <w:pPr>
        <w:pStyle w:val="Heading1"/>
        <w:ind w:right="-28"/>
        <w:rPr>
          <w:sz w:val="12"/>
        </w:rPr>
      </w:pPr>
    </w:p>
    <w:p w:rsidR="0075778C" w:rsidRPr="0093219D" w:rsidRDefault="0075778C" w:rsidP="0093219D">
      <w:pPr>
        <w:pStyle w:val="Heading1"/>
        <w:spacing w:line="360" w:lineRule="auto"/>
        <w:ind w:right="-28" w:firstLine="0"/>
        <w:rPr>
          <w:spacing w:val="60"/>
          <w:sz w:val="30"/>
          <w:szCs w:val="28"/>
        </w:rPr>
      </w:pPr>
      <w:r w:rsidRPr="0093219D">
        <w:rPr>
          <w:spacing w:val="60"/>
          <w:sz w:val="30"/>
          <w:szCs w:val="28"/>
        </w:rPr>
        <w:t>Калужская область</w:t>
      </w:r>
    </w:p>
    <w:p w:rsidR="0075778C" w:rsidRPr="0093219D" w:rsidRDefault="0075778C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75778C" w:rsidRPr="0093219D" w:rsidRDefault="0075778C" w:rsidP="0093219D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93219D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75778C" w:rsidRPr="0093219D" w:rsidRDefault="0075778C" w:rsidP="0093219D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75778C" w:rsidRPr="0093219D" w:rsidRDefault="0075778C" w:rsidP="0093219D">
      <w:pPr>
        <w:pStyle w:val="Heading1"/>
        <w:ind w:right="-28" w:firstLine="0"/>
        <w:rPr>
          <w:spacing w:val="60"/>
          <w:sz w:val="8"/>
          <w:szCs w:val="30"/>
        </w:rPr>
      </w:pPr>
    </w:p>
    <w:p w:rsidR="0075778C" w:rsidRPr="0093219D" w:rsidRDefault="0075778C" w:rsidP="0093219D">
      <w:pPr>
        <w:pStyle w:val="Heading4"/>
        <w:ind w:firstLine="0"/>
        <w:jc w:val="center"/>
        <w:rPr>
          <w:rFonts w:cs="Arial"/>
          <w:b w:val="0"/>
          <w:bCs w:val="0"/>
          <w:sz w:val="34"/>
        </w:rPr>
      </w:pPr>
      <w:r w:rsidRPr="0093219D">
        <w:rPr>
          <w:rFonts w:cs="Arial"/>
          <w:sz w:val="34"/>
        </w:rPr>
        <w:t>П О С Т А Н О В Л Е Н И Е</w:t>
      </w:r>
    </w:p>
    <w:p w:rsidR="0075778C" w:rsidRPr="0093219D" w:rsidRDefault="0075778C" w:rsidP="0093219D">
      <w:pPr>
        <w:ind w:firstLine="0"/>
        <w:jc w:val="center"/>
        <w:rPr>
          <w:rFonts w:cs="Arial"/>
          <w:sz w:val="12"/>
        </w:rPr>
      </w:pPr>
    </w:p>
    <w:p w:rsidR="0075778C" w:rsidRPr="003A6381" w:rsidRDefault="0075778C" w:rsidP="008311E0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75778C" w:rsidRDefault="0075778C" w:rsidP="00F11140">
      <w:pPr>
        <w:rPr>
          <w:sz w:val="16"/>
          <w:szCs w:val="16"/>
        </w:rPr>
      </w:pPr>
    </w:p>
    <w:p w:rsidR="0075778C" w:rsidRPr="0093219D" w:rsidRDefault="0075778C" w:rsidP="0093219D">
      <w:pPr>
        <w:ind w:firstLine="0"/>
      </w:pPr>
      <w:r w:rsidRPr="0093219D">
        <w:t>от  27   февраля  2019 г.</w:t>
      </w:r>
      <w:r w:rsidRPr="0093219D">
        <w:tab/>
      </w:r>
      <w:r w:rsidRPr="0093219D">
        <w:tab/>
      </w:r>
      <w:r w:rsidRPr="0093219D">
        <w:tab/>
      </w:r>
      <w:r w:rsidRPr="0093219D">
        <w:tab/>
      </w:r>
      <w:r w:rsidRPr="0093219D">
        <w:tab/>
      </w:r>
      <w:r w:rsidRPr="0093219D">
        <w:tab/>
        <w:t xml:space="preserve">                              № 239</w:t>
      </w:r>
    </w:p>
    <w:p w:rsidR="0075778C" w:rsidRPr="002D1700" w:rsidRDefault="0075778C" w:rsidP="00F11140">
      <w:pPr>
        <w:rPr>
          <w:sz w:val="16"/>
          <w:szCs w:val="16"/>
          <w:u w:val="single"/>
        </w:rPr>
      </w:pP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Об утверждении положения о порядке предоставления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субсидии за счет средств бюджета муниципального 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образования городское поселение «Город Людиново»  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топливно-энергетических ресурсов, предприятиям 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жилищно-коммунального хозяйства,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оказывающим услуги по теплоснабжению и горячему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водоснабжению населению города Людиново на объектах 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 xml:space="preserve">движимого и недвижимого имущества, находящихся в 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муниципальной собственности городского поселения</w:t>
      </w:r>
    </w:p>
    <w:p w:rsidR="0075778C" w:rsidRPr="0093219D" w:rsidRDefault="0075778C" w:rsidP="0093219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3219D">
        <w:rPr>
          <w:rFonts w:cs="Arial"/>
          <w:b/>
          <w:bCs/>
          <w:kern w:val="28"/>
          <w:sz w:val="32"/>
          <w:szCs w:val="32"/>
        </w:rPr>
        <w:t>«Город Людиново»</w:t>
      </w:r>
    </w:p>
    <w:p w:rsidR="0075778C" w:rsidRPr="009561B8" w:rsidRDefault="0075778C" w:rsidP="00F11140">
      <w:pPr>
        <w:rPr>
          <w:b/>
          <w:sz w:val="16"/>
          <w:szCs w:val="16"/>
        </w:rPr>
      </w:pPr>
    </w:p>
    <w:p w:rsidR="0075778C" w:rsidRPr="0093219D" w:rsidRDefault="0075778C" w:rsidP="00A33D04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b/>
        </w:rPr>
        <w:tab/>
      </w:r>
      <w:r w:rsidRPr="0093219D">
        <w:rPr>
          <w:sz w:val="24"/>
          <w:szCs w:val="24"/>
        </w:rPr>
        <w:t xml:space="preserve">В соответствии со ст. 7, 43 Федерального закона Российской Федерации от 06.10.2003 № </w:t>
      </w:r>
      <w:hyperlink r:id="rId4" w:tooltip="№ 131-ФЗ" w:history="1">
        <w:r w:rsidRPr="008C179A">
          <w:rPr>
            <w:rStyle w:val="Hyperlink"/>
            <w:rFonts w:cs="Arial"/>
            <w:sz w:val="24"/>
            <w:szCs w:val="24"/>
          </w:rPr>
          <w:t>131-ФЗ</w:t>
        </w:r>
      </w:hyperlink>
      <w:r w:rsidRPr="0093219D">
        <w:rPr>
          <w:sz w:val="24"/>
          <w:szCs w:val="24"/>
        </w:rPr>
        <w:t xml:space="preserve"> «</w:t>
      </w:r>
      <w:hyperlink r:id="rId5" w:tooltip="Об общих принципах организации местного самоуправления в Российской" w:history="1">
        <w:r w:rsidRPr="008C179A">
          <w:rPr>
            <w:rStyle w:val="Hyperlink"/>
            <w:rFonts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93219D">
        <w:rPr>
          <w:sz w:val="24"/>
          <w:szCs w:val="24"/>
        </w:rPr>
        <w:t xml:space="preserve"> Федерации», ст.78 </w:t>
      </w:r>
      <w:hyperlink r:id="rId6" w:tooltip="Бюджетного кодекса РФ " w:history="1">
        <w:r w:rsidRPr="008C179A">
          <w:rPr>
            <w:rStyle w:val="Hyperlink"/>
            <w:rFonts w:cs="Arial"/>
            <w:sz w:val="24"/>
            <w:szCs w:val="24"/>
          </w:rPr>
          <w:t>Бюджетного кодекса</w:t>
        </w:r>
      </w:hyperlink>
      <w:r w:rsidRPr="0093219D">
        <w:rPr>
          <w:sz w:val="24"/>
          <w:szCs w:val="24"/>
        </w:rPr>
        <w:t xml:space="preserve"> Российской Федерации, решением городской Думы городского поселения "Город Людиново" от 25.12.2018 N </w:t>
      </w:r>
      <w:hyperlink r:id="rId7" w:tgtFrame="Logical" w:history="1">
        <w:r w:rsidRPr="004C1BCC">
          <w:rPr>
            <w:rStyle w:val="Hyperlink"/>
            <w:rFonts w:cs="Arial"/>
            <w:sz w:val="24"/>
            <w:szCs w:val="24"/>
          </w:rPr>
          <w:t>36-р</w:t>
        </w:r>
      </w:hyperlink>
      <w:r w:rsidRPr="0093219D">
        <w:rPr>
          <w:sz w:val="24"/>
          <w:szCs w:val="24"/>
        </w:rPr>
        <w:t xml:space="preserve"> "О бюджете городского поселения «Город Людиново» на 2019 год и на плановый период 2020 и 2021 годов", ст. 44 </w:t>
      </w:r>
      <w:hyperlink r:id="rId8" w:tooltip="Устава муниципального района " w:history="1">
        <w:r w:rsidRPr="008C179A">
          <w:rPr>
            <w:rStyle w:val="Hyperlink"/>
            <w:rFonts w:cs="Arial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93219D">
        <w:rPr>
          <w:sz w:val="24"/>
          <w:szCs w:val="24"/>
        </w:rPr>
        <w:t>, администрация муниципального района «Город Людиново и Людиновский район»</w:t>
      </w:r>
    </w:p>
    <w:p w:rsidR="0075778C" w:rsidRPr="0093219D" w:rsidRDefault="0075778C" w:rsidP="00F11140">
      <w:pPr>
        <w:rPr>
          <w:rFonts w:cs="Arial"/>
        </w:rPr>
      </w:pPr>
      <w:r w:rsidRPr="0093219D">
        <w:rPr>
          <w:rFonts w:cs="Arial"/>
        </w:rPr>
        <w:tab/>
        <w:t>ПОСТАНОВЛЯЕТ:</w:t>
      </w:r>
    </w:p>
    <w:p w:rsidR="0075778C" w:rsidRPr="0093219D" w:rsidRDefault="0075778C" w:rsidP="001D1B7F">
      <w:pPr>
        <w:rPr>
          <w:rFonts w:cs="Arial"/>
        </w:rPr>
      </w:pPr>
      <w:r w:rsidRPr="0093219D">
        <w:rPr>
          <w:rFonts w:cs="Arial"/>
        </w:rPr>
        <w:tab/>
        <w:t xml:space="preserve">1. Утвердить </w:t>
      </w:r>
      <w:hyperlink w:anchor="P45" w:history="1">
        <w:r w:rsidRPr="0093219D">
          <w:rPr>
            <w:rFonts w:cs="Arial"/>
          </w:rPr>
          <w:t>Положение</w:t>
        </w:r>
      </w:hyperlink>
      <w:r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(прилагается).</w:t>
      </w:r>
    </w:p>
    <w:p w:rsidR="0075778C" w:rsidRPr="0093219D" w:rsidRDefault="0075778C" w:rsidP="001D1B7F">
      <w:pPr>
        <w:rPr>
          <w:rFonts w:cs="Arial"/>
        </w:rPr>
      </w:pPr>
      <w:r w:rsidRPr="0093219D">
        <w:rPr>
          <w:rFonts w:cs="Arial"/>
        </w:rPr>
        <w:tab/>
        <w:t xml:space="preserve">2. Считать постановление администрации муниципального района «Город Людиново и Людиновский район» от </w:t>
      </w:r>
      <w:hyperlink r:id="rId9" w:tgtFrame="Cancelling" w:history="1">
        <w:r w:rsidRPr="008C179A">
          <w:rPr>
            <w:rStyle w:val="Hyperlink"/>
            <w:rFonts w:cs="Arial"/>
          </w:rPr>
          <w:t>30.01.2018 № 108</w:t>
        </w:r>
      </w:hyperlink>
      <w:r w:rsidRPr="0093219D">
        <w:rPr>
          <w:rFonts w:cs="Arial"/>
        </w:rPr>
        <w:t xml:space="preserve"> «Об утверждении </w:t>
      </w:r>
      <w:hyperlink w:anchor="P45" w:history="1">
        <w:r w:rsidRPr="0093219D">
          <w:rPr>
            <w:rFonts w:cs="Arial"/>
          </w:rPr>
          <w:t>Положения</w:t>
        </w:r>
      </w:hyperlink>
      <w:r w:rsidRPr="0093219D">
        <w:rPr>
          <w:rFonts w:cs="Arial"/>
        </w:rPr>
        <w:t xml:space="preserve">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утратившим силу.</w:t>
      </w:r>
    </w:p>
    <w:p w:rsidR="0075778C" w:rsidRPr="0093219D" w:rsidRDefault="0075778C" w:rsidP="00A3713E">
      <w:pPr>
        <w:ind w:firstLine="708"/>
        <w:rPr>
          <w:rFonts w:cs="Arial"/>
        </w:rPr>
      </w:pPr>
      <w:r w:rsidRPr="0093219D">
        <w:rPr>
          <w:rFonts w:cs="Arial"/>
        </w:rPr>
        <w:t>3. Контроль за исполнением настоящего постановления оставляю за собой.</w:t>
      </w:r>
    </w:p>
    <w:p w:rsidR="0075778C" w:rsidRPr="0093219D" w:rsidRDefault="0075778C" w:rsidP="009561B8">
      <w:pPr>
        <w:ind w:firstLine="708"/>
        <w:rPr>
          <w:rFonts w:cs="Arial"/>
        </w:rPr>
      </w:pPr>
      <w:r w:rsidRPr="0093219D">
        <w:rPr>
          <w:rFonts w:cs="Arial"/>
        </w:rPr>
        <w:t>4. Настоящее постановление вступает в силу с момента подписания.</w:t>
      </w:r>
    </w:p>
    <w:p w:rsidR="0075778C" w:rsidRPr="0093219D" w:rsidRDefault="0075778C" w:rsidP="009561B8">
      <w:pPr>
        <w:ind w:firstLine="708"/>
        <w:rPr>
          <w:rFonts w:cs="Arial"/>
          <w:sz w:val="20"/>
          <w:szCs w:val="20"/>
        </w:rPr>
      </w:pPr>
    </w:p>
    <w:p w:rsidR="0075778C" w:rsidRPr="0093219D" w:rsidRDefault="0075778C" w:rsidP="009561B8">
      <w:pPr>
        <w:ind w:firstLine="708"/>
        <w:rPr>
          <w:rFonts w:cs="Arial"/>
          <w:sz w:val="20"/>
          <w:szCs w:val="20"/>
        </w:rPr>
      </w:pPr>
    </w:p>
    <w:p w:rsidR="0075778C" w:rsidRPr="0093219D" w:rsidRDefault="0075778C" w:rsidP="0093219D">
      <w:pPr>
        <w:ind w:firstLine="0"/>
        <w:rPr>
          <w:rFonts w:cs="Arial"/>
        </w:rPr>
      </w:pPr>
      <w:r w:rsidRPr="0093219D">
        <w:rPr>
          <w:rFonts w:cs="Arial"/>
        </w:rPr>
        <w:t xml:space="preserve">Заместитель главы администрации </w:t>
      </w:r>
    </w:p>
    <w:p w:rsidR="0075778C" w:rsidRPr="0093219D" w:rsidRDefault="0075778C" w:rsidP="0093219D">
      <w:pPr>
        <w:ind w:firstLine="0"/>
        <w:rPr>
          <w:rFonts w:cs="Arial"/>
        </w:rPr>
      </w:pPr>
      <w:r w:rsidRPr="0093219D">
        <w:rPr>
          <w:rFonts w:cs="Arial"/>
        </w:rPr>
        <w:t>муниципального района</w:t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</w:r>
      <w:r w:rsidRPr="0093219D">
        <w:rPr>
          <w:rFonts w:cs="Arial"/>
        </w:rPr>
        <w:tab/>
        <w:t>М.А. Жмыков</w:t>
      </w:r>
    </w:p>
    <w:p w:rsidR="0075778C" w:rsidRDefault="0075778C" w:rsidP="00F11140"/>
    <w:p w:rsidR="0075778C" w:rsidRDefault="0075778C" w:rsidP="00F11140"/>
    <w:p w:rsidR="0075778C" w:rsidRDefault="0075778C" w:rsidP="00F11140"/>
    <w:p w:rsidR="0075778C" w:rsidRPr="0093219D" w:rsidRDefault="0075778C" w:rsidP="0093219D">
      <w:pPr>
        <w:pStyle w:val="ConsPlusNormal"/>
        <w:tabs>
          <w:tab w:val="left" w:pos="4536"/>
        </w:tabs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Утверждено</w:t>
      </w:r>
    </w:p>
    <w:p w:rsidR="0075778C" w:rsidRPr="0093219D" w:rsidRDefault="0075778C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постановлением администрации</w:t>
      </w:r>
    </w:p>
    <w:p w:rsidR="0075778C" w:rsidRPr="0093219D" w:rsidRDefault="0075778C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МР «Город Людиново и Людиновский район»</w:t>
      </w:r>
    </w:p>
    <w:p w:rsidR="0075778C" w:rsidRPr="0093219D" w:rsidRDefault="0075778C" w:rsidP="0093219D">
      <w:pPr>
        <w:pStyle w:val="ConsPlusNormal"/>
        <w:ind w:firstLine="0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 xml:space="preserve">                                                                            от  27.02.2019  № 239</w:t>
      </w:r>
    </w:p>
    <w:p w:rsidR="0075778C" w:rsidRPr="00B16EB5" w:rsidRDefault="0075778C" w:rsidP="00A05CAF">
      <w:pPr>
        <w:pStyle w:val="ConsPlusTitle"/>
        <w:jc w:val="center"/>
        <w:outlineLvl w:val="0"/>
      </w:pPr>
    </w:p>
    <w:p w:rsidR="0075778C" w:rsidRPr="0093219D" w:rsidRDefault="0075778C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93219D">
        <w:rPr>
          <w:kern w:val="28"/>
          <w:sz w:val="32"/>
          <w:szCs w:val="32"/>
        </w:rPr>
        <w:t>Положение</w:t>
      </w:r>
    </w:p>
    <w:p w:rsidR="0075778C" w:rsidRPr="0093219D" w:rsidRDefault="0075778C" w:rsidP="0093219D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93219D">
        <w:rPr>
          <w:kern w:val="28"/>
          <w:sz w:val="32"/>
          <w:szCs w:val="32"/>
        </w:rPr>
        <w:t>о порядке предоставления субсидии за счет средств бюджета</w:t>
      </w:r>
      <w:r>
        <w:rPr>
          <w:kern w:val="28"/>
          <w:sz w:val="32"/>
          <w:szCs w:val="32"/>
        </w:rPr>
        <w:t xml:space="preserve"> </w:t>
      </w:r>
      <w:r w:rsidRPr="0093219D">
        <w:rPr>
          <w:kern w:val="28"/>
          <w:sz w:val="32"/>
          <w:szCs w:val="32"/>
        </w:rPr>
        <w:t>муниципального образования городское поселение «Город Людиново» на возмещение затрат, связанных с приобретением топливно-энергетических ресурсов,</w:t>
      </w:r>
      <w:r>
        <w:rPr>
          <w:kern w:val="28"/>
          <w:sz w:val="32"/>
          <w:szCs w:val="32"/>
        </w:rPr>
        <w:t xml:space="preserve"> </w:t>
      </w:r>
      <w:r w:rsidRPr="0093219D">
        <w:rPr>
          <w:kern w:val="28"/>
          <w:sz w:val="32"/>
          <w:szCs w:val="32"/>
        </w:rPr>
        <w:t>предприятиям жилищно-коммунального хозяйства, оказывающим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«Город Людиново»</w:t>
      </w:r>
    </w:p>
    <w:p w:rsidR="0075778C" w:rsidRPr="003D3576" w:rsidRDefault="0075778C" w:rsidP="00A05CAF">
      <w:pPr>
        <w:autoSpaceDE w:val="0"/>
        <w:autoSpaceDN w:val="0"/>
        <w:adjustRightInd w:val="0"/>
        <w:outlineLvl w:val="1"/>
      </w:pP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1. Настоящее Положение о порядке предоставления субсидии за счет средств бюджета муниципального образования городское поселение "Город Людиново"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Людиново на объектах движимого и недвижимого имущества, находящихся в муниципальной собственности городского поселения "Город Людиново" (далее - Положение), разработано в соответствии со статьей 78 </w:t>
      </w:r>
      <w:hyperlink r:id="rId10" w:tooltip="Бюджетного кодекса РФ " w:history="1">
        <w:r w:rsidRPr="008C179A">
          <w:rPr>
            <w:rStyle w:val="Hyperlink"/>
            <w:rFonts w:cs="Arial"/>
            <w:sz w:val="24"/>
            <w:szCs w:val="24"/>
          </w:rPr>
          <w:t>Бюджетного кодекса</w:t>
        </w:r>
      </w:hyperlink>
      <w:r w:rsidRPr="0093219D">
        <w:rPr>
          <w:sz w:val="24"/>
          <w:szCs w:val="24"/>
        </w:rPr>
        <w:t xml:space="preserve"> Российской Федерации, ст. 7, 43 Федерального закона от 06.10.2003 N </w:t>
      </w:r>
      <w:hyperlink r:id="rId11" w:tooltip="от 06.10.2003 г. № 131-ФЗ" w:history="1">
        <w:r w:rsidRPr="008C179A">
          <w:rPr>
            <w:rStyle w:val="Hyperlink"/>
            <w:rFonts w:cs="Arial"/>
            <w:sz w:val="24"/>
            <w:szCs w:val="24"/>
          </w:rPr>
          <w:t>131-ФЗ</w:t>
        </w:r>
      </w:hyperlink>
      <w:r w:rsidRPr="0093219D">
        <w:rPr>
          <w:sz w:val="24"/>
          <w:szCs w:val="24"/>
        </w:rPr>
        <w:t xml:space="preserve">       "</w:t>
      </w:r>
      <w:hyperlink r:id="rId12" w:tooltip="Об общих принципах организации местного самоуправления в Российской" w:history="1">
        <w:r w:rsidRPr="008C179A">
          <w:rPr>
            <w:rStyle w:val="Hyperlink"/>
            <w:rFonts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93219D">
        <w:rPr>
          <w:sz w:val="24"/>
          <w:szCs w:val="24"/>
        </w:rPr>
        <w:t xml:space="preserve"> Федерации", решением городской Думы городского поселения "Город Людиново" от 25.12.2018 N </w:t>
      </w:r>
      <w:hyperlink r:id="rId13" w:tgtFrame="Logical" w:history="1">
        <w:r w:rsidRPr="004C1BCC">
          <w:rPr>
            <w:rStyle w:val="Hyperlink"/>
            <w:rFonts w:cs="Arial"/>
            <w:sz w:val="24"/>
            <w:szCs w:val="24"/>
          </w:rPr>
          <w:t xml:space="preserve">36-р  </w:t>
        </w:r>
      </w:hyperlink>
      <w:r w:rsidRPr="0093219D">
        <w:rPr>
          <w:sz w:val="24"/>
          <w:szCs w:val="24"/>
        </w:rPr>
        <w:t xml:space="preserve"> "О бюджете городского поселения «Город Людиново» на 2019 год и на плановый период 2020 и 2021 годов", определяет категории и критерии отбора организаций, имеющих право на получение субсидии, цели, условия и порядок предоставления субсидии на возмещение затрат, связанных с приобретением топливно-энергетических ресурсов, предприятиям жилищно-коммунального хозяйства, оказывающим услуги по теплоснабжению и горячему водоснабжению населения города Людиново, порядок возврата субсидии в случае нарушения условий, установленных Положением.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bookmarkStart w:id="0" w:name="P57"/>
      <w:bookmarkEnd w:id="0"/>
      <w:r w:rsidRPr="0093219D">
        <w:rPr>
          <w:sz w:val="24"/>
          <w:szCs w:val="24"/>
        </w:rPr>
        <w:t>2. Субсидия предоставляется на безвозмездной и безвозвратной основе в целях возмещения затрат, связанных с приобретением топливно-энергетических ресурсов для оказания услуг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Людиново", а именно затрат, не обеспеченных собственными денежными средствами предприятий.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3. Получателями субсидии выступают организации жилищно-коммунального хозяйства, зарегистрированные и осуществляющие свою деятельность на территории городского поселения "Город Людиново", оказывающие услуги по теплоснабжению и горячему водоснабжению населению города Людиново на объектах движимого и недвижимого имущества, находящихся в муниципальной собственности городского поселения "Город Людиново" (далее - Получатели).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4. Критерии отбора Получателей субсидии: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регистрация и осуществление деятельности на территории муниципального образования городское поселение "Город Людиново";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предоставление услуг по теплоснабжению и горячему водоснабжению населению города Людиново;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использование в производственном процессе объектов движимого и недвижимого имущества, находящихся в муниципальной собственности городского поселения "Город Людиново";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предоставление услуг теплоснабжения и горячего водоснабжения в соответствии с Федеральным законом от 27.07.2010 N </w:t>
      </w:r>
      <w:hyperlink r:id="rId14" w:tooltip="Градостороительный кодекс от 29.12.2004 № 190-ФЗ" w:history="1">
        <w:r w:rsidRPr="008C179A">
          <w:rPr>
            <w:rStyle w:val="Hyperlink"/>
            <w:rFonts w:cs="Arial"/>
            <w:sz w:val="24"/>
            <w:szCs w:val="24"/>
          </w:rPr>
          <w:t>190-ФЗ</w:t>
        </w:r>
      </w:hyperlink>
      <w:r w:rsidRPr="0093219D">
        <w:rPr>
          <w:sz w:val="24"/>
          <w:szCs w:val="24"/>
        </w:rPr>
        <w:t xml:space="preserve"> "О теплоснабжении";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предоставления услуг по теплоснабжению с учетом требований постановлений администрации муниципального района о начале и окончании отопительного сезона;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отсутствие процедуры ликвидации и банкротства в отношении юридического лица;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обеспечение уровня заработной платы работникам не ниже установленного законодательством.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 Условия предоставления субсидий (деньги выделяются без учета затрат на НДС):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5.1. Субсидии предоставляются в размере до 100% от понесенных Получателем затрат, не обеспеченных собственными денежными средствами предприятия.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5.2. Субсидии предоставляются Получателям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5.3. Субсидия предоставляется Получателям в целях возмещения затрат за топливно-энергетические ресурсы, приобретенные в 2018 - 2019 гг..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5.4. Субсидии предоставляются в пределах бюджетных ассигнований и лимитов бюджетных обязательств, предусмотренных в бюджете города Людиново на 2019 год по соответствующим кодам классификации расходов бюджета в сводной бюджетной росписи на цели, указанные в </w:t>
      </w:r>
      <w:hyperlink w:anchor="P57" w:history="1">
        <w:r w:rsidRPr="0093219D">
          <w:rPr>
            <w:sz w:val="24"/>
            <w:szCs w:val="24"/>
          </w:rPr>
          <w:t>пункте 2</w:t>
        </w:r>
      </w:hyperlink>
      <w:r w:rsidRPr="0093219D">
        <w:rPr>
          <w:sz w:val="24"/>
          <w:szCs w:val="24"/>
        </w:rPr>
        <w:t xml:space="preserve"> настоящего Положения.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 случае если объем запрашиваемых Получателями средств превышает предусмотренную в бюджете сумму, то распределение бюджетных средств между Получателями осуществляется пропорционально доле затрат каждого Получателя в общем объеме затрат, принятых к субсидированию, исходя из объема выделенных бюджетных средств.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 Порядок предоставления субсидии: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6.1. Для получения субсидии претенденты в течение 2019 года направляют в администрацию муниципального района «Город Людиново и Людиновский район» следующие документы: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111" w:history="1">
        <w:r w:rsidRPr="0093219D">
          <w:rPr>
            <w:sz w:val="24"/>
            <w:szCs w:val="24"/>
          </w:rPr>
          <w:t>заявку</w:t>
        </w:r>
      </w:hyperlink>
      <w:r w:rsidRPr="0093219D">
        <w:rPr>
          <w:sz w:val="24"/>
          <w:szCs w:val="24"/>
        </w:rPr>
        <w:t xml:space="preserve"> на предоставление субсидии, установленной формы (приложение N 1);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надлежащим образом копии документов, подтверждающих понесенные затраты на приобретение топливно-энергетических ресурсов (договоры, счета, счета-фактуры);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 xml:space="preserve">- </w:t>
      </w:r>
      <w:hyperlink w:anchor="P251" w:history="1">
        <w:r w:rsidRPr="0093219D">
          <w:rPr>
            <w:sz w:val="24"/>
            <w:szCs w:val="24"/>
          </w:rPr>
          <w:t>расчет</w:t>
        </w:r>
      </w:hyperlink>
      <w:r w:rsidRPr="0093219D">
        <w:rPr>
          <w:sz w:val="24"/>
          <w:szCs w:val="24"/>
        </w:rPr>
        <w:t xml:space="preserve"> причитающейся субсидии по установленной форме (приложение N 2);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документы, подтверждающие право пользования муниципальным имуществом;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заверенные копии учредительных документов;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заверенная копия документа о назначении руководителя на должность;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документы, подтверждающие понесенные затраты (платежные поручения) предоставляются до 30.12.2019.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6.2. На основании анализа представленных документов отделом по управлению жилищным фондом и работе с населением готовится служебная записка на имя главы администрации муниципального района «Город Людиново и Людиновский район» о возможности предоставления субсидии либо об отказе в ее предоставлении.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Одновременно готовится проект постановления администрации муниципального района «Город Людиново и Людиновский район» об отклонении заявки либо о предоставлении субсидии.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6.3. Основаниями для перечисления субсидии из бюджета городского поселения "Город Людиново" являются: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постановление администрации муниципального района «Город Людиново и Людиновский район»;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- договор, заключаемый между администрацией муниципального района «Город Людиново и Людиновский район» и организациями - получателями субсидий, с соблюдением требований гражданского и бюджетного законодательства Российской Федерации.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6.4. Отдел бухгалтерского учета и отчетности администрации муниципального района «Город Людиново и Людиновский район» производит перечисление средств на расчетные счета организаций.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 Порядок возврата субсидий.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7.1. Организации жилищно-коммунального хозяйства - получатели субсидии несут ответственность за достоверность данных, представляемых ими в администрацию муниципального района «Город Людиново и Людиновский район» для получения субсидии, а также за нецелевое использование средств бюджета городского поселения в соответствии с законодательством Российской Федерации и законодательством Калужской области.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7.2. В случае нарушения условий, установленных настоящим Положением, возврат субсидии производится в местный бюджет.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Требование о возврате субсидий в местный бюджет направляется в организации отделом по управлению жилищным фондом и работе с населением в пятидневный срок со дня установления нарушения.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Возврат субсидии производится организацией в месячный срок со дня получения требования о возврате субсидии.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8. Проверка условий, целей и порядка предоставления субсидии.</w:t>
      </w:r>
    </w:p>
    <w:p w:rsidR="0075778C" w:rsidRPr="0093219D" w:rsidRDefault="0075778C" w:rsidP="0093219D">
      <w:pPr>
        <w:pStyle w:val="ConsPlusNormal"/>
        <w:ind w:firstLine="540"/>
        <w:jc w:val="both"/>
        <w:rPr>
          <w:sz w:val="24"/>
          <w:szCs w:val="24"/>
        </w:rPr>
      </w:pPr>
      <w:r w:rsidRPr="0093219D">
        <w:rPr>
          <w:sz w:val="24"/>
          <w:szCs w:val="24"/>
        </w:rPr>
        <w:t>8.1. Соблюдение условий, целей и порядка предоставления субсидии подлежит обязательной проверке со стороны отдела по управлению жилищным фондом и работе с населением и контрольно-счетной палаты муниципального района "Город Людиново и Людиновский район".</w:t>
      </w:r>
    </w:p>
    <w:p w:rsidR="0075778C" w:rsidRDefault="0075778C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Приложение N 1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к Положению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городское поселение "Город Людиново"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жилищно-коммунального хозяйства, оказывающим услуги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населению города Людиново на объектах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движимого и недвижимого имущества,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75778C" w:rsidRPr="0093219D" w:rsidRDefault="0075778C" w:rsidP="0093219D">
      <w:pPr>
        <w:pStyle w:val="ConsPlusNormal"/>
        <w:jc w:val="right"/>
        <w:rPr>
          <w:b/>
          <w:bCs/>
          <w:kern w:val="28"/>
          <w:sz w:val="32"/>
          <w:szCs w:val="32"/>
        </w:rPr>
      </w:pPr>
      <w:r w:rsidRPr="0093219D">
        <w:rPr>
          <w:b/>
          <w:bCs/>
          <w:kern w:val="28"/>
          <w:sz w:val="32"/>
          <w:szCs w:val="32"/>
        </w:rPr>
        <w:t>городского поселения "Город Людиново"</w:t>
      </w:r>
    </w:p>
    <w:p w:rsidR="0075778C" w:rsidRPr="004D3C47" w:rsidRDefault="0075778C" w:rsidP="00827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93219D" w:rsidRDefault="0075778C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1" w:name="P111"/>
      <w:bookmarkEnd w:id="1"/>
      <w:r w:rsidRPr="0093219D">
        <w:rPr>
          <w:rFonts w:ascii="Arial" w:hAnsi="Arial" w:cs="Arial"/>
          <w:b/>
          <w:bCs/>
          <w:kern w:val="28"/>
          <w:sz w:val="32"/>
          <w:szCs w:val="32"/>
        </w:rPr>
        <w:t>ЗАЯВКА</w:t>
      </w:r>
    </w:p>
    <w:p w:rsidR="0075778C" w:rsidRPr="0093219D" w:rsidRDefault="0075778C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получение субсидии из средств бюджета</w:t>
      </w:r>
    </w:p>
    <w:p w:rsidR="0075778C" w:rsidRPr="0093219D" w:rsidRDefault="0075778C" w:rsidP="0093219D">
      <w:pPr>
        <w:pStyle w:val="ConsPlusNonformat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1.  Организационно-правовая  форма и полное наименование юридического лица,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претендующего на получение субсидии (далее - заявитель) 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2. Ф.И.О., должность руководителя заявителя 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3.  Основной государственный регистрационный номер записи о государственной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регистрации  юридического  лица  (ОГРН) или индивидуального предпринимателя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(ОГРНИП) __________________________________________________________________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4. Идентификационный номер налогоплательщика (ИНН) 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5.  Код  Общероссийского  классификатора  видов  экономической деятельности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(ОКВЭД),  к  которому  относится деятельность заявителя в рамках реализации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проекта ___________________________________________________________________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6.    Адрес   (место   нахождения)   юридического   лица   (индивидуального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предпринимателя) 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7. Почтовый адрес заявителя 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8. Вид субсидии, на который претендует заявитель 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9. Величина затрат, подлежащих компенсации (сумма субсидии) 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10. Контактное лицо 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11. Контактные телефоны: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рабочий: __________________________ мобильн</w:t>
      </w:r>
      <w:r>
        <w:rPr>
          <w:rFonts w:ascii="Arial" w:hAnsi="Arial" w:cs="Arial"/>
          <w:sz w:val="24"/>
          <w:szCs w:val="24"/>
        </w:rPr>
        <w:t>ый: 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факс: _____________________________ e-mail: 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12. Банковские реквизиты __________________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75778C" w:rsidRPr="0093219D" w:rsidRDefault="0075778C" w:rsidP="00827B3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13. Показатели хозяйственной деятельности:</w:t>
      </w:r>
    </w:p>
    <w:p w:rsidR="0075778C" w:rsidRPr="0093219D" w:rsidRDefault="0075778C" w:rsidP="00F0459B">
      <w:pPr>
        <w:autoSpaceDE w:val="0"/>
        <w:autoSpaceDN w:val="0"/>
        <w:adjustRightInd w:val="0"/>
        <w:rPr>
          <w:rFonts w:cs="Arial"/>
        </w:rPr>
      </w:pPr>
    </w:p>
    <w:p w:rsidR="0075778C" w:rsidRPr="0093219D" w:rsidRDefault="0075778C" w:rsidP="00F0459B">
      <w:pPr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8"/>
        <w:gridCol w:w="1524"/>
        <w:gridCol w:w="1311"/>
        <w:gridCol w:w="1276"/>
        <w:gridCol w:w="1276"/>
        <w:gridCol w:w="1286"/>
      </w:tblGrid>
      <w:tr w:rsidR="0075778C" w:rsidRPr="0093219D" w:rsidTr="004C1BCC">
        <w:tc>
          <w:tcPr>
            <w:tcW w:w="2898" w:type="dxa"/>
            <w:vMerge w:val="restart"/>
          </w:tcPr>
          <w:p w:rsidR="0075778C" w:rsidRPr="0093219D" w:rsidRDefault="0075778C" w:rsidP="004C1BCC">
            <w:pPr>
              <w:pStyle w:val="Table0"/>
            </w:pPr>
            <w:r w:rsidRPr="0093219D">
              <w:t>Наименование показателя</w:t>
            </w:r>
          </w:p>
        </w:tc>
        <w:tc>
          <w:tcPr>
            <w:tcW w:w="1524" w:type="dxa"/>
            <w:vMerge w:val="restart"/>
          </w:tcPr>
          <w:p w:rsidR="0075778C" w:rsidRPr="0093219D" w:rsidRDefault="0075778C" w:rsidP="004C1BCC">
            <w:pPr>
              <w:pStyle w:val="Table0"/>
            </w:pPr>
            <w:r w:rsidRPr="0093219D">
              <w:t>Единица измерения</w:t>
            </w:r>
          </w:p>
        </w:tc>
        <w:tc>
          <w:tcPr>
            <w:tcW w:w="5149" w:type="dxa"/>
            <w:gridSpan w:val="4"/>
          </w:tcPr>
          <w:p w:rsidR="0075778C" w:rsidRPr="0093219D" w:rsidRDefault="0075778C" w:rsidP="004C1BCC">
            <w:pPr>
              <w:pStyle w:val="Table0"/>
            </w:pPr>
            <w:r w:rsidRPr="0093219D">
              <w:t>Значение показателя</w:t>
            </w:r>
          </w:p>
        </w:tc>
      </w:tr>
      <w:tr w:rsidR="0075778C" w:rsidRPr="0093219D" w:rsidTr="004C1BCC">
        <w:tc>
          <w:tcPr>
            <w:tcW w:w="2898" w:type="dxa"/>
            <w:vMerge/>
          </w:tcPr>
          <w:p w:rsidR="0075778C" w:rsidRPr="0093219D" w:rsidRDefault="0075778C" w:rsidP="004C1BCC">
            <w:pPr>
              <w:pStyle w:val="Table0"/>
            </w:pPr>
          </w:p>
        </w:tc>
        <w:tc>
          <w:tcPr>
            <w:tcW w:w="1524" w:type="dxa"/>
            <w:vMerge/>
          </w:tcPr>
          <w:p w:rsidR="0075778C" w:rsidRPr="0093219D" w:rsidRDefault="0075778C" w:rsidP="004C1BCC">
            <w:pPr>
              <w:pStyle w:val="Table0"/>
            </w:pP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  <w:r w:rsidRPr="0093219D">
              <w:t>за 2015 год</w:t>
            </w: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  <w:r w:rsidRPr="0093219D">
              <w:t>за 2016 год</w:t>
            </w: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  <w:r w:rsidRPr="0093219D">
              <w:t>за 2017 год</w:t>
            </w: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  <w:r w:rsidRPr="0093219D">
              <w:t>за 2018 год</w:t>
            </w:r>
          </w:p>
        </w:tc>
      </w:tr>
      <w:tr w:rsidR="0075778C" w:rsidRPr="0093219D" w:rsidTr="004C1BCC">
        <w:tc>
          <w:tcPr>
            <w:tcW w:w="2898" w:type="dxa"/>
          </w:tcPr>
          <w:p w:rsidR="0075778C" w:rsidRPr="0093219D" w:rsidRDefault="0075778C" w:rsidP="004C1BCC">
            <w:pPr>
              <w:pStyle w:val="Table"/>
            </w:pPr>
            <w:r w:rsidRPr="0093219D">
              <w:t>Объем выручки от реализации тепловой энергии и горячей воды</w:t>
            </w:r>
          </w:p>
        </w:tc>
        <w:tc>
          <w:tcPr>
            <w:tcW w:w="1524" w:type="dxa"/>
          </w:tcPr>
          <w:p w:rsidR="0075778C" w:rsidRPr="0093219D" w:rsidRDefault="0075778C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  <w:tr w:rsidR="0075778C" w:rsidRPr="0093219D" w:rsidTr="004C1BCC">
        <w:tc>
          <w:tcPr>
            <w:tcW w:w="2898" w:type="dxa"/>
          </w:tcPr>
          <w:p w:rsidR="0075778C" w:rsidRPr="0093219D" w:rsidRDefault="0075778C" w:rsidP="004C1BCC">
            <w:pPr>
              <w:pStyle w:val="Table"/>
            </w:pPr>
            <w:r w:rsidRPr="0093219D">
              <w:t>в том числе объем выручки от реализации тепловой энергии и горячей воды населению города Людиново</w:t>
            </w:r>
          </w:p>
        </w:tc>
        <w:tc>
          <w:tcPr>
            <w:tcW w:w="1524" w:type="dxa"/>
          </w:tcPr>
          <w:p w:rsidR="0075778C" w:rsidRPr="0093219D" w:rsidRDefault="0075778C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  <w:tr w:rsidR="0075778C" w:rsidRPr="0093219D" w:rsidTr="004C1BCC">
        <w:tc>
          <w:tcPr>
            <w:tcW w:w="2898" w:type="dxa"/>
          </w:tcPr>
          <w:p w:rsidR="0075778C" w:rsidRPr="0093219D" w:rsidRDefault="0075778C" w:rsidP="004C1BCC">
            <w:pPr>
              <w:pStyle w:val="Table"/>
            </w:pPr>
            <w:r w:rsidRPr="0093219D">
              <w:t>Среднемесячная заработная плата одного работника</w:t>
            </w:r>
          </w:p>
        </w:tc>
        <w:tc>
          <w:tcPr>
            <w:tcW w:w="1524" w:type="dxa"/>
          </w:tcPr>
          <w:p w:rsidR="0075778C" w:rsidRPr="0093219D" w:rsidRDefault="0075778C" w:rsidP="004C1BCC">
            <w:pPr>
              <w:pStyle w:val="Table"/>
            </w:pPr>
            <w:r w:rsidRPr="0093219D">
              <w:t>рублей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  <w:tr w:rsidR="0075778C" w:rsidRPr="0093219D" w:rsidTr="004C1BCC">
        <w:tc>
          <w:tcPr>
            <w:tcW w:w="2898" w:type="dxa"/>
          </w:tcPr>
          <w:p w:rsidR="0075778C" w:rsidRPr="0093219D" w:rsidRDefault="0075778C" w:rsidP="004C1BCC">
            <w:pPr>
              <w:pStyle w:val="Table"/>
            </w:pPr>
            <w:r w:rsidRPr="0093219D">
              <w:t>Средняя численность работников</w:t>
            </w:r>
          </w:p>
        </w:tc>
        <w:tc>
          <w:tcPr>
            <w:tcW w:w="1524" w:type="dxa"/>
          </w:tcPr>
          <w:p w:rsidR="0075778C" w:rsidRPr="0093219D" w:rsidRDefault="0075778C" w:rsidP="004C1BCC">
            <w:pPr>
              <w:pStyle w:val="Table"/>
            </w:pPr>
            <w:r w:rsidRPr="0093219D">
              <w:t>человек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  <w:tr w:rsidR="0075778C" w:rsidRPr="0093219D" w:rsidTr="004C1BCC">
        <w:tc>
          <w:tcPr>
            <w:tcW w:w="2898" w:type="dxa"/>
          </w:tcPr>
          <w:p w:rsidR="0075778C" w:rsidRPr="0093219D" w:rsidRDefault="0075778C" w:rsidP="004C1BCC">
            <w:pPr>
              <w:pStyle w:val="Table"/>
            </w:pPr>
            <w:r w:rsidRPr="0093219D">
              <w:t>Объем налоговых отчислений в бюджеты всех уровней</w:t>
            </w:r>
          </w:p>
        </w:tc>
        <w:tc>
          <w:tcPr>
            <w:tcW w:w="1524" w:type="dxa"/>
          </w:tcPr>
          <w:p w:rsidR="0075778C" w:rsidRPr="0093219D" w:rsidRDefault="0075778C" w:rsidP="004C1BCC">
            <w:pPr>
              <w:pStyle w:val="Table"/>
            </w:pPr>
            <w:r w:rsidRPr="0093219D">
              <w:t>тыс. рублей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  <w:tr w:rsidR="0075778C" w:rsidRPr="0093219D" w:rsidTr="004D21E5">
        <w:tc>
          <w:tcPr>
            <w:tcW w:w="4422" w:type="dxa"/>
            <w:gridSpan w:val="2"/>
          </w:tcPr>
          <w:p w:rsidR="0075778C" w:rsidRPr="0093219D" w:rsidRDefault="0075778C" w:rsidP="004C1BCC">
            <w:pPr>
              <w:pStyle w:val="Table"/>
            </w:pPr>
            <w:r w:rsidRPr="0093219D">
              <w:t>Система налогообложения заявителя</w:t>
            </w:r>
          </w:p>
        </w:tc>
        <w:tc>
          <w:tcPr>
            <w:tcW w:w="1311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76" w:type="dxa"/>
          </w:tcPr>
          <w:p w:rsidR="0075778C" w:rsidRPr="0093219D" w:rsidRDefault="0075778C" w:rsidP="004C1BCC">
            <w:pPr>
              <w:pStyle w:val="Table"/>
            </w:pPr>
          </w:p>
        </w:tc>
        <w:tc>
          <w:tcPr>
            <w:tcW w:w="1286" w:type="dxa"/>
          </w:tcPr>
          <w:p w:rsidR="0075778C" w:rsidRPr="0093219D" w:rsidRDefault="0075778C" w:rsidP="004C1BCC">
            <w:pPr>
              <w:pStyle w:val="Table"/>
            </w:pPr>
          </w:p>
        </w:tc>
      </w:tr>
    </w:tbl>
    <w:p w:rsidR="0075778C" w:rsidRPr="0093219D" w:rsidRDefault="0075778C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Организация _______________________________________________________________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подтверждает: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а)  на дату представления заявки неисполненных предписаний по устранению нарушений трудового законодательства не имеет;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б)  финансовая поддержка по заявленным затратам из бюджетов бюджетной системы Российской Федерации не оказывалась;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в)  на дату представления заявки в отношении организации не проводится процедура    ликвидации, банкротства, деятельность организации не приостановлена;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г)  с условиями и требованиями отбора и </w:t>
      </w:r>
      <w:hyperlink w:anchor="P45" w:history="1">
        <w:r w:rsidRPr="0093219D">
          <w:rPr>
            <w:rFonts w:ascii="Arial" w:hAnsi="Arial" w:cs="Arial"/>
            <w:sz w:val="24"/>
            <w:szCs w:val="24"/>
          </w:rPr>
          <w:t>Положения</w:t>
        </w:r>
      </w:hyperlink>
      <w:r w:rsidRPr="0093219D">
        <w:rPr>
          <w:rFonts w:ascii="Arial" w:hAnsi="Arial" w:cs="Arial"/>
          <w:sz w:val="24"/>
          <w:szCs w:val="24"/>
        </w:rPr>
        <w:t xml:space="preserve"> о порядке предоставления субсидии ознакомлен, их принимаю и согласен с ними;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д)  настоящим гарантирую, что вся информация, представленная в составе заявки, достоверна.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К заявке приложены: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 заверенные  копии  документов,  подтверждающих понесенные затраты на приобретение топливно-энергетических ресурсов;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расчет причитающейся субсидии;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документы, подтверждающие право пользования муниципальным имуществом;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заверенные копии учредительных документов;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- заверенная копия документа о назначении руководителя на должность.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Руководитель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(подпись)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Главный бухгалтер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 (Ф.И.О.)                    __________________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М.П.</w:t>
      </w:r>
    </w:p>
    <w:p w:rsidR="0075778C" w:rsidRPr="0093219D" w:rsidRDefault="0075778C" w:rsidP="00012B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"__" __________________ 2019 г.</w:t>
      </w:r>
    </w:p>
    <w:p w:rsidR="0075778C" w:rsidRPr="00B75134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B75134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B75134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Приложение N 2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к Положению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о порядке предоставления субсидии за счет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средств бюджета муниципального образования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городское поселение "Город Людиново"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 возмещение затрат, связанных с приобретением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топливно-энергетических ресурсов, предприятиям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жилищно-коммунального хозяйства, оказывающим услуги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по теплоснабжению и горячему водоснабжению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населению города Людиново на объектах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движимого и недвижимого имущества,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находящихся в муниципальной собственности</w:t>
      </w:r>
    </w:p>
    <w:p w:rsidR="0075778C" w:rsidRPr="0093219D" w:rsidRDefault="0075778C" w:rsidP="0093219D">
      <w:pPr>
        <w:pStyle w:val="ConsPlusNonformat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93219D">
        <w:rPr>
          <w:rFonts w:ascii="Arial" w:hAnsi="Arial" w:cs="Arial"/>
          <w:b/>
          <w:bCs/>
          <w:kern w:val="28"/>
          <w:sz w:val="32"/>
          <w:szCs w:val="32"/>
        </w:rPr>
        <w:t>городского поселения "Город Людиново"</w:t>
      </w:r>
    </w:p>
    <w:p w:rsidR="0075778C" w:rsidRPr="00C06208" w:rsidRDefault="0075778C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75778C" w:rsidRPr="00C06208" w:rsidRDefault="0075778C" w:rsidP="0071784D">
      <w:pPr>
        <w:pStyle w:val="ConsPlusNonformat"/>
        <w:jc w:val="both"/>
        <w:rPr>
          <w:rFonts w:ascii="Times New Roman" w:hAnsi="Times New Roman" w:cs="Times New Roman"/>
        </w:rPr>
      </w:pPr>
    </w:p>
    <w:p w:rsidR="0075778C" w:rsidRPr="0093219D" w:rsidRDefault="0075778C" w:rsidP="005353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Расчет размера субсидии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Наименование Получателя субсидии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(полное наименование)</w:t>
      </w:r>
    </w:p>
    <w:p w:rsidR="0075778C" w:rsidRPr="00B75134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1124"/>
        <w:gridCol w:w="1134"/>
        <w:gridCol w:w="1701"/>
        <w:gridCol w:w="1984"/>
        <w:gridCol w:w="1701"/>
        <w:gridCol w:w="1559"/>
      </w:tblGrid>
      <w:tr w:rsidR="0075778C" w:rsidRPr="00B75134" w:rsidTr="005F09BE">
        <w:tc>
          <w:tcPr>
            <w:tcW w:w="499" w:type="dxa"/>
          </w:tcPr>
          <w:p w:rsidR="0075778C" w:rsidRPr="00B75134" w:rsidRDefault="0075778C" w:rsidP="0093219D">
            <w:pPr>
              <w:pStyle w:val="Table0"/>
            </w:pPr>
            <w:r w:rsidRPr="00B75134">
              <w:t>N п/п</w:t>
            </w:r>
          </w:p>
        </w:tc>
        <w:tc>
          <w:tcPr>
            <w:tcW w:w="1124" w:type="dxa"/>
          </w:tcPr>
          <w:p w:rsidR="0075778C" w:rsidRPr="00B75134" w:rsidRDefault="0075778C" w:rsidP="0093219D">
            <w:pPr>
              <w:pStyle w:val="Table0"/>
            </w:pPr>
            <w:r w:rsidRPr="00B75134">
              <w:t>Статья расходов</w:t>
            </w:r>
          </w:p>
        </w:tc>
        <w:tc>
          <w:tcPr>
            <w:tcW w:w="1134" w:type="dxa"/>
          </w:tcPr>
          <w:p w:rsidR="0075778C" w:rsidRPr="00B75134" w:rsidRDefault="0075778C" w:rsidP="0093219D">
            <w:pPr>
              <w:pStyle w:val="Table0"/>
            </w:pPr>
            <w:r>
              <w:t>Сумма расходов, всего, рублей</w:t>
            </w: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0"/>
            </w:pPr>
            <w:r w:rsidRPr="00B75134">
              <w:t xml:space="preserve">Сумма расходов, </w:t>
            </w:r>
            <w:r>
              <w:t>обеспеченных собственными денежными средствами, рублей</w:t>
            </w:r>
          </w:p>
        </w:tc>
        <w:tc>
          <w:tcPr>
            <w:tcW w:w="1984" w:type="dxa"/>
          </w:tcPr>
          <w:p w:rsidR="0075778C" w:rsidRDefault="0075778C" w:rsidP="0093219D">
            <w:pPr>
              <w:pStyle w:val="Table0"/>
            </w:pPr>
            <w:r>
              <w:t>Сумма расходов,</w:t>
            </w:r>
          </w:p>
          <w:p w:rsidR="0075778C" w:rsidRPr="00B75134" w:rsidRDefault="0075778C" w:rsidP="0093219D">
            <w:pPr>
              <w:pStyle w:val="Table0"/>
            </w:pPr>
            <w:r>
              <w:t>не обеспеченных собственными денежными средствами, подлежащих субсидированию, рублей</w:t>
            </w:r>
          </w:p>
        </w:tc>
        <w:tc>
          <w:tcPr>
            <w:tcW w:w="1701" w:type="dxa"/>
          </w:tcPr>
          <w:p w:rsidR="0075778C" w:rsidRDefault="0075778C" w:rsidP="0093219D">
            <w:pPr>
              <w:pStyle w:val="Table0"/>
            </w:pPr>
            <w:r w:rsidRPr="00B75134">
              <w:t>Размер предоставляемой субсидии</w:t>
            </w:r>
            <w:r>
              <w:t>,</w:t>
            </w:r>
          </w:p>
          <w:p w:rsidR="0075778C" w:rsidRPr="00B75134" w:rsidRDefault="0075778C" w:rsidP="0093219D">
            <w:pPr>
              <w:pStyle w:val="Table"/>
            </w:pPr>
            <w:r>
              <w:t>%</w:t>
            </w:r>
            <w:r w:rsidRPr="00B75134">
              <w:t xml:space="preserve"> </w:t>
            </w:r>
          </w:p>
        </w:tc>
        <w:tc>
          <w:tcPr>
            <w:tcW w:w="1559" w:type="dxa"/>
          </w:tcPr>
          <w:p w:rsidR="0075778C" w:rsidRDefault="0075778C" w:rsidP="0093219D">
            <w:pPr>
              <w:pStyle w:val="Table"/>
            </w:pPr>
            <w:r w:rsidRPr="00B75134">
              <w:t xml:space="preserve">Размер субсидии, </w:t>
            </w:r>
          </w:p>
          <w:p w:rsidR="0075778C" w:rsidRDefault="0075778C" w:rsidP="0093219D">
            <w:pPr>
              <w:pStyle w:val="Table"/>
            </w:pPr>
            <w:r>
              <w:t>( графа 5 х</w:t>
            </w:r>
          </w:p>
          <w:p w:rsidR="0075778C" w:rsidRDefault="0075778C" w:rsidP="0093219D">
            <w:pPr>
              <w:pStyle w:val="Table"/>
            </w:pPr>
            <w:r>
              <w:t>графа 6/100),</w:t>
            </w:r>
          </w:p>
          <w:p w:rsidR="0075778C" w:rsidRPr="00B75134" w:rsidRDefault="0075778C" w:rsidP="0093219D">
            <w:pPr>
              <w:pStyle w:val="Table"/>
            </w:pPr>
            <w:r>
              <w:t xml:space="preserve">рублей </w:t>
            </w:r>
          </w:p>
        </w:tc>
      </w:tr>
      <w:tr w:rsidR="0075778C" w:rsidRPr="00B75134" w:rsidTr="006F2025">
        <w:trPr>
          <w:trHeight w:val="141"/>
        </w:trPr>
        <w:tc>
          <w:tcPr>
            <w:tcW w:w="499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r w:rsidRPr="00B75134">
              <w:t>1</w:t>
            </w:r>
          </w:p>
        </w:tc>
        <w:tc>
          <w:tcPr>
            <w:tcW w:w="1124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r w:rsidRPr="00B75134">
              <w:t>2</w:t>
            </w:r>
          </w:p>
        </w:tc>
        <w:tc>
          <w:tcPr>
            <w:tcW w:w="1134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bookmarkStart w:id="2" w:name="P266"/>
            <w:bookmarkEnd w:id="2"/>
            <w:r>
              <w:t>4</w:t>
            </w:r>
          </w:p>
        </w:tc>
        <w:tc>
          <w:tcPr>
            <w:tcW w:w="1984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bookmarkStart w:id="3" w:name="P267"/>
            <w:bookmarkEnd w:id="3"/>
            <w:r>
              <w:t>6</w:t>
            </w:r>
          </w:p>
        </w:tc>
        <w:tc>
          <w:tcPr>
            <w:tcW w:w="1559" w:type="dxa"/>
            <w:vAlign w:val="center"/>
          </w:tcPr>
          <w:p w:rsidR="0075778C" w:rsidRPr="00B75134" w:rsidRDefault="0075778C" w:rsidP="0093219D">
            <w:pPr>
              <w:pStyle w:val="Table"/>
              <w:jc w:val="center"/>
            </w:pPr>
            <w:bookmarkStart w:id="4" w:name="P268"/>
            <w:bookmarkEnd w:id="4"/>
            <w:r>
              <w:t>7</w:t>
            </w:r>
          </w:p>
        </w:tc>
      </w:tr>
      <w:tr w:rsidR="0075778C" w:rsidRPr="00B75134" w:rsidTr="005F09BE">
        <w:tc>
          <w:tcPr>
            <w:tcW w:w="499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2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3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98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559" w:type="dxa"/>
          </w:tcPr>
          <w:p w:rsidR="0075778C" w:rsidRPr="00B75134" w:rsidRDefault="0075778C" w:rsidP="0093219D">
            <w:pPr>
              <w:pStyle w:val="Table"/>
            </w:pPr>
          </w:p>
        </w:tc>
      </w:tr>
      <w:tr w:rsidR="0075778C" w:rsidRPr="00B75134" w:rsidTr="005F09BE">
        <w:tc>
          <w:tcPr>
            <w:tcW w:w="499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2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3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98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559" w:type="dxa"/>
          </w:tcPr>
          <w:p w:rsidR="0075778C" w:rsidRPr="00B75134" w:rsidRDefault="0075778C" w:rsidP="0093219D">
            <w:pPr>
              <w:pStyle w:val="Table"/>
            </w:pPr>
          </w:p>
        </w:tc>
      </w:tr>
      <w:tr w:rsidR="0075778C" w:rsidRPr="00B75134" w:rsidTr="005F09BE">
        <w:tc>
          <w:tcPr>
            <w:tcW w:w="499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2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13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984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701" w:type="dxa"/>
          </w:tcPr>
          <w:p w:rsidR="0075778C" w:rsidRPr="00B75134" w:rsidRDefault="0075778C" w:rsidP="0093219D">
            <w:pPr>
              <w:pStyle w:val="Table"/>
            </w:pPr>
          </w:p>
        </w:tc>
        <w:tc>
          <w:tcPr>
            <w:tcW w:w="1559" w:type="dxa"/>
          </w:tcPr>
          <w:p w:rsidR="0075778C" w:rsidRPr="00B75134" w:rsidRDefault="0075778C" w:rsidP="0093219D">
            <w:pPr>
              <w:pStyle w:val="Table"/>
            </w:pPr>
          </w:p>
        </w:tc>
      </w:tr>
    </w:tbl>
    <w:p w:rsidR="0075778C" w:rsidRPr="00B75134" w:rsidRDefault="0075778C" w:rsidP="00B751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Размер предоставляемой субсидии (итоговая величина из </w:t>
      </w:r>
      <w:hyperlink w:anchor="P268" w:history="1">
        <w:r w:rsidRPr="0093219D">
          <w:rPr>
            <w:rFonts w:ascii="Arial" w:hAnsi="Arial" w:cs="Arial"/>
            <w:sz w:val="24"/>
            <w:szCs w:val="24"/>
          </w:rPr>
          <w:t>графы 5</w:t>
        </w:r>
      </w:hyperlink>
      <w:r w:rsidRPr="0093219D">
        <w:rPr>
          <w:rFonts w:ascii="Arial" w:hAnsi="Arial" w:cs="Arial"/>
          <w:sz w:val="24"/>
          <w:szCs w:val="24"/>
        </w:rPr>
        <w:t>)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_______________________________________________________________________</w:t>
      </w:r>
    </w:p>
    <w:p w:rsidR="0075778C" w:rsidRPr="0093219D" w:rsidRDefault="0075778C" w:rsidP="0093219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>(рублей)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Руководитель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_______________________        (Ф.И.О.)        ________________________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Главный бухгалтер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______________________        (Ф.И.О.)         ________________________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                                                  (подпись)</w:t>
      </w:r>
    </w:p>
    <w:p w:rsidR="0075778C" w:rsidRPr="0093219D" w:rsidRDefault="0075778C" w:rsidP="00717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5778C" w:rsidRPr="0093219D" w:rsidRDefault="0075778C" w:rsidP="00B751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3219D">
        <w:rPr>
          <w:rFonts w:ascii="Arial" w:hAnsi="Arial" w:cs="Arial"/>
          <w:sz w:val="24"/>
          <w:szCs w:val="24"/>
        </w:rPr>
        <w:t xml:space="preserve">       М.П.                                         Дата ___________</w:t>
      </w:r>
    </w:p>
    <w:sectPr w:rsidR="0075778C" w:rsidRPr="0093219D" w:rsidSect="009E1D2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236E9"/>
    <w:rsid w:val="000420A8"/>
    <w:rsid w:val="00042127"/>
    <w:rsid w:val="00043066"/>
    <w:rsid w:val="000457D7"/>
    <w:rsid w:val="000475E7"/>
    <w:rsid w:val="00073C62"/>
    <w:rsid w:val="00076A70"/>
    <w:rsid w:val="00085711"/>
    <w:rsid w:val="00086468"/>
    <w:rsid w:val="00092E58"/>
    <w:rsid w:val="000A3866"/>
    <w:rsid w:val="000D29D5"/>
    <w:rsid w:val="000D4104"/>
    <w:rsid w:val="000D4C13"/>
    <w:rsid w:val="000E4DB6"/>
    <w:rsid w:val="00104F07"/>
    <w:rsid w:val="00112118"/>
    <w:rsid w:val="0014194A"/>
    <w:rsid w:val="001615AD"/>
    <w:rsid w:val="001624EE"/>
    <w:rsid w:val="00173CF5"/>
    <w:rsid w:val="001748DE"/>
    <w:rsid w:val="0018599F"/>
    <w:rsid w:val="001B1333"/>
    <w:rsid w:val="001B4998"/>
    <w:rsid w:val="001C1FA2"/>
    <w:rsid w:val="001D1B7F"/>
    <w:rsid w:val="001D4E26"/>
    <w:rsid w:val="001D4E91"/>
    <w:rsid w:val="001F059B"/>
    <w:rsid w:val="00201A71"/>
    <w:rsid w:val="00206A33"/>
    <w:rsid w:val="002123D0"/>
    <w:rsid w:val="002141D1"/>
    <w:rsid w:val="00232D3B"/>
    <w:rsid w:val="00244264"/>
    <w:rsid w:val="00260798"/>
    <w:rsid w:val="00265062"/>
    <w:rsid w:val="00267D42"/>
    <w:rsid w:val="002B1298"/>
    <w:rsid w:val="002B16E0"/>
    <w:rsid w:val="002B79D4"/>
    <w:rsid w:val="002C6962"/>
    <w:rsid w:val="002D1700"/>
    <w:rsid w:val="002E4644"/>
    <w:rsid w:val="00302298"/>
    <w:rsid w:val="00321506"/>
    <w:rsid w:val="0033333E"/>
    <w:rsid w:val="0033581E"/>
    <w:rsid w:val="00340710"/>
    <w:rsid w:val="003463EF"/>
    <w:rsid w:val="00350CC8"/>
    <w:rsid w:val="0039047F"/>
    <w:rsid w:val="00391033"/>
    <w:rsid w:val="003A0FAA"/>
    <w:rsid w:val="003A6381"/>
    <w:rsid w:val="003B1526"/>
    <w:rsid w:val="003C18CC"/>
    <w:rsid w:val="003D3576"/>
    <w:rsid w:val="003E4D12"/>
    <w:rsid w:val="004040E8"/>
    <w:rsid w:val="0041109A"/>
    <w:rsid w:val="00411AD3"/>
    <w:rsid w:val="00417FE7"/>
    <w:rsid w:val="00422EF3"/>
    <w:rsid w:val="00425C01"/>
    <w:rsid w:val="004440A2"/>
    <w:rsid w:val="00482912"/>
    <w:rsid w:val="0048642E"/>
    <w:rsid w:val="00493D94"/>
    <w:rsid w:val="0049570E"/>
    <w:rsid w:val="004A3F91"/>
    <w:rsid w:val="004A5189"/>
    <w:rsid w:val="004B00CD"/>
    <w:rsid w:val="004C1BCC"/>
    <w:rsid w:val="004D21E5"/>
    <w:rsid w:val="004D3C47"/>
    <w:rsid w:val="004F4CA0"/>
    <w:rsid w:val="00506FF2"/>
    <w:rsid w:val="00525E0C"/>
    <w:rsid w:val="005262D1"/>
    <w:rsid w:val="00526DCC"/>
    <w:rsid w:val="00535375"/>
    <w:rsid w:val="0054562B"/>
    <w:rsid w:val="00551033"/>
    <w:rsid w:val="005627A4"/>
    <w:rsid w:val="00564CCD"/>
    <w:rsid w:val="00565636"/>
    <w:rsid w:val="00566C36"/>
    <w:rsid w:val="00587AB9"/>
    <w:rsid w:val="00590EE6"/>
    <w:rsid w:val="005A3318"/>
    <w:rsid w:val="005C11F4"/>
    <w:rsid w:val="005D0EB8"/>
    <w:rsid w:val="005D1DB5"/>
    <w:rsid w:val="005D4E99"/>
    <w:rsid w:val="005D782B"/>
    <w:rsid w:val="005E2C53"/>
    <w:rsid w:val="005E3E54"/>
    <w:rsid w:val="005F09BE"/>
    <w:rsid w:val="005F0D17"/>
    <w:rsid w:val="005F17FC"/>
    <w:rsid w:val="00612B93"/>
    <w:rsid w:val="00625A76"/>
    <w:rsid w:val="00636731"/>
    <w:rsid w:val="0063758D"/>
    <w:rsid w:val="00651344"/>
    <w:rsid w:val="0065680A"/>
    <w:rsid w:val="00657630"/>
    <w:rsid w:val="00657939"/>
    <w:rsid w:val="00662AE7"/>
    <w:rsid w:val="00666A6A"/>
    <w:rsid w:val="006820AD"/>
    <w:rsid w:val="00684DCF"/>
    <w:rsid w:val="0069023E"/>
    <w:rsid w:val="00694FBD"/>
    <w:rsid w:val="006A5580"/>
    <w:rsid w:val="006E092D"/>
    <w:rsid w:val="006E6996"/>
    <w:rsid w:val="006F2025"/>
    <w:rsid w:val="006F48B2"/>
    <w:rsid w:val="00705686"/>
    <w:rsid w:val="00706745"/>
    <w:rsid w:val="0071784D"/>
    <w:rsid w:val="0072716C"/>
    <w:rsid w:val="007374FA"/>
    <w:rsid w:val="00743331"/>
    <w:rsid w:val="00745FD0"/>
    <w:rsid w:val="0075680C"/>
    <w:rsid w:val="0075778C"/>
    <w:rsid w:val="00760F90"/>
    <w:rsid w:val="007643D8"/>
    <w:rsid w:val="00765B59"/>
    <w:rsid w:val="00766A19"/>
    <w:rsid w:val="0077643B"/>
    <w:rsid w:val="0078640B"/>
    <w:rsid w:val="00790005"/>
    <w:rsid w:val="007A00E0"/>
    <w:rsid w:val="007B5A97"/>
    <w:rsid w:val="007B6854"/>
    <w:rsid w:val="007B69F1"/>
    <w:rsid w:val="007D1DA2"/>
    <w:rsid w:val="007D4051"/>
    <w:rsid w:val="00802C53"/>
    <w:rsid w:val="00805B94"/>
    <w:rsid w:val="00810578"/>
    <w:rsid w:val="00827A92"/>
    <w:rsid w:val="00827B37"/>
    <w:rsid w:val="008311E0"/>
    <w:rsid w:val="00837150"/>
    <w:rsid w:val="008453FD"/>
    <w:rsid w:val="0084764A"/>
    <w:rsid w:val="00852691"/>
    <w:rsid w:val="0086636D"/>
    <w:rsid w:val="00870DB2"/>
    <w:rsid w:val="00872984"/>
    <w:rsid w:val="008743B3"/>
    <w:rsid w:val="00895CC7"/>
    <w:rsid w:val="008A0C9F"/>
    <w:rsid w:val="008A1000"/>
    <w:rsid w:val="008B4728"/>
    <w:rsid w:val="008C179A"/>
    <w:rsid w:val="008C29B2"/>
    <w:rsid w:val="008C63FB"/>
    <w:rsid w:val="008C71DF"/>
    <w:rsid w:val="008E1149"/>
    <w:rsid w:val="008E3DB4"/>
    <w:rsid w:val="008F4646"/>
    <w:rsid w:val="009159C5"/>
    <w:rsid w:val="0093219D"/>
    <w:rsid w:val="009561B8"/>
    <w:rsid w:val="00975017"/>
    <w:rsid w:val="00982CCC"/>
    <w:rsid w:val="009E1D23"/>
    <w:rsid w:val="009E316D"/>
    <w:rsid w:val="009F34F8"/>
    <w:rsid w:val="00A05CAF"/>
    <w:rsid w:val="00A133E5"/>
    <w:rsid w:val="00A17B28"/>
    <w:rsid w:val="00A33D04"/>
    <w:rsid w:val="00A3713E"/>
    <w:rsid w:val="00A42239"/>
    <w:rsid w:val="00A70255"/>
    <w:rsid w:val="00A71060"/>
    <w:rsid w:val="00A73F53"/>
    <w:rsid w:val="00A94B22"/>
    <w:rsid w:val="00A94B26"/>
    <w:rsid w:val="00AB17A4"/>
    <w:rsid w:val="00AB3DAC"/>
    <w:rsid w:val="00AF1719"/>
    <w:rsid w:val="00AF58AD"/>
    <w:rsid w:val="00AF5F45"/>
    <w:rsid w:val="00B0784E"/>
    <w:rsid w:val="00B16EB5"/>
    <w:rsid w:val="00B2657C"/>
    <w:rsid w:val="00B378C5"/>
    <w:rsid w:val="00B43BD8"/>
    <w:rsid w:val="00B45F75"/>
    <w:rsid w:val="00B56C1B"/>
    <w:rsid w:val="00B75134"/>
    <w:rsid w:val="00B75A68"/>
    <w:rsid w:val="00B81403"/>
    <w:rsid w:val="00B84A76"/>
    <w:rsid w:val="00B914F7"/>
    <w:rsid w:val="00B93D33"/>
    <w:rsid w:val="00B960E0"/>
    <w:rsid w:val="00BB4473"/>
    <w:rsid w:val="00BD1D6D"/>
    <w:rsid w:val="00BD7AE4"/>
    <w:rsid w:val="00BF6932"/>
    <w:rsid w:val="00C03D1B"/>
    <w:rsid w:val="00C06208"/>
    <w:rsid w:val="00C07877"/>
    <w:rsid w:val="00C15468"/>
    <w:rsid w:val="00C20BA4"/>
    <w:rsid w:val="00C31BA2"/>
    <w:rsid w:val="00C36B72"/>
    <w:rsid w:val="00C52787"/>
    <w:rsid w:val="00C62595"/>
    <w:rsid w:val="00C655A3"/>
    <w:rsid w:val="00C6700F"/>
    <w:rsid w:val="00C738FF"/>
    <w:rsid w:val="00C828A0"/>
    <w:rsid w:val="00CB4B15"/>
    <w:rsid w:val="00CC0001"/>
    <w:rsid w:val="00CF7775"/>
    <w:rsid w:val="00D0142C"/>
    <w:rsid w:val="00D44165"/>
    <w:rsid w:val="00D44F33"/>
    <w:rsid w:val="00D51177"/>
    <w:rsid w:val="00D72DDB"/>
    <w:rsid w:val="00D85DDD"/>
    <w:rsid w:val="00DB5DDA"/>
    <w:rsid w:val="00DC0D65"/>
    <w:rsid w:val="00DC55A7"/>
    <w:rsid w:val="00DD0FC2"/>
    <w:rsid w:val="00DE02FA"/>
    <w:rsid w:val="00DF0EA0"/>
    <w:rsid w:val="00E05862"/>
    <w:rsid w:val="00E1045D"/>
    <w:rsid w:val="00E12AA6"/>
    <w:rsid w:val="00E24195"/>
    <w:rsid w:val="00E24EB8"/>
    <w:rsid w:val="00E337F1"/>
    <w:rsid w:val="00E3540C"/>
    <w:rsid w:val="00E41AA4"/>
    <w:rsid w:val="00E460DF"/>
    <w:rsid w:val="00E64CD8"/>
    <w:rsid w:val="00E66E09"/>
    <w:rsid w:val="00E7400F"/>
    <w:rsid w:val="00E97426"/>
    <w:rsid w:val="00EB7806"/>
    <w:rsid w:val="00EC76CD"/>
    <w:rsid w:val="00EE04E7"/>
    <w:rsid w:val="00EE6321"/>
    <w:rsid w:val="00F018C1"/>
    <w:rsid w:val="00F0459B"/>
    <w:rsid w:val="00F11140"/>
    <w:rsid w:val="00F115C9"/>
    <w:rsid w:val="00F25DB1"/>
    <w:rsid w:val="00F42375"/>
    <w:rsid w:val="00F51812"/>
    <w:rsid w:val="00F5289A"/>
    <w:rsid w:val="00F7354B"/>
    <w:rsid w:val="00F81AB5"/>
    <w:rsid w:val="00F83014"/>
    <w:rsid w:val="00F8569B"/>
    <w:rsid w:val="00F92BE8"/>
    <w:rsid w:val="00F94937"/>
    <w:rsid w:val="00FA4226"/>
    <w:rsid w:val="00FB20A0"/>
    <w:rsid w:val="00FB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C1BCC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C1B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C1B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C1BCC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C1BCC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F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93219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93219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1F1943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rsid w:val="00666A6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66A6A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66A6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4C1BCC"/>
    <w:rPr>
      <w:rFonts w:cs="Times New Roman"/>
      <w:color w:val="0000FF"/>
      <w:u w:val="none"/>
    </w:rPr>
  </w:style>
  <w:style w:type="table" w:styleId="TableGrid">
    <w:name w:val="Table Grid"/>
    <w:basedOn w:val="TableNormal"/>
    <w:uiPriority w:val="99"/>
    <w:rsid w:val="000117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4C1BCC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4C1BCC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93219D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4C1B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C1B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C1B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4C1BC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4C1BC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4C1BCC"/>
    <w:rPr>
      <w:sz w:val="28"/>
    </w:rPr>
  </w:style>
  <w:style w:type="character" w:styleId="FollowedHyperlink">
    <w:name w:val="FollowedHyperlink"/>
    <w:basedOn w:val="DefaultParagraphFont"/>
    <w:uiPriority w:val="99"/>
    <w:rsid w:val="008C179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6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openxmlformats.org/officeDocument/2006/relationships/hyperlink" Target="http://bd-registr2:8081/content/act/f1ec6478-9efe-4568-8d9d-0ee278266fea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f1ec6478-9efe-4568-8d9d-0ee278266fea.doc" TargetMode="External"/><Relationship Id="rId12" Type="http://schemas.openxmlformats.org/officeDocument/2006/relationships/hyperlink" Target="http://nla-service.scli.ru:8080/rnla-links/ws/content/act/96e20c02-1b12-465a-b64c-24aa92270007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8f21b21c-a408-42c4-b9fe-a939b863c84a.html" TargetMode="External"/><Relationship Id="rId11" Type="http://schemas.openxmlformats.org/officeDocument/2006/relationships/hyperlink" Target="http://nla-service.scli.ru:8080/rnla-links/ws/content/act/96e20c02-1b12-465a-b64c-24aa92270007.html" TargetMode="External"/><Relationship Id="rId5" Type="http://schemas.openxmlformats.org/officeDocument/2006/relationships/hyperlink" Target="http://nla-service.scli.ru:8080/rnla-links/ws/content/act/96e20c02-1b12-465a-b64c-24aa922700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la-service.scli.ru:8080/rnla-links/ws/content/act/8f21b21c-a408-42c4-b9fe-a939b863c84a.html" TargetMode="External"/><Relationship Id="rId4" Type="http://schemas.openxmlformats.org/officeDocument/2006/relationships/hyperlink" Target="http://nla-service.scli.ru:8080/rnla-links/ws/content/act/96e20c02-1b12-465a-b64c-24aa92270007.html" TargetMode="External"/><Relationship Id="rId9" Type="http://schemas.openxmlformats.org/officeDocument/2006/relationships/hyperlink" Target="http://bd-registr2:8081/content/act/ac29f3a8-b489-429b-9ab6-544cc1432ba2.doc" TargetMode="External"/><Relationship Id="rId14" Type="http://schemas.openxmlformats.org/officeDocument/2006/relationships/hyperlink" Target="http://nla-service.scli.ru:8080/rnla-links/ws/content/act/387507c3-b80d-4c0d-9291-8cdc81673f2b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2825</Words>
  <Characters>16106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 Windows</dc:creator>
  <cp:keywords/>
  <dc:description/>
  <cp:lastModifiedBy>Lr2014</cp:lastModifiedBy>
  <cp:revision>2</cp:revision>
  <cp:lastPrinted>2019-02-28T06:41:00Z</cp:lastPrinted>
  <dcterms:created xsi:type="dcterms:W3CDTF">2019-06-10T06:02:00Z</dcterms:created>
  <dcterms:modified xsi:type="dcterms:W3CDTF">2019-06-10T06:02:00Z</dcterms:modified>
</cp:coreProperties>
</file>