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5F" w:rsidRDefault="0040335F" w:rsidP="0040335F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35F" w:rsidRPr="00E17588" w:rsidRDefault="0040335F" w:rsidP="0040335F">
      <w:pPr>
        <w:pStyle w:val="1"/>
        <w:ind w:right="-28"/>
        <w:rPr>
          <w:b/>
          <w:sz w:val="12"/>
          <w:lang w:val="en-US"/>
        </w:rPr>
      </w:pPr>
    </w:p>
    <w:p w:rsidR="0040335F" w:rsidRPr="00E17588" w:rsidRDefault="0040335F" w:rsidP="0040335F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40335F" w:rsidRPr="007F6F16" w:rsidRDefault="0040335F" w:rsidP="0040335F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7F6F16">
        <w:rPr>
          <w:b/>
          <w:sz w:val="32"/>
          <w:szCs w:val="32"/>
        </w:rPr>
        <w:t>Н</w:t>
      </w:r>
      <w:proofErr w:type="spellEnd"/>
      <w:proofErr w:type="gramEnd"/>
      <w:r w:rsidRPr="007F6F16">
        <w:rPr>
          <w:b/>
          <w:sz w:val="32"/>
          <w:szCs w:val="32"/>
        </w:rPr>
        <w:t xml:space="preserve"> О Е     С О Б Р А Н И Е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0335F" w:rsidRPr="007F6F16" w:rsidRDefault="0040335F" w:rsidP="0040335F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 w:rsidRPr="007F6F16">
        <w:rPr>
          <w:b/>
          <w:spacing w:val="100"/>
          <w:sz w:val="32"/>
          <w:szCs w:val="32"/>
        </w:rPr>
        <w:t>Р</w:t>
      </w:r>
      <w:proofErr w:type="gramEnd"/>
      <w:r w:rsidRPr="007F6F16">
        <w:rPr>
          <w:b/>
          <w:spacing w:val="100"/>
          <w:sz w:val="32"/>
          <w:szCs w:val="32"/>
        </w:rPr>
        <w:t xml:space="preserve"> Е Ш Е Н И Е</w:t>
      </w:r>
    </w:p>
    <w:p w:rsidR="0040335F" w:rsidRDefault="0040335F" w:rsidP="0040335F">
      <w:pPr>
        <w:pStyle w:val="1"/>
        <w:ind w:right="-28"/>
        <w:rPr>
          <w:spacing w:val="60"/>
          <w:sz w:val="8"/>
          <w:szCs w:val="30"/>
        </w:rPr>
      </w:pPr>
    </w:p>
    <w:p w:rsidR="0040335F" w:rsidRPr="00971638" w:rsidRDefault="0040335F" w:rsidP="0040335F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903DF">
        <w:rPr>
          <w:sz w:val="26"/>
          <w:szCs w:val="26"/>
        </w:rPr>
        <w:t>от 15.05.</w:t>
      </w:r>
      <w:bookmarkStart w:id="0" w:name="_GoBack"/>
      <w:bookmarkEnd w:id="0"/>
      <w:r>
        <w:rPr>
          <w:sz w:val="26"/>
          <w:szCs w:val="26"/>
        </w:rPr>
        <w:t>201</w:t>
      </w:r>
      <w:r w:rsidR="00757BEE">
        <w:rPr>
          <w:sz w:val="26"/>
          <w:szCs w:val="26"/>
        </w:rPr>
        <w:t>9</w:t>
      </w:r>
      <w:r>
        <w:rPr>
          <w:sz w:val="26"/>
          <w:szCs w:val="26"/>
        </w:rPr>
        <w:t>г.</w:t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71638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 </w:t>
      </w:r>
      <w:r w:rsidR="00E903DF">
        <w:rPr>
          <w:sz w:val="26"/>
          <w:szCs w:val="26"/>
        </w:rPr>
        <w:t>21</w:t>
      </w:r>
    </w:p>
    <w:p w:rsidR="0040335F" w:rsidRDefault="0040335F" w:rsidP="0040335F">
      <w:pPr>
        <w:pStyle w:val="a3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335F" w:rsidRPr="00515520" w:rsidTr="00254FBC">
        <w:tc>
          <w:tcPr>
            <w:tcW w:w="5353" w:type="dxa"/>
          </w:tcPr>
          <w:p w:rsidR="0040335F" w:rsidRPr="00254FBC" w:rsidRDefault="00254FBC" w:rsidP="00254FBC">
            <w:pPr>
              <w:pStyle w:val="a3"/>
              <w:jc w:val="both"/>
              <w:rPr>
                <w:b/>
              </w:rPr>
            </w:pPr>
            <w:r w:rsidRPr="00254FBC">
              <w:rPr>
                <w:b/>
              </w:rPr>
              <w:t>О</w:t>
            </w:r>
            <w:r>
              <w:rPr>
                <w:b/>
              </w:rPr>
              <w:t xml:space="preserve">б индексации базовых окладов работников муниципальных учреждений культуры </w:t>
            </w:r>
            <w:r w:rsidRPr="00254FBC">
              <w:rPr>
                <w:b/>
              </w:rPr>
              <w:t xml:space="preserve"> </w:t>
            </w:r>
            <w:proofErr w:type="gramStart"/>
            <w:r w:rsidRPr="00254FBC">
              <w:rPr>
                <w:b/>
              </w:rPr>
              <w:t>муниципального</w:t>
            </w:r>
            <w:proofErr w:type="gramEnd"/>
            <w:r w:rsidRPr="00254FBC">
              <w:rPr>
                <w:b/>
              </w:rPr>
              <w:t xml:space="preserve"> района "Гор</w:t>
            </w:r>
            <w:r w:rsidR="00757C80">
              <w:rPr>
                <w:b/>
              </w:rPr>
              <w:t>о</w:t>
            </w:r>
            <w:r w:rsidRPr="00254FBC">
              <w:rPr>
                <w:b/>
              </w:rPr>
              <w:t>д Людиново и Людиновский район»</w:t>
            </w:r>
          </w:p>
        </w:tc>
      </w:tr>
    </w:tbl>
    <w:p w:rsidR="0040335F" w:rsidRDefault="0040335F" w:rsidP="0040335F">
      <w:pPr>
        <w:pStyle w:val="a3"/>
        <w:jc w:val="center"/>
      </w:pPr>
    </w:p>
    <w:p w:rsidR="004070C7" w:rsidRDefault="0040335F" w:rsidP="004070C7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4070C7">
        <w:t xml:space="preserve">В соответствии со ст. 7, 43 Федерального закона от 06.10.2003 N 131-ФЗ "Об общих принципах организации местного самоуправления в Российской Федерации", с Законом Калужской области от 28.12.2017г. № 288-ОЗ </w:t>
      </w:r>
      <w:r w:rsidR="004070C7" w:rsidRPr="00EC4AAB">
        <w:t xml:space="preserve">"Об индексации тарифной ставки (оклада) первого разряда тарифной сетки по оплате труда работников органов государственной власти Калужской области, иных государственных органов и государственных учреждений Калужской области, окладов обеспечивающих работников, служащих и рабочих государственных органов Калужской области, окладов, базовых окладов и должностных окладов работников государственных учреждений Калужской области" </w:t>
      </w:r>
      <w:r w:rsidR="004070C7" w:rsidRPr="005D32A9">
        <w:t xml:space="preserve">Людиновское Районное Собрание </w:t>
      </w:r>
    </w:p>
    <w:p w:rsidR="004070C7" w:rsidRDefault="004070C7" w:rsidP="004070C7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 w:rsidRPr="005D32A9">
        <w:t>РЕШИЛО:</w:t>
      </w:r>
    </w:p>
    <w:p w:rsidR="004070C7" w:rsidRPr="004070C7" w:rsidRDefault="004070C7" w:rsidP="004070C7">
      <w:pPr>
        <w:pStyle w:val="a3"/>
        <w:jc w:val="both"/>
      </w:pPr>
      <w:r>
        <w:tab/>
      </w:r>
      <w:r w:rsidRPr="004070C7">
        <w:t>1. Проиндексировать с 1 января 2019 года на 4,0 процента:</w:t>
      </w:r>
    </w:p>
    <w:p w:rsidR="004070C7" w:rsidRPr="004070C7" w:rsidRDefault="004070C7" w:rsidP="004070C7">
      <w:pPr>
        <w:pStyle w:val="a3"/>
        <w:jc w:val="both"/>
      </w:pPr>
      <w:r w:rsidRPr="004070C7">
        <w:tab/>
      </w:r>
      <w:hyperlink r:id="rId8" w:history="1">
        <w:proofErr w:type="gramStart"/>
        <w:r w:rsidRPr="004070C7">
          <w:rPr>
            <w:rStyle w:val="a8"/>
            <w:color w:val="auto"/>
            <w:u w:val="none"/>
          </w:rPr>
          <w:t>размеры</w:t>
        </w:r>
      </w:hyperlink>
      <w:r w:rsidRPr="004070C7">
        <w:t xml:space="preserve"> базовых окладов, установленные в приложении 2 к </w:t>
      </w:r>
      <w:r w:rsidR="00377DA9">
        <w:t>решению Людиновского Районного Собрания от 28.11.2014г. № 380 "Об утверждении п</w:t>
      </w:r>
      <w:r w:rsidRPr="004070C7">
        <w:t>оложени</w:t>
      </w:r>
      <w:r w:rsidR="00377DA9">
        <w:t>я</w:t>
      </w:r>
      <w:r w:rsidRPr="004070C7">
        <w:t xml:space="preserve"> об отраслевой системе оплаты труда работников муниципальных учреждений культуры муниципального района "Город Людиново и Людиновский район", за исключением отдельных категорий работников, оплата труда которым повышается в соответствии с указами Президента Российской Федерации от 7 мая 2012 года № 597 «О мероприятиях по</w:t>
      </w:r>
      <w:proofErr w:type="gramEnd"/>
      <w:r w:rsidRPr="004070C7">
        <w:t xml:space="preserve"> реализации государственной социальной политики».</w:t>
      </w:r>
    </w:p>
    <w:p w:rsidR="004070C7" w:rsidRPr="004070C7" w:rsidRDefault="004070C7" w:rsidP="004070C7">
      <w:pPr>
        <w:pStyle w:val="a3"/>
        <w:jc w:val="both"/>
      </w:pPr>
      <w:r w:rsidRPr="004070C7">
        <w:tab/>
        <w:t>2. Установить, что при индексации базовых окладов работников муниципальных учреждений культуры, их размеры подлежат округлению до целого рубля в сторону увеличения.</w:t>
      </w:r>
    </w:p>
    <w:p w:rsidR="00667BEC" w:rsidRDefault="004070C7" w:rsidP="00667BEC">
      <w:pPr>
        <w:autoSpaceDE w:val="0"/>
        <w:autoSpaceDN w:val="0"/>
        <w:adjustRightInd w:val="0"/>
        <w:spacing w:after="0" w:line="240" w:lineRule="auto"/>
        <w:jc w:val="both"/>
      </w:pPr>
      <w:r w:rsidRPr="004070C7">
        <w:tab/>
      </w:r>
      <w:r w:rsidR="00667BEC" w:rsidRPr="00EC4AAB">
        <w:t>3. Финансирование расходов, связанных с реализацией настоящего</w:t>
      </w:r>
      <w:r w:rsidR="00667BEC">
        <w:t xml:space="preserve"> Решения</w:t>
      </w:r>
      <w:r w:rsidR="00667BEC" w:rsidRPr="00EC4AAB">
        <w:t>, осуществлять в пределах средств, предусмотренн</w:t>
      </w:r>
      <w:r w:rsidR="00667BEC">
        <w:t>ых</w:t>
      </w:r>
      <w:r w:rsidR="00667BEC" w:rsidRPr="00EC4AAB">
        <w:t xml:space="preserve"> в бюджете</w:t>
      </w:r>
      <w:r w:rsidR="00667BEC">
        <w:t xml:space="preserve"> муниципального района "Город Людиново и Людиновский район"</w:t>
      </w:r>
      <w:r w:rsidR="00667BEC" w:rsidRPr="00EC4AAB">
        <w:t xml:space="preserve"> на соответствующий</w:t>
      </w:r>
      <w:r w:rsidR="00667BEC">
        <w:t xml:space="preserve"> </w:t>
      </w:r>
      <w:r w:rsidR="00667BEC" w:rsidRPr="00EC4AAB">
        <w:t>финансовый год</w:t>
      </w:r>
      <w:r w:rsidR="00667BEC">
        <w:t>;</w:t>
      </w:r>
    </w:p>
    <w:p w:rsidR="00377DA9" w:rsidRDefault="00377DA9" w:rsidP="00667BEC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4. </w:t>
      </w:r>
      <w:r>
        <w:rPr>
          <w:rFonts w:eastAsia="Calibri"/>
        </w:rPr>
        <w:t xml:space="preserve">Настоящее </w:t>
      </w:r>
      <w:r w:rsidR="00FD59C3">
        <w:rPr>
          <w:rFonts w:eastAsia="Calibri"/>
        </w:rPr>
        <w:t>Р</w:t>
      </w:r>
      <w:r>
        <w:rPr>
          <w:rFonts w:eastAsia="Calibri"/>
        </w:rPr>
        <w:t>ешение подлежит официальному опубликованию.</w:t>
      </w:r>
    </w:p>
    <w:p w:rsidR="00667BEC" w:rsidRPr="00EC4AAB" w:rsidRDefault="00667BEC" w:rsidP="00667BEC">
      <w:pPr>
        <w:pStyle w:val="a3"/>
        <w:jc w:val="both"/>
      </w:pPr>
      <w:r>
        <w:tab/>
      </w:r>
      <w:r w:rsidR="00377DA9">
        <w:t>5</w:t>
      </w:r>
      <w:r>
        <w:t>.</w:t>
      </w:r>
      <w:r w:rsidRPr="000504EE">
        <w:rPr>
          <w:rFonts w:eastAsia="Calibri"/>
        </w:rPr>
        <w:t xml:space="preserve"> </w:t>
      </w:r>
      <w:proofErr w:type="gramStart"/>
      <w:r w:rsidRPr="008E08DE">
        <w:rPr>
          <w:rFonts w:eastAsia="Calibri"/>
        </w:rPr>
        <w:t>Контроль за</w:t>
      </w:r>
      <w:proofErr w:type="gramEnd"/>
      <w:r w:rsidRPr="008E08DE">
        <w:rPr>
          <w:rFonts w:eastAsia="Calibri"/>
        </w:rPr>
        <w:t xml:space="preserve"> исполнением настоящего </w:t>
      </w:r>
      <w:r>
        <w:rPr>
          <w:rFonts w:eastAsia="Calibri"/>
        </w:rPr>
        <w:t>Р</w:t>
      </w:r>
      <w:r w:rsidRPr="008E08DE">
        <w:rPr>
          <w:rFonts w:eastAsia="Calibri"/>
        </w:rPr>
        <w:t>ешения возложить на</w:t>
      </w:r>
      <w:r>
        <w:t xml:space="preserve"> комиссию по бюджету, финансам, налогам (Б.К. Дорогов);</w:t>
      </w:r>
      <w:r>
        <w:tab/>
      </w:r>
    </w:p>
    <w:p w:rsidR="00667BEC" w:rsidRPr="00303990" w:rsidRDefault="00667BEC" w:rsidP="00667BEC">
      <w:pPr>
        <w:pStyle w:val="a3"/>
        <w:jc w:val="both"/>
      </w:pPr>
      <w:r>
        <w:tab/>
      </w:r>
      <w:r w:rsidR="00377DA9">
        <w:t>6</w:t>
      </w:r>
      <w:r w:rsidRPr="00303990">
        <w:rPr>
          <w:rFonts w:eastAsia="Calibri"/>
        </w:rPr>
        <w:t xml:space="preserve">. Настоящее </w:t>
      </w:r>
      <w:r>
        <w:rPr>
          <w:rFonts w:eastAsia="Calibri"/>
        </w:rPr>
        <w:t>Р</w:t>
      </w:r>
      <w:r>
        <w:t>ешение</w:t>
      </w:r>
      <w:r w:rsidRPr="00303990">
        <w:rPr>
          <w:rFonts w:eastAsia="Calibri"/>
        </w:rPr>
        <w:t xml:space="preserve"> </w:t>
      </w:r>
      <w:proofErr w:type="gramStart"/>
      <w:r w:rsidRPr="00303990">
        <w:rPr>
          <w:rFonts w:eastAsia="Calibri"/>
        </w:rPr>
        <w:t>вступает в силу с момента официального опубликования и распространяется</w:t>
      </w:r>
      <w:proofErr w:type="gramEnd"/>
      <w:r w:rsidRPr="00303990">
        <w:rPr>
          <w:rFonts w:eastAsia="Calibri"/>
        </w:rPr>
        <w:t xml:space="preserve"> на правоотношения, возникшие с 01.01.201</w:t>
      </w:r>
      <w:r>
        <w:t>9</w:t>
      </w:r>
      <w:r w:rsidRPr="00303990">
        <w:rPr>
          <w:rFonts w:eastAsia="Calibri"/>
        </w:rPr>
        <w:t xml:space="preserve"> года.  </w:t>
      </w:r>
    </w:p>
    <w:p w:rsidR="00667BEC" w:rsidRPr="00887E5A" w:rsidRDefault="00667BEC" w:rsidP="00667BEC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67BEC" w:rsidRDefault="00667BEC" w:rsidP="00667BEC">
      <w:pPr>
        <w:pStyle w:val="a5"/>
        <w:jc w:val="both"/>
        <w:rPr>
          <w:szCs w:val="24"/>
        </w:rPr>
      </w:pPr>
      <w:r>
        <w:rPr>
          <w:szCs w:val="24"/>
        </w:rPr>
        <w:t xml:space="preserve">Глава </w:t>
      </w:r>
      <w:proofErr w:type="gramStart"/>
      <w:r>
        <w:rPr>
          <w:szCs w:val="24"/>
        </w:rPr>
        <w:t>муниципального</w:t>
      </w:r>
      <w:proofErr w:type="gramEnd"/>
      <w:r>
        <w:rPr>
          <w:szCs w:val="24"/>
        </w:rPr>
        <w:t xml:space="preserve"> района</w:t>
      </w:r>
    </w:p>
    <w:p w:rsidR="00667BEC" w:rsidRPr="00996859" w:rsidRDefault="00667BEC" w:rsidP="00667BEC">
      <w:pPr>
        <w:pStyle w:val="a5"/>
        <w:jc w:val="both"/>
        <w:rPr>
          <w:szCs w:val="24"/>
        </w:rPr>
      </w:pPr>
      <w:r>
        <w:rPr>
          <w:szCs w:val="24"/>
        </w:rPr>
        <w:t>«Город Людиново и Людиновский район»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>
        <w:rPr>
          <w:szCs w:val="24"/>
        </w:rPr>
        <w:tab/>
        <w:t xml:space="preserve">  Л.В. Гончарова</w:t>
      </w:r>
    </w:p>
    <w:p w:rsidR="0040335F" w:rsidRDefault="0040335F" w:rsidP="005606BA">
      <w:pPr>
        <w:pStyle w:val="ConsPlusNormal"/>
        <w:outlineLvl w:val="0"/>
      </w:pPr>
    </w:p>
    <w:sectPr w:rsidR="0040335F" w:rsidSect="00AD20C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2A4B"/>
    <w:multiLevelType w:val="hybridMultilevel"/>
    <w:tmpl w:val="E4AC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F0B95"/>
    <w:multiLevelType w:val="hybridMultilevel"/>
    <w:tmpl w:val="F4CA99E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93840"/>
    <w:multiLevelType w:val="hybridMultilevel"/>
    <w:tmpl w:val="7A86E75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553E1"/>
    <w:multiLevelType w:val="hybridMultilevel"/>
    <w:tmpl w:val="488C773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F39CC"/>
    <w:multiLevelType w:val="hybridMultilevel"/>
    <w:tmpl w:val="FCDC1EC2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C1305"/>
    <w:multiLevelType w:val="hybridMultilevel"/>
    <w:tmpl w:val="A50A048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E3D"/>
    <w:rsid w:val="00003DCA"/>
    <w:rsid w:val="0002243F"/>
    <w:rsid w:val="00026282"/>
    <w:rsid w:val="000306D3"/>
    <w:rsid w:val="00031F93"/>
    <w:rsid w:val="00032592"/>
    <w:rsid w:val="00034DBB"/>
    <w:rsid w:val="00041926"/>
    <w:rsid w:val="000504EE"/>
    <w:rsid w:val="00054885"/>
    <w:rsid w:val="0005625D"/>
    <w:rsid w:val="0006564F"/>
    <w:rsid w:val="00091310"/>
    <w:rsid w:val="00094799"/>
    <w:rsid w:val="0009613D"/>
    <w:rsid w:val="000B4A40"/>
    <w:rsid w:val="000B69A5"/>
    <w:rsid w:val="000D087F"/>
    <w:rsid w:val="000E5363"/>
    <w:rsid w:val="000E5556"/>
    <w:rsid w:val="000F46E9"/>
    <w:rsid w:val="0010058C"/>
    <w:rsid w:val="00127ED9"/>
    <w:rsid w:val="00130854"/>
    <w:rsid w:val="001326B7"/>
    <w:rsid w:val="00137B3D"/>
    <w:rsid w:val="00141E76"/>
    <w:rsid w:val="00156772"/>
    <w:rsid w:val="0015764C"/>
    <w:rsid w:val="001606AB"/>
    <w:rsid w:val="00160AB7"/>
    <w:rsid w:val="00196D65"/>
    <w:rsid w:val="001A6006"/>
    <w:rsid w:val="001B330A"/>
    <w:rsid w:val="001B3942"/>
    <w:rsid w:val="001B7C80"/>
    <w:rsid w:val="001C6F2F"/>
    <w:rsid w:val="002140B3"/>
    <w:rsid w:val="0021485B"/>
    <w:rsid w:val="002257A3"/>
    <w:rsid w:val="0022601C"/>
    <w:rsid w:val="002329E2"/>
    <w:rsid w:val="00233CAE"/>
    <w:rsid w:val="00240B1F"/>
    <w:rsid w:val="00250CC6"/>
    <w:rsid w:val="00254FBC"/>
    <w:rsid w:val="00257BAC"/>
    <w:rsid w:val="0027098A"/>
    <w:rsid w:val="00281CEF"/>
    <w:rsid w:val="00286252"/>
    <w:rsid w:val="00286A49"/>
    <w:rsid w:val="00294832"/>
    <w:rsid w:val="00296FEE"/>
    <w:rsid w:val="002A7F69"/>
    <w:rsid w:val="002C242B"/>
    <w:rsid w:val="002C5CF2"/>
    <w:rsid w:val="002E1171"/>
    <w:rsid w:val="00301560"/>
    <w:rsid w:val="00332D03"/>
    <w:rsid w:val="003336E3"/>
    <w:rsid w:val="003468A0"/>
    <w:rsid w:val="00347A6A"/>
    <w:rsid w:val="00366817"/>
    <w:rsid w:val="00377DA9"/>
    <w:rsid w:val="0039403A"/>
    <w:rsid w:val="003A447D"/>
    <w:rsid w:val="003D1861"/>
    <w:rsid w:val="003E68F2"/>
    <w:rsid w:val="003F4388"/>
    <w:rsid w:val="003F4CCB"/>
    <w:rsid w:val="003F73E6"/>
    <w:rsid w:val="0040335F"/>
    <w:rsid w:val="004070C7"/>
    <w:rsid w:val="00411E1D"/>
    <w:rsid w:val="0042061A"/>
    <w:rsid w:val="004260C8"/>
    <w:rsid w:val="004372A7"/>
    <w:rsid w:val="00454DAF"/>
    <w:rsid w:val="00455075"/>
    <w:rsid w:val="00474598"/>
    <w:rsid w:val="004776FB"/>
    <w:rsid w:val="00482F10"/>
    <w:rsid w:val="00491A16"/>
    <w:rsid w:val="004C3C59"/>
    <w:rsid w:val="004D5A95"/>
    <w:rsid w:val="00511A68"/>
    <w:rsid w:val="00515520"/>
    <w:rsid w:val="005175F4"/>
    <w:rsid w:val="005561F8"/>
    <w:rsid w:val="005566D7"/>
    <w:rsid w:val="005606BA"/>
    <w:rsid w:val="00563C91"/>
    <w:rsid w:val="00575A1E"/>
    <w:rsid w:val="00593021"/>
    <w:rsid w:val="00597F9B"/>
    <w:rsid w:val="005A67D0"/>
    <w:rsid w:val="005D0A5C"/>
    <w:rsid w:val="005D32A9"/>
    <w:rsid w:val="005D4799"/>
    <w:rsid w:val="005F1B70"/>
    <w:rsid w:val="006016B7"/>
    <w:rsid w:val="00612407"/>
    <w:rsid w:val="00614DEE"/>
    <w:rsid w:val="00623EB3"/>
    <w:rsid w:val="0064298E"/>
    <w:rsid w:val="00653C5F"/>
    <w:rsid w:val="0066332D"/>
    <w:rsid w:val="00667BEC"/>
    <w:rsid w:val="00680FF2"/>
    <w:rsid w:val="00696B93"/>
    <w:rsid w:val="006A28B6"/>
    <w:rsid w:val="006A3E3D"/>
    <w:rsid w:val="006A418C"/>
    <w:rsid w:val="006A4676"/>
    <w:rsid w:val="006A4930"/>
    <w:rsid w:val="006B39B5"/>
    <w:rsid w:val="006B446E"/>
    <w:rsid w:val="006E7CC0"/>
    <w:rsid w:val="006F0556"/>
    <w:rsid w:val="00715F21"/>
    <w:rsid w:val="00717758"/>
    <w:rsid w:val="00757BEE"/>
    <w:rsid w:val="00757C80"/>
    <w:rsid w:val="0077083E"/>
    <w:rsid w:val="00790E6F"/>
    <w:rsid w:val="007923C8"/>
    <w:rsid w:val="00795A93"/>
    <w:rsid w:val="0079610C"/>
    <w:rsid w:val="007E22F9"/>
    <w:rsid w:val="007E7869"/>
    <w:rsid w:val="007F7479"/>
    <w:rsid w:val="00800B74"/>
    <w:rsid w:val="00811F6D"/>
    <w:rsid w:val="00827555"/>
    <w:rsid w:val="00835841"/>
    <w:rsid w:val="00860E93"/>
    <w:rsid w:val="008964C5"/>
    <w:rsid w:val="008C1EE0"/>
    <w:rsid w:val="008C6513"/>
    <w:rsid w:val="008E3FA2"/>
    <w:rsid w:val="008E4E57"/>
    <w:rsid w:val="008F0CC3"/>
    <w:rsid w:val="009005D7"/>
    <w:rsid w:val="00904CDD"/>
    <w:rsid w:val="00910CAE"/>
    <w:rsid w:val="0092512C"/>
    <w:rsid w:val="00931445"/>
    <w:rsid w:val="00933A61"/>
    <w:rsid w:val="00935461"/>
    <w:rsid w:val="009370B4"/>
    <w:rsid w:val="00971613"/>
    <w:rsid w:val="00972798"/>
    <w:rsid w:val="00980B1E"/>
    <w:rsid w:val="00987115"/>
    <w:rsid w:val="0099082E"/>
    <w:rsid w:val="0099243D"/>
    <w:rsid w:val="009A51A8"/>
    <w:rsid w:val="009B440C"/>
    <w:rsid w:val="009C01F4"/>
    <w:rsid w:val="009D2D2C"/>
    <w:rsid w:val="009D7990"/>
    <w:rsid w:val="009F3D6A"/>
    <w:rsid w:val="00A054BA"/>
    <w:rsid w:val="00A16E8C"/>
    <w:rsid w:val="00A53D74"/>
    <w:rsid w:val="00A56F92"/>
    <w:rsid w:val="00A8514D"/>
    <w:rsid w:val="00AA00E8"/>
    <w:rsid w:val="00AB2891"/>
    <w:rsid w:val="00AC1F60"/>
    <w:rsid w:val="00AD20C9"/>
    <w:rsid w:val="00AE6E5C"/>
    <w:rsid w:val="00AE748E"/>
    <w:rsid w:val="00AF3529"/>
    <w:rsid w:val="00B04C78"/>
    <w:rsid w:val="00B23A56"/>
    <w:rsid w:val="00B31CAA"/>
    <w:rsid w:val="00B36619"/>
    <w:rsid w:val="00B43ABF"/>
    <w:rsid w:val="00B51C8B"/>
    <w:rsid w:val="00B71876"/>
    <w:rsid w:val="00B74BCF"/>
    <w:rsid w:val="00B92AAC"/>
    <w:rsid w:val="00B94741"/>
    <w:rsid w:val="00B9515B"/>
    <w:rsid w:val="00BA5189"/>
    <w:rsid w:val="00BA6D2B"/>
    <w:rsid w:val="00BB18B9"/>
    <w:rsid w:val="00BC46BD"/>
    <w:rsid w:val="00BD07D4"/>
    <w:rsid w:val="00BD16AA"/>
    <w:rsid w:val="00BD5370"/>
    <w:rsid w:val="00BD7FAF"/>
    <w:rsid w:val="00BE4843"/>
    <w:rsid w:val="00BF6579"/>
    <w:rsid w:val="00C06463"/>
    <w:rsid w:val="00C07B5A"/>
    <w:rsid w:val="00C12C3C"/>
    <w:rsid w:val="00C16B9D"/>
    <w:rsid w:val="00C32643"/>
    <w:rsid w:val="00C34CE2"/>
    <w:rsid w:val="00C41FCD"/>
    <w:rsid w:val="00C62BDF"/>
    <w:rsid w:val="00C749EC"/>
    <w:rsid w:val="00C756AE"/>
    <w:rsid w:val="00C859B0"/>
    <w:rsid w:val="00C9033C"/>
    <w:rsid w:val="00C92980"/>
    <w:rsid w:val="00C968AD"/>
    <w:rsid w:val="00CA0054"/>
    <w:rsid w:val="00CA2A73"/>
    <w:rsid w:val="00CB3D55"/>
    <w:rsid w:val="00CE3B8C"/>
    <w:rsid w:val="00D0566A"/>
    <w:rsid w:val="00D0599D"/>
    <w:rsid w:val="00D216F2"/>
    <w:rsid w:val="00D27F89"/>
    <w:rsid w:val="00D32595"/>
    <w:rsid w:val="00D36657"/>
    <w:rsid w:val="00D67187"/>
    <w:rsid w:val="00D827BF"/>
    <w:rsid w:val="00D87C6A"/>
    <w:rsid w:val="00DA3085"/>
    <w:rsid w:val="00DB2BB6"/>
    <w:rsid w:val="00DD785E"/>
    <w:rsid w:val="00DE3D32"/>
    <w:rsid w:val="00DF5231"/>
    <w:rsid w:val="00E169AB"/>
    <w:rsid w:val="00E27605"/>
    <w:rsid w:val="00E303C2"/>
    <w:rsid w:val="00E42BCC"/>
    <w:rsid w:val="00E66844"/>
    <w:rsid w:val="00E74BC4"/>
    <w:rsid w:val="00E903DF"/>
    <w:rsid w:val="00EB2BC0"/>
    <w:rsid w:val="00EB61B6"/>
    <w:rsid w:val="00EC5C62"/>
    <w:rsid w:val="00ED1378"/>
    <w:rsid w:val="00EE0D45"/>
    <w:rsid w:val="00EE73CC"/>
    <w:rsid w:val="00F03F8E"/>
    <w:rsid w:val="00F06F33"/>
    <w:rsid w:val="00F45901"/>
    <w:rsid w:val="00F5139F"/>
    <w:rsid w:val="00F547DB"/>
    <w:rsid w:val="00FC2078"/>
    <w:rsid w:val="00FD59C3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C2"/>
  </w:style>
  <w:style w:type="paragraph" w:styleId="1">
    <w:name w:val="heading 1"/>
    <w:basedOn w:val="a"/>
    <w:next w:val="a"/>
    <w:link w:val="10"/>
    <w:qFormat/>
    <w:rsid w:val="0040335F"/>
    <w:pPr>
      <w:keepNext/>
      <w:spacing w:after="0" w:line="36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3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E48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0335F"/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40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0335F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0335F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F06F33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DA3085"/>
    <w:rPr>
      <w:rFonts w:eastAsia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4070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7FAF-51BB-482D-AF9F-1A9AFFE4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11</cp:revision>
  <dcterms:created xsi:type="dcterms:W3CDTF">2019-04-26T13:02:00Z</dcterms:created>
  <dcterms:modified xsi:type="dcterms:W3CDTF">2019-05-17T07:21:00Z</dcterms:modified>
</cp:coreProperties>
</file>