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01" w:rsidRDefault="005350D7" w:rsidP="005350D7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20801">
        <w:rPr>
          <w:b/>
          <w:sz w:val="28"/>
          <w:szCs w:val="28"/>
        </w:rPr>
        <w:t>СЕЛЬСКАЯ ДУМА</w:t>
      </w:r>
    </w:p>
    <w:p w:rsidR="00B20801" w:rsidRDefault="00B20801" w:rsidP="00B2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B20801" w:rsidRDefault="00B20801" w:rsidP="00B2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B20801" w:rsidRDefault="00B20801" w:rsidP="00B2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B20801" w:rsidRDefault="00B20801" w:rsidP="00B20801">
      <w:pPr>
        <w:jc w:val="center"/>
        <w:rPr>
          <w:b/>
          <w:sz w:val="28"/>
          <w:szCs w:val="28"/>
        </w:rPr>
      </w:pPr>
    </w:p>
    <w:p w:rsidR="00B20801" w:rsidRDefault="00B20801" w:rsidP="00B2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0801" w:rsidRDefault="00B20801" w:rsidP="00B20801">
      <w:pPr>
        <w:jc w:val="center"/>
        <w:rPr>
          <w:b/>
          <w:sz w:val="28"/>
          <w:szCs w:val="28"/>
        </w:rPr>
      </w:pPr>
    </w:p>
    <w:p w:rsidR="00B20801" w:rsidRDefault="00DD6391" w:rsidP="00B20801">
      <w:r>
        <w:rPr>
          <w:u w:val="single"/>
        </w:rPr>
        <w:t xml:space="preserve">от 30 января </w:t>
      </w:r>
      <w:r w:rsidR="00B20801">
        <w:rPr>
          <w:u w:val="single"/>
        </w:rPr>
        <w:t>2019 г</w:t>
      </w:r>
      <w:r w:rsidR="00B20801" w:rsidRPr="00DD6391">
        <w:rPr>
          <w:u w:val="single"/>
        </w:rPr>
        <w:t>ода</w:t>
      </w:r>
      <w:r w:rsidR="00B20801">
        <w:t xml:space="preserve">                                                                                                         </w:t>
      </w:r>
      <w:r w:rsidR="00B20801">
        <w:rPr>
          <w:u w:val="single"/>
        </w:rPr>
        <w:t>№</w:t>
      </w:r>
      <w:r w:rsidR="002B37C7">
        <w:rPr>
          <w:u w:val="single"/>
        </w:rPr>
        <w:t xml:space="preserve"> 145</w:t>
      </w:r>
      <w:bookmarkStart w:id="0" w:name="_GoBack"/>
      <w:bookmarkEnd w:id="0"/>
      <w:r w:rsidR="00B20801">
        <w:rPr>
          <w:u w:val="single"/>
        </w:rPr>
        <w:t xml:space="preserve">  </w:t>
      </w:r>
      <w:r w:rsidR="00B20801">
        <w:t xml:space="preserve"> </w:t>
      </w:r>
    </w:p>
    <w:p w:rsidR="00B20801" w:rsidRDefault="00B20801" w:rsidP="00B20801"/>
    <w:p w:rsidR="00B20801" w:rsidRDefault="00B20801" w:rsidP="00B20801">
      <w:pPr>
        <w:rPr>
          <w:b/>
        </w:rPr>
      </w:pPr>
      <w:r>
        <w:rPr>
          <w:b/>
        </w:rPr>
        <w:t>О внесении изменений и дополнений</w:t>
      </w:r>
    </w:p>
    <w:p w:rsidR="00B20801" w:rsidRDefault="00B20801" w:rsidP="00B20801">
      <w:pPr>
        <w:rPr>
          <w:b/>
        </w:rPr>
      </w:pPr>
      <w:r>
        <w:rPr>
          <w:b/>
        </w:rPr>
        <w:t xml:space="preserve">в Правила </w:t>
      </w:r>
      <w:r w:rsidRPr="00C55499">
        <w:rPr>
          <w:b/>
        </w:rPr>
        <w:t>благоустройства территории</w:t>
      </w:r>
      <w:r>
        <w:rPr>
          <w:b/>
        </w:rPr>
        <w:t xml:space="preserve"> </w:t>
      </w:r>
    </w:p>
    <w:p w:rsidR="00B20801" w:rsidRDefault="00B20801" w:rsidP="00B20801">
      <w:pPr>
        <w:rPr>
          <w:b/>
        </w:rPr>
      </w:pPr>
      <w:r>
        <w:rPr>
          <w:b/>
        </w:rPr>
        <w:t xml:space="preserve">муниципального образования сельского </w:t>
      </w:r>
    </w:p>
    <w:p w:rsidR="00B20801" w:rsidRDefault="00B20801" w:rsidP="00B20801">
      <w:pPr>
        <w:rPr>
          <w:b/>
        </w:rPr>
      </w:pPr>
      <w:r>
        <w:rPr>
          <w:b/>
        </w:rPr>
        <w:t>поселения «Деревня Игнатовка», утвержденные</w:t>
      </w:r>
    </w:p>
    <w:p w:rsidR="00B20801" w:rsidRDefault="00B20801" w:rsidP="00B20801">
      <w:pPr>
        <w:rPr>
          <w:b/>
        </w:rPr>
      </w:pPr>
      <w:r>
        <w:rPr>
          <w:b/>
        </w:rPr>
        <w:t xml:space="preserve">решением Сельской Думы 31.07.2012 № 108 </w:t>
      </w:r>
    </w:p>
    <w:p w:rsidR="00B20801" w:rsidRDefault="00B20801" w:rsidP="00B20801"/>
    <w:p w:rsidR="00B20801" w:rsidRDefault="00B20801" w:rsidP="00B20801">
      <w:pPr>
        <w:jc w:val="center"/>
      </w:pPr>
    </w:p>
    <w:p w:rsidR="00B20801" w:rsidRPr="002136D7" w:rsidRDefault="00B20801" w:rsidP="00B208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На основании Федерального закона от 06.10.2003 N 131-ФЗ "Об общих принципах организации местного самоуправления в Российской Федерации", Закона Калужской области </w:t>
      </w:r>
      <w:r w:rsidR="005350D7">
        <w:t xml:space="preserve">от 20.12.2018 № 433-ОЗ </w:t>
      </w:r>
      <w:r>
        <w:t xml:space="preserve">«О внесении изменений в Закон Калужской области «О благоустройстве территорий муниципальных образований Калужской области», в соответствии с </w:t>
      </w:r>
      <w:r w:rsidRPr="002136D7">
        <w:t>Устав</w:t>
      </w:r>
      <w:r>
        <w:t>ом</w:t>
      </w:r>
      <w:r w:rsidRPr="002136D7">
        <w:t xml:space="preserve"> муниципального образования</w:t>
      </w:r>
      <w:r>
        <w:t>,</w:t>
      </w:r>
      <w:r w:rsidRPr="002136D7">
        <w:t xml:space="preserve"> СЕЛЬСКАЯ ДУМА </w:t>
      </w:r>
    </w:p>
    <w:p w:rsidR="00B20801" w:rsidRDefault="00B20801" w:rsidP="00B20801">
      <w:pPr>
        <w:jc w:val="both"/>
      </w:pPr>
      <w:r>
        <w:t xml:space="preserve"> </w:t>
      </w:r>
    </w:p>
    <w:p w:rsidR="00B20801" w:rsidRDefault="00B20801" w:rsidP="00B20801">
      <w:pPr>
        <w:jc w:val="center"/>
        <w:rPr>
          <w:b/>
        </w:rPr>
      </w:pPr>
      <w:r>
        <w:rPr>
          <w:b/>
        </w:rPr>
        <w:t>Р Е Ш И Л А:</w:t>
      </w:r>
    </w:p>
    <w:p w:rsidR="00B20801" w:rsidRPr="002136D7" w:rsidRDefault="00B20801" w:rsidP="00B20801">
      <w:pPr>
        <w:jc w:val="center"/>
        <w:rPr>
          <w:b/>
        </w:rPr>
      </w:pPr>
    </w:p>
    <w:p w:rsidR="00B20801" w:rsidRDefault="00DD6391" w:rsidP="00B20801">
      <w:pPr>
        <w:jc w:val="both"/>
      </w:pPr>
      <w:r>
        <w:t xml:space="preserve">         1. </w:t>
      </w:r>
      <w:r w:rsidR="00B20801">
        <w:t xml:space="preserve">Внести в Правила </w:t>
      </w:r>
      <w:r w:rsidR="00B20801" w:rsidRPr="009A3441">
        <w:t>благоустройства территории муници</w:t>
      </w:r>
      <w:r>
        <w:t xml:space="preserve">пального образования сельского </w:t>
      </w:r>
      <w:r w:rsidR="00B20801" w:rsidRPr="009A3441">
        <w:t>поселения «Деревня Игнатовка», утвержденные решением Сельской Думы 31.07.2012 № 108</w:t>
      </w:r>
      <w:r w:rsidR="00B20801">
        <w:t xml:space="preserve"> следующие изменения и дополнения:</w:t>
      </w:r>
    </w:p>
    <w:p w:rsidR="00B20801" w:rsidRDefault="00DD6391" w:rsidP="00B20801">
      <w:pPr>
        <w:jc w:val="both"/>
      </w:pPr>
      <w:r>
        <w:t xml:space="preserve">        </w:t>
      </w:r>
      <w:r w:rsidR="00B20801">
        <w:t>1.1.  Часть Х</w:t>
      </w:r>
      <w:r w:rsidR="00B20801">
        <w:rPr>
          <w:lang w:val="en-US"/>
        </w:rPr>
        <w:t>I</w:t>
      </w:r>
      <w:r w:rsidR="00B20801">
        <w:t xml:space="preserve"> правил дополнить пунктами 124.1-124.10 следующего содержания:</w:t>
      </w:r>
    </w:p>
    <w:p w:rsidR="00B20801" w:rsidRPr="004674BD" w:rsidRDefault="00DD6391" w:rsidP="00B20801">
      <w:pPr>
        <w:jc w:val="both"/>
      </w:pPr>
      <w:r>
        <w:t xml:space="preserve">  «</w:t>
      </w:r>
      <w:r w:rsidR="00B20801">
        <w:t>124.1. На территории сельского поселения «Деревня Игнатовка» размещаются следующие информационные конструкции:</w:t>
      </w:r>
    </w:p>
    <w:p w:rsidR="00B20801" w:rsidRDefault="00B20801" w:rsidP="00B20801">
      <w:pPr>
        <w:widowControl w:val="0"/>
        <w:autoSpaceDE w:val="0"/>
        <w:autoSpaceDN w:val="0"/>
        <w:adjustRightInd w:val="0"/>
        <w:jc w:val="both"/>
      </w:pPr>
      <w:r>
        <w:t>1) указатели наименований улиц, переулков, мостов, указатели номеров домов;</w:t>
      </w:r>
    </w:p>
    <w:p w:rsidR="00B20801" w:rsidRDefault="00B20801" w:rsidP="00B20801">
      <w:pPr>
        <w:widowControl w:val="0"/>
        <w:autoSpaceDE w:val="0"/>
        <w:autoSpaceDN w:val="0"/>
        <w:adjustRightInd w:val="0"/>
        <w:jc w:val="both"/>
      </w:pPr>
      <w:r>
        <w:t>2)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B20801" w:rsidRDefault="00B20801" w:rsidP="00B20801">
      <w:pPr>
        <w:widowControl w:val="0"/>
        <w:autoSpaceDE w:val="0"/>
        <w:autoSpaceDN w:val="0"/>
        <w:adjustRightInd w:val="0"/>
        <w:jc w:val="both"/>
      </w:pPr>
      <w:r>
        <w:t>3) указатели (вывески) местоположения органов местного самоуправления, государственных и муниципальных предприятий и учреждений;</w:t>
      </w:r>
    </w:p>
    <w:p w:rsidR="00DD6391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t xml:space="preserve">4) </w:t>
      </w:r>
      <w:r w:rsidRPr="00C07E0A">
        <w:rPr>
          <w:color w:val="000000"/>
        </w:rPr>
        <w:t>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Pr="00C07E0A">
        <w:rPr>
          <w:color w:val="000000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C07E0A">
        <w:rPr>
          <w:color w:val="000000"/>
        </w:rPr>
        <w:t>) иные информационные конструкции, которые определяются правилами благоустройства территории муниципального образования.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</w:t>
      </w:r>
      <w:r w:rsidR="00B20801">
        <w:rPr>
          <w:color w:val="000000"/>
        </w:rPr>
        <w:t xml:space="preserve"> сложившейся застройки</w:t>
      </w:r>
      <w:r w:rsidR="00B20801" w:rsidRPr="00C07E0A">
        <w:rPr>
          <w:color w:val="000000"/>
        </w:rPr>
        <w:t xml:space="preserve"> и сельс</w:t>
      </w:r>
      <w:r w:rsidR="00B20801">
        <w:rPr>
          <w:color w:val="000000"/>
        </w:rPr>
        <w:t>ких поселений.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 w:rsidRPr="00C07E0A">
        <w:rPr>
          <w:color w:val="000000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.3. Информационные конструкции размещаются: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C07E0A">
        <w:rPr>
          <w:color w:val="000000"/>
        </w:rPr>
        <w:t>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C07E0A">
        <w:rPr>
          <w:color w:val="000000"/>
        </w:rPr>
        <w:t>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C07E0A">
        <w:rPr>
          <w:color w:val="000000"/>
        </w:rPr>
        <w:t>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B20801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C07E0A">
        <w:rPr>
          <w:color w:val="000000"/>
        </w:rPr>
        <w:t>) в иных местах, определенных правилами благоустройства территории муниципального образования.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.4. При размещении информационных конструкций на зданиях, строениях и сооружениях не допускается: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C07E0A">
        <w:rPr>
          <w:color w:val="000000"/>
        </w:rPr>
        <w:t>) нарушение требований к местам размещения информационных конструкций;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C07E0A">
        <w:rPr>
          <w:color w:val="000000"/>
        </w:rPr>
        <w:t>) нарушение вертикального порядка расположения букв на информационном поле информационной конструкции;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C07E0A">
        <w:rPr>
          <w:color w:val="000000"/>
        </w:rPr>
        <w:t>) использование в текстах (надписях), размещаемых на информационных констр</w:t>
      </w:r>
      <w:r>
        <w:rPr>
          <w:color w:val="000000"/>
        </w:rPr>
        <w:t xml:space="preserve">укциях, указанных в подпункте </w:t>
      </w:r>
      <w:r w:rsidR="00DD6391">
        <w:rPr>
          <w:color w:val="000000"/>
        </w:rPr>
        <w:t>«4»</w:t>
      </w:r>
      <w:r>
        <w:rPr>
          <w:color w:val="000000"/>
        </w:rPr>
        <w:t xml:space="preserve"> пункта 124</w:t>
      </w:r>
      <w:r w:rsidRPr="00C07E0A">
        <w:rPr>
          <w:color w:val="000000"/>
        </w:rPr>
        <w:t>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C07E0A">
        <w:rPr>
          <w:color w:val="000000"/>
        </w:rPr>
        <w:t>) полное или частичное перекрытие оконных и дверных проемов, а также витражей и витрин;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Pr="00C07E0A">
        <w:rPr>
          <w:color w:val="000000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C07E0A">
        <w:rPr>
          <w:color w:val="000000"/>
        </w:rPr>
        <w:t>) перекрытие указателей наименований улиц и номеров домов;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Pr="00C07E0A">
        <w:rPr>
          <w:color w:val="000000"/>
        </w:rPr>
        <w:t>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.5. В случае,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C07E0A">
        <w:rPr>
          <w:color w:val="000000"/>
        </w:rPr>
        <w:t>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C07E0A">
        <w:rPr>
          <w:color w:val="000000"/>
        </w:rPr>
        <w:t>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 w:rsidRPr="00C07E0A">
        <w:rPr>
          <w:color w:val="000000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муниципального образования.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</w:t>
      </w:r>
      <w:r w:rsidR="00B20801">
        <w:rPr>
          <w:color w:val="000000"/>
        </w:rPr>
        <w:t xml:space="preserve">6. На зданиях общественных, торговых </w:t>
      </w:r>
      <w:r w:rsidR="00B20801" w:rsidRPr="00C07E0A">
        <w:rPr>
          <w:color w:val="000000"/>
        </w:rPr>
        <w:t>информационные конструкции располагаются на глухих поверхностях наружных стен (без проемов и архитектурных деталей).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C07E0A">
        <w:rPr>
          <w:color w:val="000000"/>
        </w:rPr>
        <w:t>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C07E0A">
        <w:rPr>
          <w:color w:val="000000"/>
        </w:rPr>
        <w:t>) на крыше одного здания, строения, сооружения размещена только одна информационная конструкция;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C07E0A">
        <w:rPr>
          <w:color w:val="000000"/>
        </w:rPr>
        <w:t>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20801" w:rsidRPr="00C07E0A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C07E0A">
        <w:rPr>
          <w:color w:val="000000"/>
        </w:rPr>
        <w:t>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C07E0A">
        <w:rPr>
          <w:color w:val="000000"/>
        </w:rPr>
        <w:t>) внешний архитектурный облик сложившейся застройки городских и сельских поселений, городских округов;</w:t>
      </w:r>
    </w:p>
    <w:p w:rsidR="00B20801" w:rsidRPr="00C07E0A" w:rsidRDefault="00B2080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C07E0A">
        <w:rPr>
          <w:color w:val="000000"/>
        </w:rPr>
        <w:t>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20801" w:rsidRPr="003F5DBB" w:rsidRDefault="00DD6391" w:rsidP="00DD6391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20801">
        <w:rPr>
          <w:color w:val="000000"/>
        </w:rPr>
        <w:t>124</w:t>
      </w:r>
      <w:r w:rsidR="00B20801" w:rsidRPr="00C07E0A">
        <w:rPr>
          <w:color w:val="000000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муниципальног</w:t>
      </w:r>
      <w:r w:rsidR="00B20801">
        <w:rPr>
          <w:color w:val="000000"/>
        </w:rPr>
        <w:t>о образования Калужской области</w:t>
      </w:r>
      <w:r>
        <w:rPr>
          <w:color w:val="000000"/>
        </w:rPr>
        <w:t>.»</w:t>
      </w:r>
      <w:r w:rsidR="00B20801">
        <w:rPr>
          <w:color w:val="000000"/>
        </w:rPr>
        <w:t>.</w:t>
      </w:r>
      <w:r w:rsidR="00B20801" w:rsidRPr="00C07E0A">
        <w:t xml:space="preserve"> </w:t>
      </w:r>
    </w:p>
    <w:p w:rsidR="00B20801" w:rsidRPr="00C07E0A" w:rsidRDefault="00DD6391" w:rsidP="00B20801">
      <w:pPr>
        <w:widowControl w:val="0"/>
        <w:autoSpaceDE w:val="0"/>
        <w:autoSpaceDN w:val="0"/>
        <w:adjustRightInd w:val="0"/>
        <w:jc w:val="both"/>
      </w:pPr>
      <w:r>
        <w:t xml:space="preserve">             </w:t>
      </w:r>
      <w:r w:rsidR="00B20801" w:rsidRPr="00C07E0A">
        <w:t>2.  Решение вступает в силу после его официального опубликования (обнародования).</w:t>
      </w:r>
    </w:p>
    <w:p w:rsidR="00B20801" w:rsidRPr="00C07E0A" w:rsidRDefault="00B20801" w:rsidP="00B20801">
      <w:pPr>
        <w:jc w:val="both"/>
      </w:pPr>
    </w:p>
    <w:p w:rsidR="00B20801" w:rsidRPr="00C07E0A" w:rsidRDefault="00B20801" w:rsidP="00B20801">
      <w:pPr>
        <w:jc w:val="both"/>
      </w:pPr>
    </w:p>
    <w:p w:rsidR="00B20801" w:rsidRDefault="00B20801" w:rsidP="00B20801">
      <w:pPr>
        <w:jc w:val="both"/>
        <w:rPr>
          <w:b/>
        </w:rPr>
      </w:pPr>
      <w:r>
        <w:rPr>
          <w:b/>
        </w:rPr>
        <w:t xml:space="preserve">Глава </w:t>
      </w:r>
      <w:r w:rsidRPr="00C07E0A">
        <w:rPr>
          <w:b/>
        </w:rPr>
        <w:t xml:space="preserve">сельского поселения </w:t>
      </w:r>
    </w:p>
    <w:p w:rsidR="00B20801" w:rsidRPr="00C07E0A" w:rsidRDefault="00B20801" w:rsidP="00B20801">
      <w:pPr>
        <w:jc w:val="both"/>
        <w:rPr>
          <w:b/>
        </w:rPr>
      </w:pPr>
      <w:r w:rsidRPr="00C07E0A">
        <w:rPr>
          <w:b/>
        </w:rPr>
        <w:t xml:space="preserve">«Деревня Игнатовка»                                                 </w:t>
      </w:r>
      <w:r>
        <w:rPr>
          <w:b/>
        </w:rPr>
        <w:t xml:space="preserve">                                       Г.С. Сафронов</w:t>
      </w:r>
    </w:p>
    <w:p w:rsidR="00B20801" w:rsidRPr="00C07E0A" w:rsidRDefault="00B20801" w:rsidP="00B20801">
      <w:pPr>
        <w:widowControl w:val="0"/>
        <w:autoSpaceDE w:val="0"/>
        <w:autoSpaceDN w:val="0"/>
        <w:adjustRightInd w:val="0"/>
        <w:jc w:val="both"/>
      </w:pPr>
    </w:p>
    <w:p w:rsidR="00B20801" w:rsidRPr="00C07E0A" w:rsidRDefault="00B20801" w:rsidP="00B20801">
      <w:pPr>
        <w:jc w:val="both"/>
      </w:pPr>
    </w:p>
    <w:p w:rsidR="008A083C" w:rsidRDefault="008A083C"/>
    <w:sectPr w:rsidR="008A083C" w:rsidSect="0028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0801"/>
    <w:rsid w:val="002870B5"/>
    <w:rsid w:val="002B37C7"/>
    <w:rsid w:val="005350D7"/>
    <w:rsid w:val="008A083C"/>
    <w:rsid w:val="00B20801"/>
    <w:rsid w:val="00D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08B21-D254-433C-87F1-CADAFE23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0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1268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IGNATOVKA-11</cp:lastModifiedBy>
  <cp:revision>7</cp:revision>
  <cp:lastPrinted>2019-01-30T09:02:00Z</cp:lastPrinted>
  <dcterms:created xsi:type="dcterms:W3CDTF">2019-01-22T12:19:00Z</dcterms:created>
  <dcterms:modified xsi:type="dcterms:W3CDTF">2019-01-31T06:26:00Z</dcterms:modified>
</cp:coreProperties>
</file>