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18789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</w:t>
      </w:r>
      <w:r w:rsidR="001212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87895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18789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878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895" w:rsidRPr="00433E97" w:rsidRDefault="00187895" w:rsidP="00187895">
      <w:pPr>
        <w:pStyle w:val="ConsPlusNonformat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 xml:space="preserve">    Публичные  слушания  </w:t>
      </w:r>
      <w:r>
        <w:rPr>
          <w:rFonts w:ascii="Times New Roman" w:hAnsi="Times New Roman" w:cs="Times New Roman"/>
          <w:sz w:val="24"/>
          <w:szCs w:val="24"/>
        </w:rPr>
        <w:t xml:space="preserve">по проектам межевания земельных участков под многоквартирными жилыми домами, расположенными по адресу: </w:t>
      </w:r>
    </w:p>
    <w:p w:rsidR="00187895" w:rsidRPr="002576A6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Машиностроителей, д. 2А;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Машиностроителей, д. 4; 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6;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7;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Людиново, ул. Ленина, д. 9.</w:t>
      </w:r>
    </w:p>
    <w:p w:rsidR="00187895" w:rsidRPr="002576A6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Ф. Энгельса, д. 68/1;</w:t>
      </w:r>
    </w:p>
    <w:p w:rsidR="00187895" w:rsidRPr="002576A6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Ф. Энгельса, д. 68/2;</w:t>
      </w:r>
    </w:p>
    <w:p w:rsidR="00187895" w:rsidRPr="005758C2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Кропоткина, д. 70;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Кропоткина, д. 68;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Кропоткина, д. 15;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Кропоткина, д. 13;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пер. Фокина, д. 1;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Маяковского, д. 21;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Маяковского, д. 7;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Маяковского, д. 3;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Интернационала, д. 33;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Кропоткина, д. 9;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г. Людиново, ул. Маяковского, д. 268;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Интернационала, д. 27;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Интернационала, д. 29;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Интернационала, д. 31;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Крупской, д. 24;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Крупской, д. 22;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Крупской, д. 22А;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Крупской, д. 26;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Крупской, д. 66;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Московская, д. 21;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Московская, д. 23;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Гогиберидзе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Гогиберидзе</w:t>
      </w:r>
      <w:proofErr w:type="spellEnd"/>
      <w:r>
        <w:rPr>
          <w:rFonts w:ascii="Times New Roman" w:hAnsi="Times New Roman" w:cs="Times New Roman"/>
          <w:sz w:val="24"/>
          <w:szCs w:val="24"/>
        </w:rPr>
        <w:t>, д. 32;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Рагули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14;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Маяковского, д. 29;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Щербакова, д. 16;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Козлова, д. 10;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Маяковского, д. 272;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Калужская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Трудовые Резервы, д. 12;</w:t>
      </w:r>
      <w:proofErr w:type="gramEnd"/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Новая, д. 4;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Герцена, д. 23В;</w:t>
      </w:r>
    </w:p>
    <w:p w:rsid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Герцена, д. 23Б;</w:t>
      </w:r>
    </w:p>
    <w:p w:rsidR="00187895" w:rsidRPr="00187895" w:rsidRDefault="00187895" w:rsidP="001878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р-н, г. Людиново, ул. Герцена, д. 23А,</w:t>
      </w:r>
    </w:p>
    <w:p w:rsidR="00560F26" w:rsidRPr="00433E97" w:rsidRDefault="00560F26" w:rsidP="00560F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3E9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ходили в период с «30» </w:t>
      </w:r>
      <w:r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9854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 г.</w:t>
      </w:r>
      <w:r w:rsidRPr="00433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«30» декабря 2018г. Собрание участников публичных слушаний проведено 20.12.2018 с 17:00 до 18:00 </w:t>
      </w:r>
      <w:r w:rsidRPr="00433E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E97">
        <w:rPr>
          <w:rFonts w:ascii="Times New Roman" w:hAnsi="Times New Roman" w:cs="Times New Roman"/>
          <w:sz w:val="24"/>
          <w:szCs w:val="24"/>
        </w:rPr>
        <w:t>здании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414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муниципального района «Город Людиново и </w:t>
      </w:r>
      <w:proofErr w:type="spellStart"/>
      <w:r w:rsidRPr="00985414">
        <w:rPr>
          <w:rFonts w:ascii="Times New Roman" w:hAnsi="Times New Roman" w:cs="Times New Roman"/>
          <w:sz w:val="24"/>
          <w:szCs w:val="24"/>
          <w:u w:val="single"/>
        </w:rPr>
        <w:t>Людиновский</w:t>
      </w:r>
      <w:proofErr w:type="spellEnd"/>
      <w:r w:rsidRPr="00985414">
        <w:rPr>
          <w:rFonts w:ascii="Times New Roman" w:hAnsi="Times New Roman" w:cs="Times New Roman"/>
          <w:sz w:val="24"/>
          <w:szCs w:val="24"/>
          <w:u w:val="single"/>
        </w:rPr>
        <w:t xml:space="preserve"> район»</w:t>
      </w:r>
      <w:r w:rsidRPr="00433E97">
        <w:rPr>
          <w:rFonts w:ascii="Times New Roman" w:hAnsi="Times New Roman" w:cs="Times New Roman"/>
          <w:sz w:val="24"/>
          <w:szCs w:val="24"/>
        </w:rPr>
        <w:t>,  расположенном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414">
        <w:rPr>
          <w:rFonts w:ascii="Times New Roman" w:hAnsi="Times New Roman" w:cs="Times New Roman"/>
          <w:sz w:val="24"/>
          <w:szCs w:val="24"/>
          <w:u w:val="single"/>
        </w:rPr>
        <w:t xml:space="preserve">Калужская область, </w:t>
      </w:r>
      <w:proofErr w:type="gramStart"/>
      <w:r w:rsidRPr="00985414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 w:rsidRPr="00985414">
        <w:rPr>
          <w:rFonts w:ascii="Times New Roman" w:hAnsi="Times New Roman" w:cs="Times New Roman"/>
          <w:sz w:val="24"/>
          <w:szCs w:val="24"/>
          <w:u w:val="single"/>
        </w:rPr>
        <w:t>. Людиново, 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895" w:rsidRPr="00187895" w:rsidRDefault="00187895" w:rsidP="0018789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>В публичных слушаниях принял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87895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8789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87895" w:rsidRPr="00187895" w:rsidRDefault="00187895" w:rsidP="00187895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18789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10.01.2019, </w:t>
      </w:r>
      <w:r w:rsidRPr="00187895">
        <w:rPr>
          <w:rFonts w:ascii="Times New Roman" w:hAnsi="Times New Roman" w:cs="Times New Roman"/>
          <w:sz w:val="24"/>
          <w:szCs w:val="24"/>
        </w:rPr>
        <w:t xml:space="preserve">на  </w:t>
      </w:r>
      <w:proofErr w:type="gramStart"/>
      <w:r w:rsidRPr="00187895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87895">
        <w:rPr>
          <w:rFonts w:ascii="Times New Roman" w:hAnsi="Times New Roman" w:cs="Times New Roman"/>
          <w:sz w:val="24"/>
          <w:szCs w:val="24"/>
        </w:rPr>
        <w:t xml:space="preserve">  которого подготовлено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89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слушаний.</w:t>
      </w:r>
    </w:p>
    <w:p w:rsid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895" w:rsidRPr="00187895" w:rsidRDefault="00187895" w:rsidP="001E38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lastRenderedPageBreak/>
        <w:t>В   период  проведения  публичных  слушаний  были  поданы  замечания  и</w:t>
      </w:r>
      <w:r w:rsidR="001E389F">
        <w:rPr>
          <w:rFonts w:ascii="Times New Roman" w:hAnsi="Times New Roman" w:cs="Times New Roman"/>
          <w:sz w:val="24"/>
          <w:szCs w:val="24"/>
        </w:rPr>
        <w:t xml:space="preserve"> </w:t>
      </w:r>
      <w:r w:rsidRPr="00187895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187895" w:rsidRPr="00187895" w:rsidRDefault="00187895" w:rsidP="001E38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>1) от   участников   публичных  слушаний,  постоянно  проживающих   на</w:t>
      </w:r>
      <w:r w:rsidR="001E389F">
        <w:rPr>
          <w:rFonts w:ascii="Times New Roman" w:hAnsi="Times New Roman" w:cs="Times New Roman"/>
          <w:sz w:val="24"/>
          <w:szCs w:val="24"/>
        </w:rPr>
        <w:t xml:space="preserve"> </w:t>
      </w:r>
      <w:r w:rsidRPr="00187895">
        <w:rPr>
          <w:rFonts w:ascii="Times New Roman" w:hAnsi="Times New Roman" w:cs="Times New Roman"/>
          <w:sz w:val="24"/>
          <w:szCs w:val="24"/>
        </w:rPr>
        <w:t xml:space="preserve">       территории, в пределах которой проводятся публичные слушания: </w:t>
      </w:r>
      <w:r w:rsidR="001E389F" w:rsidRPr="001E389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E38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87895">
        <w:rPr>
          <w:rFonts w:ascii="Times New Roman" w:hAnsi="Times New Roman" w:cs="Times New Roman"/>
          <w:sz w:val="24"/>
          <w:szCs w:val="24"/>
        </w:rPr>
        <w:t>предложений и замечаний;</w:t>
      </w:r>
    </w:p>
    <w:p w:rsidR="00187895" w:rsidRPr="00187895" w:rsidRDefault="00187895" w:rsidP="001E38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>2) от иных участников публичных слушаний: предложений и замечаний</w:t>
      </w:r>
      <w:r w:rsidR="001E389F">
        <w:rPr>
          <w:rFonts w:ascii="Times New Roman" w:hAnsi="Times New Roman" w:cs="Times New Roman"/>
          <w:sz w:val="24"/>
          <w:szCs w:val="24"/>
        </w:rPr>
        <w:t xml:space="preserve"> не поступало</w:t>
      </w:r>
      <w:r w:rsidRPr="00187895">
        <w:rPr>
          <w:rFonts w:ascii="Times New Roman" w:hAnsi="Times New Roman" w:cs="Times New Roman"/>
          <w:sz w:val="24"/>
          <w:szCs w:val="24"/>
        </w:rPr>
        <w:t>.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895" w:rsidRPr="00187895" w:rsidRDefault="00187895" w:rsidP="001E389F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</w:t>
      </w:r>
      <w:r w:rsidR="001E389F">
        <w:rPr>
          <w:rFonts w:ascii="Times New Roman" w:hAnsi="Times New Roman" w:cs="Times New Roman"/>
          <w:sz w:val="24"/>
          <w:szCs w:val="24"/>
        </w:rPr>
        <w:t xml:space="preserve"> </w:t>
      </w:r>
      <w:r w:rsidRPr="00187895">
        <w:rPr>
          <w:rFonts w:ascii="Times New Roman" w:hAnsi="Times New Roman" w:cs="Times New Roman"/>
          <w:sz w:val="24"/>
          <w:szCs w:val="24"/>
        </w:rPr>
        <w:t>нецелесообразности   учета   внесенных   участниками   публичных   слушаний</w:t>
      </w:r>
      <w:r w:rsidR="001E389F">
        <w:rPr>
          <w:rFonts w:ascii="Times New Roman" w:hAnsi="Times New Roman" w:cs="Times New Roman"/>
          <w:sz w:val="24"/>
          <w:szCs w:val="24"/>
        </w:rPr>
        <w:t xml:space="preserve"> </w:t>
      </w:r>
      <w:r w:rsidRPr="00187895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187895" w:rsidRPr="00187895" w:rsidRDefault="00187895" w:rsidP="0018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5090"/>
        <w:gridCol w:w="3686"/>
      </w:tblGrid>
      <w:tr w:rsidR="00187895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5" w:rsidRPr="00187895" w:rsidRDefault="00187895" w:rsidP="001E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878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78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78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5" w:rsidRPr="00187895" w:rsidRDefault="00187895" w:rsidP="001E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5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5" w:rsidRPr="00187895" w:rsidRDefault="00187895" w:rsidP="001E38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95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187895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5" w:rsidRPr="00187895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5" w:rsidRPr="00187895" w:rsidRDefault="001E389F" w:rsidP="001E389F">
            <w:pPr>
              <w:pStyle w:val="ConsPlusNormal"/>
              <w:tabs>
                <w:tab w:val="left" w:pos="2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западную и южную границы придомовой территории многоквартирного жилого дома № 15 по ул. Кропоткина по границам частных домовладений.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95" w:rsidRPr="00187895" w:rsidRDefault="003B6709" w:rsidP="001E38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</w:t>
            </w:r>
            <w:r w:rsidR="001E389F">
              <w:rPr>
                <w:rFonts w:ascii="Times New Roman" w:hAnsi="Times New Roman" w:cs="Times New Roman"/>
                <w:sz w:val="24"/>
                <w:szCs w:val="24"/>
              </w:rPr>
              <w:t xml:space="preserve"> проект межевания.</w:t>
            </w:r>
          </w:p>
        </w:tc>
      </w:tr>
      <w:tr w:rsidR="001E389F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E389F">
            <w:pPr>
              <w:pStyle w:val="ConsPlusNormal"/>
              <w:tabs>
                <w:tab w:val="left" w:pos="2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Северную границу придомовой территории многоквартирного жилого дома № 21 по                     ул. Маяковского перенести до 8 м, т.к. там организована парковка.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Pr="00187895" w:rsidRDefault="003B6709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 межевания.</w:t>
            </w:r>
          </w:p>
        </w:tc>
      </w:tr>
      <w:tr w:rsidR="001E389F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E389F">
            <w:pPr>
              <w:pStyle w:val="ConsPlusNormal"/>
              <w:tabs>
                <w:tab w:val="left" w:pos="2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Южную границу придомовой территории многоквартирного жилого дома № 27 по                ул.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6FEB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изменить до детской площадки до 2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Pr="00187895" w:rsidRDefault="003B6709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 межевания.</w:t>
            </w:r>
          </w:p>
        </w:tc>
      </w:tr>
      <w:tr w:rsidR="001E389F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E389F">
            <w:pPr>
              <w:pStyle w:val="ConsPlusNormal"/>
              <w:tabs>
                <w:tab w:val="left" w:pos="2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Юго-восточную границу придомовой территории многоквартирного жилого дома             № 23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по границам частных домовладений по ул. К.Маркса.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Pr="00187895" w:rsidRDefault="003B6709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 межевания.</w:t>
            </w:r>
          </w:p>
        </w:tc>
      </w:tr>
      <w:tr w:rsidR="001E389F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E389F">
            <w:pPr>
              <w:pStyle w:val="ConsPlusNormal"/>
              <w:tabs>
                <w:tab w:val="left" w:pos="344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в границы придомовой территории многоквартирного жилого дома № 4 по             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в районе торца дома с западной стороны, либо благоустроить данную территорию силами администрации.</w:t>
            </w:r>
          </w:p>
          <w:p w:rsidR="001E389F" w:rsidRDefault="001E389F" w:rsidP="001E38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северную границу придомовой территории в районе проектируемой парковки.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Pr="00187895" w:rsidRDefault="003B6709" w:rsidP="003B67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проект межевания. </w:t>
            </w:r>
          </w:p>
        </w:tc>
      </w:tr>
      <w:tr w:rsidR="001E389F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560F26" w:rsidP="001E389F">
            <w:pPr>
              <w:pStyle w:val="ConsPlusNormal"/>
              <w:tabs>
                <w:tab w:val="left" w:pos="2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территорию общего пользования между домами №№ 23В, 23Г, 23Д по ул. Герцена.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Pr="00187895" w:rsidRDefault="003B6709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 межевания.</w:t>
            </w:r>
          </w:p>
        </w:tc>
      </w:tr>
      <w:tr w:rsidR="001E389F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E38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западную границу придомовой территории многоквартирного жилого дома            № 29 по ул.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389F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границам частных домовладений.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Pr="00187895" w:rsidRDefault="003B6709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 межевания.</w:t>
            </w:r>
          </w:p>
        </w:tc>
      </w:tr>
      <w:tr w:rsidR="001E389F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E389F">
            <w:pPr>
              <w:pStyle w:val="ConsPlusNormal"/>
              <w:tabs>
                <w:tab w:val="left" w:pos="2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северо-восточную границу придомовой территории многоквартирного жилого дома № 16 по ул. Щербакова на уровне парковки.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Pr="00187895" w:rsidRDefault="003B6709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изменения в проект межевания.</w:t>
            </w:r>
          </w:p>
        </w:tc>
      </w:tr>
      <w:tr w:rsidR="001E389F" w:rsidRPr="00187895" w:rsidTr="001E389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Default="001E389F" w:rsidP="001E389F">
            <w:pPr>
              <w:pStyle w:val="ConsPlusNormal"/>
              <w:tabs>
                <w:tab w:val="left" w:pos="28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муниципальный земельный контроль в отношении гаражей, расположенных в районе многоквартирного жилого дома № 32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огиберидзе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F" w:rsidRPr="00187895" w:rsidRDefault="003B6709" w:rsidP="001878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земельные участки в план проведения мероприятий по муниципальному земельному контролю после постановки придомовой территории на государственный кадастровый учет.</w:t>
            </w:r>
          </w:p>
        </w:tc>
      </w:tr>
    </w:tbl>
    <w:p w:rsidR="00187895" w:rsidRPr="00187895" w:rsidRDefault="00187895" w:rsidP="00187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7895" w:rsidRPr="00187895" w:rsidRDefault="00187895" w:rsidP="003B670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895" w:rsidRPr="00187895" w:rsidRDefault="00187895" w:rsidP="003B670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 xml:space="preserve">Направить проект </w:t>
      </w:r>
      <w:r w:rsidR="003B6709">
        <w:rPr>
          <w:rFonts w:ascii="Times New Roman" w:hAnsi="Times New Roman" w:cs="Times New Roman"/>
          <w:sz w:val="24"/>
          <w:szCs w:val="24"/>
        </w:rPr>
        <w:t>межевания земельных участков под многоквартирными жилыми домами</w:t>
      </w:r>
      <w:r w:rsidRPr="00187895">
        <w:rPr>
          <w:rFonts w:ascii="Times New Roman" w:hAnsi="Times New Roman" w:cs="Times New Roman"/>
          <w:sz w:val="24"/>
          <w:szCs w:val="24"/>
        </w:rPr>
        <w:t xml:space="preserve"> </w:t>
      </w:r>
      <w:r w:rsidRPr="003B6709">
        <w:rPr>
          <w:rFonts w:ascii="Times New Roman" w:hAnsi="Times New Roman" w:cs="Times New Roman"/>
          <w:sz w:val="24"/>
          <w:szCs w:val="24"/>
          <w:u w:val="single"/>
        </w:rPr>
        <w:t>на утверждение</w:t>
      </w:r>
      <w:r w:rsidR="00447888">
        <w:rPr>
          <w:rFonts w:ascii="Times New Roman" w:hAnsi="Times New Roman" w:cs="Times New Roman"/>
          <w:sz w:val="24"/>
          <w:szCs w:val="24"/>
          <w:u w:val="single"/>
        </w:rPr>
        <w:t xml:space="preserve"> (после внесения изменений)</w:t>
      </w:r>
      <w:r w:rsidRPr="00187895">
        <w:rPr>
          <w:rFonts w:ascii="Times New Roman" w:hAnsi="Times New Roman" w:cs="Times New Roman"/>
          <w:sz w:val="24"/>
          <w:szCs w:val="24"/>
        </w:rPr>
        <w:t>/</w:t>
      </w:r>
      <w:r w:rsidRPr="003B6709">
        <w:rPr>
          <w:rFonts w:ascii="Times New Roman" w:hAnsi="Times New Roman" w:cs="Times New Roman"/>
          <w:sz w:val="24"/>
          <w:szCs w:val="24"/>
        </w:rPr>
        <w:t>на доработку</w:t>
      </w:r>
      <w:r w:rsidR="003B6709">
        <w:rPr>
          <w:rFonts w:ascii="Times New Roman" w:hAnsi="Times New Roman" w:cs="Times New Roman"/>
          <w:sz w:val="24"/>
          <w:szCs w:val="24"/>
        </w:rPr>
        <w:t xml:space="preserve"> </w:t>
      </w:r>
      <w:r w:rsidRPr="00187895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6709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gramStart"/>
      <w:r w:rsidRPr="0018789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7895" w:rsidRPr="00187895" w:rsidRDefault="003B6709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r w:rsidR="00187895" w:rsidRPr="00187895">
        <w:rPr>
          <w:rFonts w:ascii="Times New Roman" w:hAnsi="Times New Roman" w:cs="Times New Roman"/>
          <w:sz w:val="24"/>
          <w:szCs w:val="24"/>
        </w:rPr>
        <w:t xml:space="preserve">и земельным вопросам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895" w:rsidRPr="00187895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6583" w:rsidRPr="00187895" w:rsidRDefault="001A6583" w:rsidP="001878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6583" w:rsidRPr="00187895" w:rsidSect="001878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895"/>
    <w:rsid w:val="00121281"/>
    <w:rsid w:val="00187895"/>
    <w:rsid w:val="001A6583"/>
    <w:rsid w:val="001E389F"/>
    <w:rsid w:val="003B6709"/>
    <w:rsid w:val="00447888"/>
    <w:rsid w:val="00560F26"/>
    <w:rsid w:val="006302A5"/>
    <w:rsid w:val="00733003"/>
    <w:rsid w:val="00B4743E"/>
    <w:rsid w:val="00E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7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2019-01-11T09:10:00Z</cp:lastPrinted>
  <dcterms:created xsi:type="dcterms:W3CDTF">2019-01-11T08:19:00Z</dcterms:created>
  <dcterms:modified xsi:type="dcterms:W3CDTF">2019-01-14T07:18:00Z</dcterms:modified>
</cp:coreProperties>
</file>