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29B" w:rsidRDefault="00AD529B" w:rsidP="002341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Людиновский район</w:t>
      </w:r>
    </w:p>
    <w:p w:rsidR="00AD529B" w:rsidRDefault="00AD529B" w:rsidP="00AD52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AD529B" w:rsidRDefault="00AD529B" w:rsidP="00AD52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«Деревня Игнатовка» </w:t>
      </w:r>
    </w:p>
    <w:p w:rsidR="00AD529B" w:rsidRDefault="00AD529B" w:rsidP="00AD529B">
      <w:pPr>
        <w:jc w:val="center"/>
        <w:rPr>
          <w:b/>
        </w:rPr>
      </w:pPr>
    </w:p>
    <w:p w:rsidR="00AD529B" w:rsidRDefault="00AD529B" w:rsidP="00AD529B">
      <w:pPr>
        <w:jc w:val="center"/>
        <w:rPr>
          <w:b/>
        </w:rPr>
      </w:pPr>
    </w:p>
    <w:p w:rsidR="00AD529B" w:rsidRDefault="00AD529B" w:rsidP="00AD52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AD529B" w:rsidRDefault="00AD529B" w:rsidP="00AD529B">
      <w:pPr>
        <w:jc w:val="center"/>
        <w:rPr>
          <w:b/>
          <w:sz w:val="28"/>
          <w:szCs w:val="28"/>
        </w:rPr>
      </w:pPr>
    </w:p>
    <w:p w:rsidR="00AD529B" w:rsidRDefault="003947CA" w:rsidP="00AD529B">
      <w:pPr>
        <w:rPr>
          <w:u w:val="single"/>
        </w:rPr>
      </w:pPr>
      <w:r>
        <w:rPr>
          <w:u w:val="single"/>
        </w:rPr>
        <w:t>от 10</w:t>
      </w:r>
      <w:r w:rsidR="00A53459">
        <w:rPr>
          <w:u w:val="single"/>
        </w:rPr>
        <w:t xml:space="preserve"> </w:t>
      </w:r>
      <w:r>
        <w:rPr>
          <w:u w:val="single"/>
        </w:rPr>
        <w:t>декабря</w:t>
      </w:r>
      <w:r w:rsidR="00A53459">
        <w:rPr>
          <w:u w:val="single"/>
        </w:rPr>
        <w:t xml:space="preserve"> </w:t>
      </w:r>
      <w:r w:rsidR="00EF288E">
        <w:rPr>
          <w:u w:val="single"/>
        </w:rPr>
        <w:t>2018</w:t>
      </w:r>
      <w:r w:rsidR="00AD529B">
        <w:rPr>
          <w:u w:val="single"/>
        </w:rPr>
        <w:t xml:space="preserve"> года</w:t>
      </w:r>
      <w:r w:rsidR="00AD529B">
        <w:rPr>
          <w:b/>
        </w:rPr>
        <w:t xml:space="preserve">                                                                                                       </w:t>
      </w:r>
      <w:r w:rsidR="00AD529B">
        <w:rPr>
          <w:u w:val="single"/>
        </w:rPr>
        <w:t>№</w:t>
      </w:r>
      <w:r w:rsidR="00AF12BD">
        <w:rPr>
          <w:u w:val="single"/>
        </w:rPr>
        <w:t xml:space="preserve"> 1</w:t>
      </w:r>
      <w:r>
        <w:rPr>
          <w:u w:val="single"/>
        </w:rPr>
        <w:t>37</w:t>
      </w:r>
      <w:r w:rsidR="00AD529B">
        <w:rPr>
          <w:u w:val="single"/>
        </w:rPr>
        <w:t xml:space="preserve"> </w:t>
      </w:r>
    </w:p>
    <w:p w:rsidR="00AD529B" w:rsidRDefault="00AD529B" w:rsidP="00AD529B">
      <w:pPr>
        <w:rPr>
          <w:u w:val="single"/>
        </w:rPr>
      </w:pPr>
    </w:p>
    <w:p w:rsidR="00AD529B" w:rsidRDefault="00EF288E" w:rsidP="00AD529B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О внесении изменений и дополнений </w:t>
      </w:r>
    </w:p>
    <w:p w:rsidR="00EF288E" w:rsidRDefault="00EF288E" w:rsidP="00AD529B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в Устав муниципального образования </w:t>
      </w:r>
    </w:p>
    <w:p w:rsidR="00EF288E" w:rsidRPr="00AD529B" w:rsidRDefault="00EF288E" w:rsidP="00AD529B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сельского поселения «Деревня Игнатовка»</w:t>
      </w:r>
    </w:p>
    <w:p w:rsidR="00AD529B" w:rsidRDefault="00AD529B" w:rsidP="00AD529B">
      <w:pPr>
        <w:suppressAutoHyphens/>
        <w:rPr>
          <w:b/>
          <w:bCs/>
          <w:lang w:eastAsia="ar-SA"/>
        </w:rPr>
      </w:pPr>
    </w:p>
    <w:p w:rsidR="00AD529B" w:rsidRPr="00AD529B" w:rsidRDefault="00AD529B" w:rsidP="00AD529B">
      <w:pPr>
        <w:jc w:val="both"/>
        <w:rPr>
          <w:rFonts w:eastAsiaTheme="minorHAnsi"/>
          <w:lang w:eastAsia="en-US"/>
        </w:rPr>
      </w:pPr>
      <w:r>
        <w:rPr>
          <w:bCs/>
          <w:lang w:eastAsia="ar-SA"/>
        </w:rPr>
        <w:t xml:space="preserve">                 </w:t>
      </w:r>
      <w:r w:rsidR="007959B8">
        <w:rPr>
          <w:bCs/>
          <w:lang w:eastAsia="ar-SA"/>
        </w:rPr>
        <w:t xml:space="preserve">       </w:t>
      </w:r>
      <w:r w:rsidR="008F3254">
        <w:rPr>
          <w:rFonts w:eastAsiaTheme="minorHAnsi" w:cstheme="minorBidi"/>
          <w:lang w:eastAsia="en-US"/>
        </w:rPr>
        <w:t xml:space="preserve">В соответствии со ст. 35, </w:t>
      </w:r>
      <w:r w:rsidR="007959B8">
        <w:rPr>
          <w:rFonts w:eastAsiaTheme="minorHAnsi" w:cstheme="minorBidi"/>
          <w:lang w:eastAsia="en-US"/>
        </w:rPr>
        <w:t>44</w:t>
      </w:r>
      <w:r w:rsidR="008F3254">
        <w:rPr>
          <w:rFonts w:eastAsiaTheme="minorHAnsi" w:cstheme="minorBidi"/>
          <w:lang w:eastAsia="en-US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="00A11C8A">
        <w:rPr>
          <w:rFonts w:eastAsiaTheme="minorHAnsi"/>
          <w:lang w:eastAsia="en-US"/>
        </w:rPr>
        <w:t>,</w:t>
      </w:r>
      <w:r w:rsidR="008F3254" w:rsidRPr="008F3254">
        <w:rPr>
          <w:rFonts w:eastAsiaTheme="minorHAnsi"/>
          <w:lang w:eastAsia="en-US"/>
        </w:rPr>
        <w:t xml:space="preserve"> Устава муниципального образования сельского поселения «Деревня Игнатовка»</w:t>
      </w:r>
      <w:r>
        <w:rPr>
          <w:bCs/>
          <w:lang w:eastAsia="ar-SA"/>
        </w:rPr>
        <w:t>, Сельская Дума сельского поселения «Деревня Игнатовка»</w:t>
      </w:r>
    </w:p>
    <w:p w:rsidR="00AD529B" w:rsidRDefault="00AD529B" w:rsidP="00AD529B">
      <w:pPr>
        <w:suppressAutoHyphens/>
        <w:jc w:val="center"/>
        <w:rPr>
          <w:bCs/>
          <w:lang w:eastAsia="ar-SA"/>
        </w:rPr>
      </w:pPr>
    </w:p>
    <w:p w:rsidR="00AD529B" w:rsidRDefault="00AD529B" w:rsidP="00AD529B">
      <w:pPr>
        <w:suppressAutoHyphens/>
        <w:jc w:val="center"/>
        <w:rPr>
          <w:b/>
          <w:bCs/>
          <w:lang w:eastAsia="ar-SA"/>
        </w:rPr>
      </w:pPr>
      <w:r>
        <w:rPr>
          <w:b/>
          <w:bCs/>
        </w:rPr>
        <w:t>Р Е Ш И Л А:</w:t>
      </w:r>
    </w:p>
    <w:p w:rsidR="00AD529B" w:rsidRDefault="00AD529B" w:rsidP="00485C87">
      <w:pPr>
        <w:rPr>
          <w:b/>
        </w:rPr>
      </w:pPr>
    </w:p>
    <w:p w:rsidR="00AD529B" w:rsidRDefault="00AD529B" w:rsidP="00AD529B">
      <w:pPr>
        <w:jc w:val="both"/>
        <w:rPr>
          <w:rFonts w:eastAsiaTheme="minorHAnsi"/>
          <w:lang w:eastAsia="en-US"/>
        </w:rPr>
      </w:pPr>
      <w:r>
        <w:rPr>
          <w:lang w:eastAsia="ar-SA"/>
        </w:rPr>
        <w:t xml:space="preserve">            </w:t>
      </w:r>
      <w:r w:rsidRPr="00AD529B">
        <w:rPr>
          <w:rFonts w:eastAsiaTheme="minorHAnsi"/>
          <w:lang w:eastAsia="en-US"/>
        </w:rPr>
        <w:t xml:space="preserve">1. </w:t>
      </w:r>
      <w:r w:rsidR="00531293">
        <w:rPr>
          <w:rFonts w:eastAsiaTheme="minorHAnsi"/>
          <w:lang w:eastAsia="en-US"/>
        </w:rPr>
        <w:t>Внести в Устав муниципального образования сельского поселения «Деревня Игнатовка» следующие изменения и дополнения:</w:t>
      </w:r>
    </w:p>
    <w:p w:rsidR="00531293" w:rsidRDefault="00531293" w:rsidP="00AD529B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1.1. </w:t>
      </w:r>
      <w:r w:rsidR="007959B8">
        <w:rPr>
          <w:rFonts w:eastAsiaTheme="minorHAnsi"/>
          <w:lang w:eastAsia="en-US"/>
        </w:rPr>
        <w:t>Дополнить статьей 17.1</w:t>
      </w:r>
      <w:r w:rsidR="00681B8E">
        <w:rPr>
          <w:rFonts w:eastAsiaTheme="minorHAnsi"/>
          <w:lang w:eastAsia="en-US"/>
        </w:rPr>
        <w:t xml:space="preserve"> следующего содержания:</w:t>
      </w:r>
    </w:p>
    <w:p w:rsidR="00143792" w:rsidRDefault="00143792" w:rsidP="007959B8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</w:t>
      </w:r>
      <w:r w:rsidR="006F6C7E">
        <w:rPr>
          <w:rFonts w:eastAsiaTheme="minorHAnsi"/>
          <w:lang w:eastAsia="en-US"/>
        </w:rPr>
        <w:t>«</w:t>
      </w:r>
      <w:r w:rsidR="007959B8">
        <w:rPr>
          <w:rFonts w:eastAsiaTheme="minorHAnsi"/>
          <w:lang w:eastAsia="en-US"/>
        </w:rPr>
        <w:t>17.1 Староста сельского населенного пункта</w:t>
      </w:r>
      <w:r w:rsidR="00E15BAB">
        <w:rPr>
          <w:rFonts w:eastAsiaTheme="minorHAnsi"/>
          <w:lang w:eastAsia="en-US"/>
        </w:rPr>
        <w:t>.</w:t>
      </w:r>
    </w:p>
    <w:p w:rsidR="00620294" w:rsidRDefault="007959B8" w:rsidP="007959B8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1. Для организации взаимодействия органов местного самоуправления и жителей сельского населенного пункта при решении вопросов местного значения</w:t>
      </w:r>
      <w:r w:rsidR="00620294">
        <w:rPr>
          <w:rFonts w:eastAsiaTheme="minorHAnsi"/>
          <w:lang w:eastAsia="en-US"/>
        </w:rPr>
        <w:t xml:space="preserve"> в сельском населенном пункте, расположенном в поселении может назначаться староста сельского населенного пункта.</w:t>
      </w:r>
    </w:p>
    <w:p w:rsidR="007959B8" w:rsidRDefault="00620294" w:rsidP="007959B8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2.  Староста сельского населенного пункта назначается Сельской Думой, в состав которой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</w:t>
      </w:r>
      <w:r w:rsidR="008506CD">
        <w:rPr>
          <w:rFonts w:eastAsiaTheme="minorHAnsi"/>
          <w:lang w:eastAsia="en-US"/>
        </w:rPr>
        <w:t>.</w:t>
      </w:r>
    </w:p>
    <w:p w:rsidR="008506CD" w:rsidRDefault="008506CD" w:rsidP="007959B8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8506CD" w:rsidRDefault="008506CD" w:rsidP="007959B8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4. Старостой сельского населенного пункта не может быть назначено лицо:</w:t>
      </w:r>
    </w:p>
    <w:p w:rsidR="008506CD" w:rsidRPr="008506CD" w:rsidRDefault="00A11C8A" w:rsidP="008506CD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</w:t>
      </w:r>
      <w:r w:rsidR="008506CD" w:rsidRPr="008506CD">
        <w:rPr>
          <w:rFonts w:eastAsiaTheme="minorHAnsi"/>
          <w:lang w:eastAsia="en-US"/>
        </w:rPr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8506CD" w:rsidRPr="008506CD" w:rsidRDefault="00A11C8A" w:rsidP="008506CD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</w:t>
      </w:r>
      <w:r w:rsidR="008506CD" w:rsidRPr="008506CD">
        <w:rPr>
          <w:rFonts w:eastAsiaTheme="minorHAnsi"/>
          <w:lang w:eastAsia="en-US"/>
        </w:rPr>
        <w:t>2) признанное судом недееспособным или ограниченно дееспособным;</w:t>
      </w:r>
    </w:p>
    <w:p w:rsidR="008506CD" w:rsidRDefault="00A11C8A" w:rsidP="008506CD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</w:t>
      </w:r>
      <w:r w:rsidR="008506CD" w:rsidRPr="008506CD">
        <w:rPr>
          <w:rFonts w:eastAsiaTheme="minorHAnsi"/>
          <w:lang w:eastAsia="en-US"/>
        </w:rPr>
        <w:t>3) имеющее непогашенную или неснятую судимость.</w:t>
      </w:r>
    </w:p>
    <w:p w:rsidR="008506CD" w:rsidRPr="008506CD" w:rsidRDefault="008506CD" w:rsidP="003947CA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5. </w:t>
      </w:r>
      <w:r w:rsidRPr="008506CD">
        <w:rPr>
          <w:rFonts w:eastAsiaTheme="minorHAnsi"/>
          <w:lang w:eastAsia="en-US"/>
        </w:rPr>
        <w:t xml:space="preserve">Срок полномочий старосты сельского населенного пункта устанавливается уставом муниципального образования и </w:t>
      </w:r>
      <w:r w:rsidR="003947CA">
        <w:rPr>
          <w:rFonts w:eastAsiaTheme="minorHAnsi"/>
          <w:lang w:eastAsia="en-US"/>
        </w:rPr>
        <w:t>составляет 2 года</w:t>
      </w:r>
      <w:r w:rsidRPr="008506CD">
        <w:rPr>
          <w:rFonts w:eastAsiaTheme="minorHAnsi"/>
          <w:lang w:eastAsia="en-US"/>
        </w:rPr>
        <w:t>.</w:t>
      </w:r>
    </w:p>
    <w:p w:rsidR="00A11C8A" w:rsidRDefault="008506CD" w:rsidP="008506CD">
      <w:pPr>
        <w:jc w:val="both"/>
        <w:rPr>
          <w:rFonts w:eastAsiaTheme="minorHAnsi" w:cstheme="minorBidi"/>
          <w:lang w:eastAsia="en-US"/>
        </w:rPr>
      </w:pPr>
      <w:r w:rsidRPr="008506CD">
        <w:rPr>
          <w:rFonts w:eastAsiaTheme="minorHAnsi"/>
          <w:lang w:eastAsia="en-US"/>
        </w:rPr>
        <w:t>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части 10 </w:t>
      </w:r>
      <w:hyperlink r:id="rId6" w:tooltip="Статья 40. Статус депутата, члена выборного органа местного самоуправления, выборного должностного лица местного самоуправления" w:history="1">
        <w:r w:rsidRPr="00A11C8A">
          <w:rPr>
            <w:rStyle w:val="a6"/>
            <w:rFonts w:eastAsiaTheme="minorHAnsi"/>
            <w:color w:val="auto"/>
            <w:u w:val="none"/>
            <w:lang w:eastAsia="en-US"/>
          </w:rPr>
          <w:t>статьи 40</w:t>
        </w:r>
      </w:hyperlink>
      <w:r w:rsidR="00A11C8A">
        <w:rPr>
          <w:rFonts w:eastAsiaTheme="minorHAnsi"/>
          <w:lang w:eastAsia="en-US"/>
        </w:rPr>
        <w:t xml:space="preserve"> </w:t>
      </w:r>
      <w:r w:rsidR="00A11C8A">
        <w:rPr>
          <w:rFonts w:eastAsiaTheme="minorHAnsi" w:cstheme="minorBidi"/>
          <w:lang w:eastAsia="en-US"/>
        </w:rPr>
        <w:t>Федерального закона от 06.10.2003 № 131-ФЗ «Об общих принципах организации местного самоуправления в Российской Федерации».</w:t>
      </w:r>
    </w:p>
    <w:p w:rsidR="00E15BAB" w:rsidRDefault="00E15BAB" w:rsidP="008506CD">
      <w:pPr>
        <w:jc w:val="both"/>
        <w:rPr>
          <w:rFonts w:eastAsiaTheme="minorHAnsi" w:cstheme="minorBidi"/>
          <w:lang w:eastAsia="en-US"/>
        </w:rPr>
      </w:pPr>
    </w:p>
    <w:p w:rsidR="008506CD" w:rsidRPr="008506CD" w:rsidRDefault="00A11C8A" w:rsidP="008506CD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             </w:t>
      </w:r>
      <w:r w:rsidR="008506CD">
        <w:rPr>
          <w:rFonts w:eastAsiaTheme="minorHAnsi"/>
          <w:lang w:eastAsia="en-US"/>
        </w:rPr>
        <w:t>6</w:t>
      </w:r>
      <w:r w:rsidR="008506CD" w:rsidRPr="008506CD">
        <w:rPr>
          <w:rFonts w:eastAsiaTheme="minorHAnsi"/>
          <w:lang w:eastAsia="en-US"/>
        </w:rPr>
        <w:t>. Староста сельского населенного пункта для решения возложенных на него задач:</w:t>
      </w:r>
    </w:p>
    <w:p w:rsidR="008506CD" w:rsidRPr="008506CD" w:rsidRDefault="00A11C8A" w:rsidP="008506CD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</w:t>
      </w:r>
      <w:r w:rsidR="00E15BAB">
        <w:rPr>
          <w:rFonts w:eastAsiaTheme="minorHAnsi"/>
          <w:lang w:eastAsia="en-US"/>
        </w:rPr>
        <w:t xml:space="preserve">  </w:t>
      </w:r>
      <w:r w:rsidR="008506CD" w:rsidRPr="008506CD">
        <w:rPr>
          <w:rFonts w:eastAsiaTheme="minorHAnsi"/>
          <w:lang w:eastAsia="en-US"/>
        </w:rPr>
        <w:t>1) взаимодействует с органами местного самоуправления, муниципальными предприятиями и учреждениями</w:t>
      </w:r>
      <w:r>
        <w:rPr>
          <w:rFonts w:eastAsiaTheme="minorHAnsi"/>
          <w:lang w:eastAsia="en-US"/>
        </w:rPr>
        <w:t>,</w:t>
      </w:r>
      <w:r w:rsidR="008506CD" w:rsidRPr="008506CD">
        <w:rPr>
          <w:rFonts w:eastAsiaTheme="minorHAnsi"/>
          <w:lang w:eastAsia="en-US"/>
        </w:rPr>
        <w:t xml:space="preserve"> и иными организациями по вопросам решения вопросов местного значения в сельском населенном пункте;</w:t>
      </w:r>
    </w:p>
    <w:p w:rsidR="008506CD" w:rsidRPr="008506CD" w:rsidRDefault="00A11C8A" w:rsidP="008506CD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</w:t>
      </w:r>
      <w:r w:rsidR="00E15BAB">
        <w:rPr>
          <w:rFonts w:eastAsiaTheme="minorHAnsi"/>
          <w:lang w:eastAsia="en-US"/>
        </w:rPr>
        <w:t xml:space="preserve">  </w:t>
      </w:r>
      <w:r w:rsidR="008506CD" w:rsidRPr="008506CD">
        <w:rPr>
          <w:rFonts w:eastAsiaTheme="minorHAnsi"/>
          <w:lang w:eastAsia="en-US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8506CD" w:rsidRPr="008506CD" w:rsidRDefault="00A11C8A" w:rsidP="008506CD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</w:t>
      </w:r>
      <w:r w:rsidR="00E15BAB">
        <w:rPr>
          <w:rFonts w:eastAsiaTheme="minorHAnsi"/>
          <w:lang w:eastAsia="en-US"/>
        </w:rPr>
        <w:t xml:space="preserve">  </w:t>
      </w:r>
      <w:r w:rsidR="008506CD" w:rsidRPr="008506CD">
        <w:rPr>
          <w:rFonts w:eastAsiaTheme="minorHAnsi"/>
          <w:lang w:eastAsia="en-US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8506CD" w:rsidRPr="008506CD" w:rsidRDefault="00A11C8A" w:rsidP="008506CD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</w:t>
      </w:r>
      <w:r w:rsidR="00E15BAB">
        <w:rPr>
          <w:rFonts w:eastAsiaTheme="minorHAnsi"/>
          <w:lang w:eastAsia="en-US"/>
        </w:rPr>
        <w:t xml:space="preserve">  </w:t>
      </w:r>
      <w:r w:rsidR="008506CD" w:rsidRPr="008506CD">
        <w:rPr>
          <w:rFonts w:eastAsiaTheme="minorHAnsi"/>
          <w:lang w:eastAsia="en-US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8506CD" w:rsidRDefault="00A11C8A" w:rsidP="008506CD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</w:t>
      </w:r>
      <w:r w:rsidR="00E15BAB">
        <w:rPr>
          <w:rFonts w:eastAsiaTheme="minorHAnsi"/>
          <w:lang w:eastAsia="en-US"/>
        </w:rPr>
        <w:t xml:space="preserve">  </w:t>
      </w:r>
      <w:r w:rsidR="008506CD" w:rsidRPr="008506CD">
        <w:rPr>
          <w:rFonts w:eastAsiaTheme="minorHAnsi"/>
          <w:lang w:eastAsia="en-US"/>
        </w:rPr>
        <w:t>5) осуществляет иные полномочия и права, предусмотренные нормативным правовым</w:t>
      </w:r>
      <w:r w:rsidR="0021341D">
        <w:rPr>
          <w:rFonts w:eastAsiaTheme="minorHAnsi"/>
          <w:lang w:eastAsia="en-US"/>
        </w:rPr>
        <w:t xml:space="preserve"> акто</w:t>
      </w:r>
      <w:r w:rsidR="008506CD" w:rsidRPr="008506CD">
        <w:rPr>
          <w:rFonts w:eastAsiaTheme="minorHAnsi"/>
          <w:lang w:eastAsia="en-US"/>
        </w:rPr>
        <w:t xml:space="preserve">м представительного органа муниципального образования в соответствии с законом </w:t>
      </w:r>
      <w:r w:rsidR="003947CA">
        <w:rPr>
          <w:rFonts w:eastAsiaTheme="minorHAnsi"/>
          <w:lang w:eastAsia="en-US"/>
        </w:rPr>
        <w:t>Калужской области</w:t>
      </w:r>
      <w:r w:rsidR="008506CD" w:rsidRPr="008506CD">
        <w:rPr>
          <w:rFonts w:eastAsiaTheme="minorHAnsi"/>
          <w:lang w:eastAsia="en-US"/>
        </w:rPr>
        <w:t>.</w:t>
      </w:r>
    </w:p>
    <w:p w:rsidR="007959B8" w:rsidRDefault="00A11C8A" w:rsidP="007959B8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7. </w:t>
      </w:r>
      <w:r w:rsidRPr="00A11C8A">
        <w:rPr>
          <w:rFonts w:eastAsiaTheme="minorHAnsi"/>
          <w:lang w:eastAsia="en-US"/>
        </w:rPr>
        <w:t>Гарантии деятельности и иные вопросы статуса старосты сельского населенного пункта могут устанавливаться нормативным правовым</w:t>
      </w:r>
      <w:r w:rsidR="0021341D">
        <w:rPr>
          <w:rFonts w:eastAsiaTheme="minorHAnsi"/>
          <w:lang w:eastAsia="en-US"/>
        </w:rPr>
        <w:t xml:space="preserve"> акто</w:t>
      </w:r>
      <w:bookmarkStart w:id="0" w:name="_GoBack"/>
      <w:bookmarkEnd w:id="0"/>
      <w:r w:rsidR="0021341D">
        <w:rPr>
          <w:rFonts w:eastAsiaTheme="minorHAnsi"/>
          <w:lang w:eastAsia="en-US"/>
        </w:rPr>
        <w:t>м</w:t>
      </w:r>
      <w:r w:rsidRPr="00A11C8A">
        <w:rPr>
          <w:rFonts w:eastAsiaTheme="minorHAnsi"/>
          <w:lang w:eastAsia="en-US"/>
        </w:rPr>
        <w:t xml:space="preserve"> представительного органа муниципального образования в соответствии с законом </w:t>
      </w:r>
      <w:r w:rsidR="0021341D">
        <w:rPr>
          <w:rFonts w:eastAsiaTheme="minorHAnsi"/>
          <w:lang w:eastAsia="en-US"/>
        </w:rPr>
        <w:t>Калужской области</w:t>
      </w:r>
      <w:r w:rsidRPr="00A11C8A">
        <w:rPr>
          <w:rFonts w:eastAsiaTheme="minorHAnsi"/>
          <w:lang w:eastAsia="en-US"/>
        </w:rPr>
        <w:t>.</w:t>
      </w:r>
    </w:p>
    <w:p w:rsidR="008320C1" w:rsidRDefault="008320C1" w:rsidP="007959B8">
      <w:pPr>
        <w:jc w:val="both"/>
        <w:rPr>
          <w:rFonts w:eastAsiaTheme="minorHAnsi"/>
          <w:lang w:eastAsia="en-US"/>
        </w:rPr>
      </w:pPr>
    </w:p>
    <w:p w:rsidR="00A11C8A" w:rsidRPr="00AD529B" w:rsidRDefault="003947CA" w:rsidP="007959B8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2. Решение Сельской Думы сельского поселения «Деревня Игнатовка» от 27.11.2018 </w:t>
      </w:r>
      <w:r w:rsidR="008320C1">
        <w:rPr>
          <w:rFonts w:eastAsiaTheme="minorHAnsi"/>
          <w:lang w:eastAsia="en-US"/>
        </w:rPr>
        <w:t>№ 129 «О внесении изменений и дополнений в Устав муниципального образования сельского поселения «Деревня Игнатовка» отменить.</w:t>
      </w:r>
    </w:p>
    <w:p w:rsidR="00AD529B" w:rsidRPr="00AD529B" w:rsidRDefault="008320C1" w:rsidP="00AD529B">
      <w:pPr>
        <w:spacing w:line="252" w:lineRule="auto"/>
        <w:jc w:val="both"/>
        <w:rPr>
          <w:rFonts w:eastAsia="Calibri"/>
          <w:lang w:eastAsia="en-US"/>
        </w:rPr>
      </w:pPr>
      <w:r>
        <w:rPr>
          <w:rFonts w:eastAsiaTheme="minorHAnsi"/>
          <w:lang w:eastAsia="en-US"/>
        </w:rPr>
        <w:t xml:space="preserve">            3</w:t>
      </w:r>
      <w:r w:rsidR="00AD529B" w:rsidRPr="00AD529B">
        <w:rPr>
          <w:rFonts w:eastAsiaTheme="minorHAnsi"/>
          <w:lang w:eastAsia="en-US"/>
        </w:rPr>
        <w:t xml:space="preserve">. </w:t>
      </w:r>
      <w:r w:rsidR="006F6C7E">
        <w:rPr>
          <w:rFonts w:eastAsiaTheme="minorHAnsi"/>
          <w:lang w:eastAsia="en-US"/>
        </w:rPr>
        <w:t>Направить изменения и дополнения, внесенные в Устав сельского поселения «Деревня Игнатовка» на государственную регистрацию в Управление Министерства юстиции Российской Федерации по Калужской области.</w:t>
      </w:r>
    </w:p>
    <w:p w:rsidR="00AD529B" w:rsidRPr="00AD529B" w:rsidRDefault="00AD529B" w:rsidP="00AD529B">
      <w:pPr>
        <w:spacing w:line="252" w:lineRule="auto"/>
        <w:jc w:val="both"/>
        <w:rPr>
          <w:rFonts w:eastAsiaTheme="minorHAnsi"/>
          <w:lang w:eastAsia="en-US"/>
        </w:rPr>
      </w:pPr>
      <w:r w:rsidRPr="00AD529B">
        <w:rPr>
          <w:rFonts w:eastAsia="Calibri"/>
          <w:lang w:eastAsia="en-US"/>
        </w:rPr>
        <w:t xml:space="preserve">            </w:t>
      </w:r>
      <w:r w:rsidR="008320C1">
        <w:rPr>
          <w:rFonts w:eastAsiaTheme="minorHAnsi"/>
          <w:lang w:eastAsia="en-US"/>
        </w:rPr>
        <w:t>4</w:t>
      </w:r>
      <w:r w:rsidRPr="00AD529B">
        <w:rPr>
          <w:rFonts w:eastAsiaTheme="minorHAnsi"/>
          <w:lang w:eastAsia="en-US"/>
        </w:rPr>
        <w:t xml:space="preserve">. Настоящее </w:t>
      </w:r>
      <w:r>
        <w:rPr>
          <w:rFonts w:eastAsiaTheme="minorHAnsi"/>
          <w:lang w:eastAsia="en-US"/>
        </w:rPr>
        <w:t>Решение</w:t>
      </w:r>
      <w:r w:rsidRPr="00AD529B">
        <w:rPr>
          <w:rFonts w:eastAsiaTheme="minorHAnsi"/>
          <w:lang w:eastAsia="en-US"/>
        </w:rPr>
        <w:t xml:space="preserve"> вступает в силу </w:t>
      </w:r>
      <w:r w:rsidR="006F6C7E">
        <w:rPr>
          <w:rFonts w:eastAsiaTheme="minorHAnsi"/>
          <w:lang w:eastAsia="en-US"/>
        </w:rPr>
        <w:t>после государственной регистрации и</w:t>
      </w:r>
      <w:r w:rsidRPr="00AD529B">
        <w:rPr>
          <w:rFonts w:eastAsiaTheme="minorHAnsi"/>
          <w:lang w:eastAsia="en-US"/>
        </w:rPr>
        <w:t xml:space="preserve"> официального опубликования (обнародования).</w:t>
      </w:r>
    </w:p>
    <w:p w:rsidR="00AD529B" w:rsidRDefault="00AD529B" w:rsidP="00AD529B">
      <w:pPr>
        <w:suppressAutoHyphens/>
        <w:jc w:val="both"/>
        <w:rPr>
          <w:rFonts w:eastAsiaTheme="minorHAnsi"/>
          <w:lang w:eastAsia="en-US"/>
        </w:rPr>
      </w:pPr>
    </w:p>
    <w:p w:rsidR="002637ED" w:rsidRDefault="002637ED" w:rsidP="00AD529B">
      <w:pPr>
        <w:suppressAutoHyphens/>
        <w:jc w:val="both"/>
        <w:rPr>
          <w:lang w:eastAsia="ar-SA"/>
        </w:rPr>
      </w:pPr>
    </w:p>
    <w:p w:rsidR="00AD529B" w:rsidRDefault="00AD529B" w:rsidP="00AD529B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Глава сельского поселения</w:t>
      </w:r>
    </w:p>
    <w:p w:rsidR="00AD529B" w:rsidRDefault="00AD529B" w:rsidP="00AD529B">
      <w:pPr>
        <w:suppressAutoHyphens/>
        <w:jc w:val="both"/>
        <w:rPr>
          <w:b/>
        </w:rPr>
      </w:pPr>
      <w:r>
        <w:rPr>
          <w:b/>
        </w:rPr>
        <w:t xml:space="preserve">«Деревня </w:t>
      </w:r>
      <w:proofErr w:type="gramStart"/>
      <w:r>
        <w:rPr>
          <w:b/>
        </w:rPr>
        <w:t xml:space="preserve">Игнатовка»   </w:t>
      </w:r>
      <w:proofErr w:type="gramEnd"/>
      <w:r>
        <w:rPr>
          <w:b/>
        </w:rPr>
        <w:t xml:space="preserve">                                                                                      Г.С. Сафронов</w:t>
      </w:r>
    </w:p>
    <w:p w:rsidR="00AD529B" w:rsidRDefault="00AD529B" w:rsidP="00AD529B">
      <w:pPr>
        <w:suppressAutoHyphens/>
        <w:jc w:val="both"/>
        <w:rPr>
          <w:b/>
        </w:rPr>
      </w:pPr>
    </w:p>
    <w:p w:rsidR="00AD529B" w:rsidRDefault="00AD529B" w:rsidP="00AD529B">
      <w:pPr>
        <w:suppressAutoHyphens/>
        <w:jc w:val="both"/>
        <w:rPr>
          <w:b/>
        </w:rPr>
      </w:pPr>
    </w:p>
    <w:p w:rsidR="00AD529B" w:rsidRDefault="00AD529B" w:rsidP="00AD529B">
      <w:pPr>
        <w:suppressAutoHyphens/>
        <w:jc w:val="both"/>
        <w:rPr>
          <w:b/>
        </w:rPr>
      </w:pPr>
    </w:p>
    <w:p w:rsidR="00AD529B" w:rsidRDefault="00AD529B" w:rsidP="00AD529B">
      <w:pPr>
        <w:suppressAutoHyphens/>
        <w:jc w:val="both"/>
        <w:rPr>
          <w:b/>
        </w:rPr>
      </w:pPr>
    </w:p>
    <w:p w:rsidR="00AD529B" w:rsidRDefault="00AD529B" w:rsidP="00AD529B">
      <w:pPr>
        <w:suppressAutoHyphens/>
        <w:jc w:val="both"/>
        <w:rPr>
          <w:b/>
        </w:rPr>
      </w:pPr>
    </w:p>
    <w:p w:rsidR="00AD529B" w:rsidRDefault="00AD529B" w:rsidP="00AD529B">
      <w:pPr>
        <w:suppressAutoHyphens/>
        <w:jc w:val="both"/>
        <w:rPr>
          <w:b/>
        </w:rPr>
      </w:pPr>
    </w:p>
    <w:p w:rsidR="00AD529B" w:rsidRDefault="00AD529B" w:rsidP="00AD529B">
      <w:pPr>
        <w:suppressAutoHyphens/>
        <w:jc w:val="both"/>
        <w:rPr>
          <w:b/>
        </w:rPr>
      </w:pPr>
    </w:p>
    <w:p w:rsidR="00AD529B" w:rsidRDefault="00AD529B" w:rsidP="00AD529B">
      <w:pPr>
        <w:suppressAutoHyphens/>
        <w:jc w:val="both"/>
        <w:rPr>
          <w:b/>
        </w:rPr>
      </w:pPr>
    </w:p>
    <w:p w:rsidR="00AD529B" w:rsidRDefault="00AD529B" w:rsidP="00AD529B">
      <w:pPr>
        <w:suppressAutoHyphens/>
        <w:jc w:val="both"/>
        <w:rPr>
          <w:b/>
        </w:rPr>
      </w:pPr>
    </w:p>
    <w:p w:rsidR="00AD529B" w:rsidRDefault="00AD529B" w:rsidP="00AD529B">
      <w:pPr>
        <w:suppressAutoHyphens/>
        <w:jc w:val="both"/>
        <w:rPr>
          <w:b/>
        </w:rPr>
      </w:pPr>
    </w:p>
    <w:p w:rsidR="00AD529B" w:rsidRDefault="00AD529B" w:rsidP="00AD529B">
      <w:pPr>
        <w:suppressAutoHyphens/>
        <w:jc w:val="both"/>
        <w:rPr>
          <w:b/>
        </w:rPr>
      </w:pPr>
    </w:p>
    <w:p w:rsidR="005C1311" w:rsidRDefault="005C1311" w:rsidP="006F6C7E">
      <w:pPr>
        <w:suppressAutoHyphens/>
        <w:rPr>
          <w:b/>
          <w:sz w:val="20"/>
          <w:szCs w:val="20"/>
          <w:lang w:eastAsia="ar-SA"/>
        </w:rPr>
      </w:pPr>
    </w:p>
    <w:sectPr w:rsidR="005C1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12F81"/>
    <w:multiLevelType w:val="hybridMultilevel"/>
    <w:tmpl w:val="69066EC0"/>
    <w:lvl w:ilvl="0" w:tplc="C2C2FDFE">
      <w:start w:val="1"/>
      <w:numFmt w:val="decimal"/>
      <w:lvlText w:val="%1."/>
      <w:lvlJc w:val="center"/>
      <w:pPr>
        <w:ind w:left="43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1" w15:restartNumberingAfterBreak="0">
    <w:nsid w:val="567F1D37"/>
    <w:multiLevelType w:val="multilevel"/>
    <w:tmpl w:val="57224162"/>
    <w:lvl w:ilvl="0">
      <w:start w:val="1"/>
      <w:numFmt w:val="decimal"/>
      <w:suff w:val="space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29B"/>
    <w:rsid w:val="0000632E"/>
    <w:rsid w:val="0001790D"/>
    <w:rsid w:val="00025ACB"/>
    <w:rsid w:val="000F53F7"/>
    <w:rsid w:val="00143792"/>
    <w:rsid w:val="0021341D"/>
    <w:rsid w:val="00234174"/>
    <w:rsid w:val="00240EB3"/>
    <w:rsid w:val="002637ED"/>
    <w:rsid w:val="003947CA"/>
    <w:rsid w:val="003D5B3F"/>
    <w:rsid w:val="00485C87"/>
    <w:rsid w:val="004A0367"/>
    <w:rsid w:val="004C357A"/>
    <w:rsid w:val="004F008A"/>
    <w:rsid w:val="00531293"/>
    <w:rsid w:val="005414B3"/>
    <w:rsid w:val="005A60FD"/>
    <w:rsid w:val="005C1311"/>
    <w:rsid w:val="005C6ED5"/>
    <w:rsid w:val="00620294"/>
    <w:rsid w:val="00670D9A"/>
    <w:rsid w:val="00681B8E"/>
    <w:rsid w:val="006B0B1A"/>
    <w:rsid w:val="006E1238"/>
    <w:rsid w:val="006F6C7E"/>
    <w:rsid w:val="007959B8"/>
    <w:rsid w:val="008154D7"/>
    <w:rsid w:val="008320C1"/>
    <w:rsid w:val="008506CD"/>
    <w:rsid w:val="008F3254"/>
    <w:rsid w:val="00A11C8A"/>
    <w:rsid w:val="00A41DCD"/>
    <w:rsid w:val="00A53459"/>
    <w:rsid w:val="00AD529B"/>
    <w:rsid w:val="00AF12BD"/>
    <w:rsid w:val="00BD7439"/>
    <w:rsid w:val="00C068EA"/>
    <w:rsid w:val="00C3681F"/>
    <w:rsid w:val="00C813A9"/>
    <w:rsid w:val="00D10867"/>
    <w:rsid w:val="00E1059A"/>
    <w:rsid w:val="00E15BAB"/>
    <w:rsid w:val="00EF288E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A9A9B-3518-4251-A833-490F6C4B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1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41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8506CD"/>
  </w:style>
  <w:style w:type="character" w:styleId="a6">
    <w:name w:val="Hyperlink"/>
    <w:basedOn w:val="a0"/>
    <w:uiPriority w:val="99"/>
    <w:unhideWhenUsed/>
    <w:rsid w:val="008506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9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odeks.systecs.ru/zakon/fz-131/glava6/st40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5407A-F9F0-446F-9F97-6324F55AE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IGNATOVKA-11</cp:lastModifiedBy>
  <cp:revision>35</cp:revision>
  <cp:lastPrinted>2018-12-11T06:55:00Z</cp:lastPrinted>
  <dcterms:created xsi:type="dcterms:W3CDTF">2016-11-25T09:25:00Z</dcterms:created>
  <dcterms:modified xsi:type="dcterms:W3CDTF">2018-12-11T06:55:00Z</dcterms:modified>
</cp:coreProperties>
</file>