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C1" w:rsidRPr="008F04D6" w:rsidRDefault="002D55C1" w:rsidP="002D55C1">
      <w:pPr>
        <w:autoSpaceDE w:val="0"/>
        <w:autoSpaceDN w:val="0"/>
        <w:adjustRightInd w:val="0"/>
        <w:jc w:val="center"/>
        <w:outlineLvl w:val="0"/>
        <w:rPr>
          <w:sz w:val="20"/>
        </w:rPr>
      </w:pPr>
      <w:r>
        <w:rPr>
          <w:sz w:val="20"/>
        </w:rPr>
        <w:t xml:space="preserve">                                                                                                             </w:t>
      </w:r>
      <w:proofErr w:type="gramStart"/>
      <w:r>
        <w:rPr>
          <w:sz w:val="20"/>
        </w:rPr>
        <w:t>Утвержден</w:t>
      </w:r>
      <w:proofErr w:type="gramEnd"/>
      <w:r w:rsidRPr="008F04D6">
        <w:rPr>
          <w:sz w:val="20"/>
        </w:rPr>
        <w:t xml:space="preserve"> постановлени</w:t>
      </w:r>
      <w:r>
        <w:rPr>
          <w:sz w:val="20"/>
        </w:rPr>
        <w:t>ем</w:t>
      </w:r>
    </w:p>
    <w:p w:rsidR="002D55C1" w:rsidRPr="008F04D6" w:rsidRDefault="002D55C1" w:rsidP="002D55C1">
      <w:pPr>
        <w:autoSpaceDE w:val="0"/>
        <w:autoSpaceDN w:val="0"/>
        <w:adjustRightInd w:val="0"/>
        <w:jc w:val="center"/>
        <w:outlineLvl w:val="0"/>
        <w:rPr>
          <w:sz w:val="20"/>
        </w:rPr>
      </w:pPr>
      <w:r w:rsidRPr="008F04D6">
        <w:rPr>
          <w:sz w:val="20"/>
        </w:rPr>
        <w:t xml:space="preserve">                                                                                          </w:t>
      </w:r>
      <w:r>
        <w:rPr>
          <w:sz w:val="20"/>
        </w:rPr>
        <w:t xml:space="preserve">                            </w:t>
      </w:r>
      <w:r w:rsidRPr="008F04D6">
        <w:rPr>
          <w:sz w:val="20"/>
        </w:rPr>
        <w:t xml:space="preserve">администрации </w:t>
      </w:r>
      <w:proofErr w:type="gramStart"/>
      <w:r w:rsidRPr="008F04D6">
        <w:rPr>
          <w:sz w:val="20"/>
        </w:rPr>
        <w:t>муниципального</w:t>
      </w:r>
      <w:proofErr w:type="gramEnd"/>
    </w:p>
    <w:p w:rsidR="002D55C1" w:rsidRPr="008F04D6" w:rsidRDefault="002D55C1" w:rsidP="002D55C1">
      <w:pPr>
        <w:autoSpaceDE w:val="0"/>
        <w:autoSpaceDN w:val="0"/>
        <w:adjustRightInd w:val="0"/>
        <w:jc w:val="center"/>
        <w:outlineLvl w:val="0"/>
        <w:rPr>
          <w:sz w:val="20"/>
        </w:rPr>
      </w:pPr>
      <w:r w:rsidRPr="008F04D6">
        <w:rPr>
          <w:sz w:val="20"/>
        </w:rPr>
        <w:t xml:space="preserve">                                                                            </w:t>
      </w:r>
      <w:r>
        <w:rPr>
          <w:sz w:val="20"/>
        </w:rPr>
        <w:t xml:space="preserve">                               </w:t>
      </w:r>
      <w:r w:rsidRPr="008F04D6">
        <w:rPr>
          <w:sz w:val="20"/>
        </w:rPr>
        <w:t>района «Город Людиново</w:t>
      </w:r>
    </w:p>
    <w:p w:rsidR="002D55C1" w:rsidRPr="008F04D6" w:rsidRDefault="002D55C1" w:rsidP="002D55C1">
      <w:pPr>
        <w:autoSpaceDE w:val="0"/>
        <w:autoSpaceDN w:val="0"/>
        <w:adjustRightInd w:val="0"/>
        <w:jc w:val="center"/>
        <w:outlineLvl w:val="0"/>
        <w:rPr>
          <w:sz w:val="20"/>
        </w:rPr>
      </w:pPr>
      <w:r w:rsidRPr="008F04D6">
        <w:rPr>
          <w:sz w:val="20"/>
        </w:rPr>
        <w:t xml:space="preserve">                                                                          </w:t>
      </w:r>
      <w:r>
        <w:rPr>
          <w:sz w:val="20"/>
        </w:rPr>
        <w:t xml:space="preserve">                             </w:t>
      </w:r>
      <w:r w:rsidRPr="008F04D6">
        <w:rPr>
          <w:sz w:val="20"/>
        </w:rPr>
        <w:t xml:space="preserve">и </w:t>
      </w:r>
      <w:proofErr w:type="spellStart"/>
      <w:r w:rsidRPr="008F04D6">
        <w:rPr>
          <w:sz w:val="20"/>
        </w:rPr>
        <w:t>Людиновский</w:t>
      </w:r>
      <w:proofErr w:type="spellEnd"/>
      <w:r w:rsidRPr="008F04D6">
        <w:rPr>
          <w:sz w:val="20"/>
        </w:rPr>
        <w:t xml:space="preserve"> район»</w:t>
      </w:r>
    </w:p>
    <w:p w:rsidR="002D55C1" w:rsidRDefault="002D55C1" w:rsidP="002D55C1">
      <w:pPr>
        <w:autoSpaceDE w:val="0"/>
        <w:autoSpaceDN w:val="0"/>
        <w:adjustRightInd w:val="0"/>
        <w:jc w:val="center"/>
        <w:outlineLvl w:val="0"/>
        <w:rPr>
          <w:sz w:val="20"/>
        </w:rPr>
      </w:pPr>
      <w:r>
        <w:rPr>
          <w:sz w:val="20"/>
        </w:rPr>
        <w:t xml:space="preserve">                                                                               </w:t>
      </w:r>
      <w:r w:rsidR="002022F1">
        <w:rPr>
          <w:sz w:val="20"/>
        </w:rPr>
        <w:t xml:space="preserve">                      </w:t>
      </w:r>
      <w:r>
        <w:rPr>
          <w:sz w:val="20"/>
        </w:rPr>
        <w:t xml:space="preserve">от  </w:t>
      </w:r>
      <w:r w:rsidR="002022F1">
        <w:rPr>
          <w:sz w:val="20"/>
        </w:rPr>
        <w:t>30.10.2018</w:t>
      </w:r>
      <w:r w:rsidRPr="008F04D6">
        <w:rPr>
          <w:sz w:val="20"/>
        </w:rPr>
        <w:t xml:space="preserve"> </w:t>
      </w:r>
      <w:r>
        <w:rPr>
          <w:sz w:val="20"/>
        </w:rPr>
        <w:t>№</w:t>
      </w:r>
      <w:r w:rsidRPr="008F04D6">
        <w:rPr>
          <w:sz w:val="20"/>
        </w:rPr>
        <w:t xml:space="preserve"> </w:t>
      </w:r>
      <w:r w:rsidR="002022F1">
        <w:rPr>
          <w:sz w:val="20"/>
        </w:rPr>
        <w:t>1582</w:t>
      </w:r>
    </w:p>
    <w:p w:rsidR="00A93C7D" w:rsidRDefault="00A93C7D" w:rsidP="00A93C7D">
      <w:pPr>
        <w:pStyle w:val="ConsPlusTitle"/>
        <w:jc w:val="center"/>
        <w:rPr>
          <w:rFonts w:ascii="Times New Roman" w:hAnsi="Times New Roman"/>
          <w:sz w:val="26"/>
          <w:szCs w:val="26"/>
        </w:rPr>
      </w:pPr>
    </w:p>
    <w:p w:rsidR="00EB31CD" w:rsidRDefault="00EB31CD" w:rsidP="00A93C7D">
      <w:pPr>
        <w:pStyle w:val="ConsPlusTitle"/>
        <w:jc w:val="center"/>
        <w:rPr>
          <w:rFonts w:ascii="Times New Roman" w:hAnsi="Times New Roman" w:cs="Times New Roman"/>
          <w:sz w:val="24"/>
          <w:szCs w:val="24"/>
        </w:rPr>
      </w:pPr>
    </w:p>
    <w:p w:rsidR="00A93C7D" w:rsidRPr="008F04D6"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АДМИНИСТРАТИВНЫЙ РЕГЛАМЕНТ</w:t>
      </w:r>
    </w:p>
    <w:p w:rsidR="00EB31CD"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ПРЕДОСТАВЛЕНИЯ МУНИЦИПАЛЬНОЙ УСЛУГИ</w:t>
      </w:r>
    </w:p>
    <w:p w:rsidR="00A93C7D" w:rsidRPr="008F04D6" w:rsidRDefault="00A93C7D" w:rsidP="00A93C7D">
      <w:pPr>
        <w:pStyle w:val="ConsPlusTitle"/>
        <w:jc w:val="center"/>
        <w:rPr>
          <w:rFonts w:ascii="Times New Roman" w:hAnsi="Times New Roman" w:cs="Times New Roman"/>
          <w:sz w:val="24"/>
          <w:szCs w:val="24"/>
        </w:rPr>
      </w:pPr>
      <w:r w:rsidRPr="008F04D6">
        <w:rPr>
          <w:rFonts w:ascii="Times New Roman" w:hAnsi="Times New Roman" w:cs="Times New Roman"/>
          <w:sz w:val="24"/>
          <w:szCs w:val="24"/>
        </w:rPr>
        <w:t xml:space="preserve"> «</w:t>
      </w:r>
      <w:r w:rsidRPr="00845601">
        <w:rPr>
          <w:rFonts w:ascii="Times New Roman" w:hAnsi="Times New Roman" w:cs="Times New Roman"/>
          <w:sz w:val="24"/>
          <w:szCs w:val="24"/>
        </w:rPr>
        <w:t>ВЫДАЧА РАЗРЕШЕНИ</w:t>
      </w:r>
      <w:r w:rsidR="00CD5206">
        <w:rPr>
          <w:rFonts w:ascii="Times New Roman" w:hAnsi="Times New Roman" w:cs="Times New Roman"/>
          <w:sz w:val="24"/>
          <w:szCs w:val="24"/>
        </w:rPr>
        <w:t>Я</w:t>
      </w:r>
      <w:r w:rsidRPr="00845601">
        <w:rPr>
          <w:rFonts w:ascii="Times New Roman" w:hAnsi="Times New Roman" w:cs="Times New Roman"/>
          <w:sz w:val="24"/>
          <w:szCs w:val="24"/>
        </w:rPr>
        <w:t xml:space="preserve"> НА ВВОД ОБЪЕКТ</w:t>
      </w:r>
      <w:r w:rsidR="00CD5206">
        <w:rPr>
          <w:rFonts w:ascii="Times New Roman" w:hAnsi="Times New Roman" w:cs="Times New Roman"/>
          <w:sz w:val="24"/>
          <w:szCs w:val="24"/>
        </w:rPr>
        <w:t>А</w:t>
      </w:r>
      <w:r w:rsidRPr="00845601">
        <w:rPr>
          <w:rFonts w:ascii="Times New Roman" w:hAnsi="Times New Roman" w:cs="Times New Roman"/>
          <w:sz w:val="24"/>
          <w:szCs w:val="24"/>
        </w:rPr>
        <w:t xml:space="preserve"> В ЭКСПЛУАТАЦИЮ</w:t>
      </w:r>
      <w:r>
        <w:rPr>
          <w:rFonts w:ascii="Times New Roman" w:hAnsi="Times New Roman" w:cs="Times New Roman"/>
          <w:sz w:val="24"/>
          <w:szCs w:val="24"/>
        </w:rPr>
        <w:t>»</w:t>
      </w:r>
    </w:p>
    <w:p w:rsidR="00A93C7D" w:rsidRPr="008F04D6" w:rsidRDefault="00A93C7D" w:rsidP="00A93C7D">
      <w:pPr>
        <w:pStyle w:val="ConsPlusNormal"/>
        <w:ind w:firstLine="851"/>
        <w:rPr>
          <w:rFonts w:ascii="Times New Roman" w:hAnsi="Times New Roman" w:cs="Times New Roman"/>
          <w:sz w:val="24"/>
          <w:szCs w:val="24"/>
        </w:rPr>
      </w:pPr>
    </w:p>
    <w:p w:rsidR="00A93C7D" w:rsidRDefault="00A93C7D" w:rsidP="00A93C7D">
      <w:pPr>
        <w:pStyle w:val="ConsPlusNormal"/>
        <w:ind w:firstLine="0"/>
        <w:jc w:val="center"/>
        <w:rPr>
          <w:rFonts w:ascii="Times New Roman" w:hAnsi="Times New Roman" w:cs="Times New Roman"/>
          <w:sz w:val="24"/>
          <w:szCs w:val="24"/>
        </w:rPr>
      </w:pPr>
      <w:r w:rsidRPr="008F04D6">
        <w:rPr>
          <w:rFonts w:ascii="Times New Roman" w:hAnsi="Times New Roman" w:cs="Times New Roman"/>
          <w:sz w:val="24"/>
          <w:szCs w:val="24"/>
        </w:rPr>
        <w:t>1. Общие положения</w:t>
      </w:r>
    </w:p>
    <w:p w:rsidR="00A93C7D" w:rsidRPr="00D75E1B" w:rsidRDefault="00A93C7D" w:rsidP="00A93C7D">
      <w:pPr>
        <w:rPr>
          <w:lang w:eastAsia="fa-IR" w:bidi="fa-IR"/>
        </w:rPr>
      </w:pPr>
    </w:p>
    <w:p w:rsidR="00A93C7D" w:rsidRPr="00845601" w:rsidRDefault="00A93C7D" w:rsidP="00A93C7D">
      <w:pPr>
        <w:pStyle w:val="ConsPlusNormal"/>
        <w:ind w:firstLine="851"/>
        <w:jc w:val="both"/>
        <w:rPr>
          <w:rFonts w:ascii="Times New Roman" w:hAnsi="Times New Roman" w:cs="Times New Roman"/>
          <w:sz w:val="24"/>
          <w:szCs w:val="24"/>
        </w:rPr>
      </w:pPr>
      <w:r w:rsidRPr="00845601">
        <w:rPr>
          <w:rFonts w:ascii="Times New Roman" w:hAnsi="Times New Roman" w:cs="Times New Roman"/>
          <w:sz w:val="24"/>
          <w:szCs w:val="24"/>
        </w:rPr>
        <w:t>1.1. Административный регламент предоставлени</w:t>
      </w:r>
      <w:r w:rsidR="0085425E">
        <w:rPr>
          <w:rFonts w:ascii="Times New Roman" w:hAnsi="Times New Roman" w:cs="Times New Roman"/>
          <w:sz w:val="24"/>
          <w:szCs w:val="24"/>
        </w:rPr>
        <w:t>я</w:t>
      </w:r>
      <w:r w:rsidRPr="00845601">
        <w:rPr>
          <w:rFonts w:ascii="Times New Roman" w:hAnsi="Times New Roman" w:cs="Times New Roman"/>
          <w:sz w:val="24"/>
          <w:szCs w:val="24"/>
        </w:rPr>
        <w:t xml:space="preserve"> муниципальной услуги «Выдача разрешени</w:t>
      </w:r>
      <w:r w:rsidR="00CD5206">
        <w:rPr>
          <w:rFonts w:ascii="Times New Roman" w:hAnsi="Times New Roman" w:cs="Times New Roman"/>
          <w:sz w:val="24"/>
          <w:szCs w:val="24"/>
        </w:rPr>
        <w:t>я</w:t>
      </w:r>
      <w:r w:rsidRPr="00845601">
        <w:rPr>
          <w:rFonts w:ascii="Times New Roman" w:hAnsi="Times New Roman" w:cs="Times New Roman"/>
          <w:sz w:val="24"/>
          <w:szCs w:val="24"/>
        </w:rPr>
        <w:t xml:space="preserve"> на ввод объект</w:t>
      </w:r>
      <w:r w:rsidR="00CD5206">
        <w:rPr>
          <w:rFonts w:ascii="Times New Roman" w:hAnsi="Times New Roman" w:cs="Times New Roman"/>
          <w:sz w:val="24"/>
          <w:szCs w:val="24"/>
        </w:rPr>
        <w:t>а</w:t>
      </w:r>
      <w:r w:rsidRPr="00845601">
        <w:rPr>
          <w:rFonts w:ascii="Times New Roman" w:hAnsi="Times New Roman" w:cs="Times New Roman"/>
          <w:sz w:val="24"/>
          <w:szCs w:val="24"/>
        </w:rPr>
        <w:t xml:space="preserve"> в эксплуатацию» (далее - Административный регламент) определяет сроки и последовательность действий (административных процедур) администрации </w:t>
      </w:r>
      <w:r>
        <w:rPr>
          <w:rFonts w:ascii="Times New Roman" w:hAnsi="Times New Roman" w:cs="Times New Roman"/>
          <w:sz w:val="24"/>
          <w:szCs w:val="24"/>
        </w:rPr>
        <w:t>муниципального района «Город Людиново и Людиновский район»</w:t>
      </w:r>
      <w:r w:rsidRPr="00845601">
        <w:rPr>
          <w:rFonts w:ascii="Times New Roman" w:hAnsi="Times New Roman" w:cs="Times New Roman"/>
          <w:sz w:val="24"/>
          <w:szCs w:val="24"/>
        </w:rPr>
        <w:t xml:space="preserve"> при оказании муниципальной услуги по выдаче разрешений на ввод объектов в эксплуатацию (далее - муниципальная услуга).</w:t>
      </w:r>
    </w:p>
    <w:p w:rsidR="00A93C7D" w:rsidRPr="00845601" w:rsidRDefault="00A93C7D" w:rsidP="00A93C7D">
      <w:pPr>
        <w:pStyle w:val="ConsPlusNormal"/>
        <w:ind w:firstLine="851"/>
        <w:jc w:val="both"/>
        <w:rPr>
          <w:rFonts w:ascii="Times New Roman" w:hAnsi="Times New Roman" w:cs="Times New Roman"/>
          <w:sz w:val="24"/>
          <w:szCs w:val="24"/>
        </w:rPr>
      </w:pPr>
      <w:r w:rsidRPr="00845601">
        <w:rPr>
          <w:rFonts w:ascii="Times New Roman" w:hAnsi="Times New Roman" w:cs="Times New Roman"/>
          <w:sz w:val="24"/>
          <w:szCs w:val="24"/>
        </w:rPr>
        <w:t>1.2. В Административном регламенте используются следующие понятия:</w:t>
      </w:r>
    </w:p>
    <w:p w:rsidR="00A93C7D" w:rsidRPr="00845601" w:rsidRDefault="00A93C7D"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административный регламент предоставления муниципальной услуги - нормативный правовой акт, устанавливающий порядок предоставления муниципальной услуги и стандарт предоставления муниципальной услуги;</w:t>
      </w:r>
    </w:p>
    <w:p w:rsidR="00A93C7D" w:rsidRPr="00845601" w:rsidRDefault="0077353F"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93C7D" w:rsidRPr="00845601">
        <w:rPr>
          <w:rFonts w:ascii="Times New Roman" w:hAnsi="Times New Roman" w:cs="Times New Roman"/>
          <w:sz w:val="24"/>
          <w:szCs w:val="24"/>
        </w:rP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 w:history="1">
        <w:r w:rsidR="00A93C7D" w:rsidRPr="00845601">
          <w:rPr>
            <w:rFonts w:ascii="Times New Roman" w:hAnsi="Times New Roman" w:cs="Times New Roman"/>
            <w:sz w:val="24"/>
            <w:szCs w:val="24"/>
          </w:rPr>
          <w:t>законом</w:t>
        </w:r>
      </w:hyperlink>
      <w:r w:rsidR="00A93C7D" w:rsidRPr="00845601">
        <w:rPr>
          <w:rFonts w:ascii="Times New Roman" w:hAnsi="Times New Roman" w:cs="Times New Roman"/>
          <w:sz w:val="24"/>
          <w:szCs w:val="24"/>
        </w:rPr>
        <w:t xml:space="preserve"> от 6 октября 2003 года </w:t>
      </w:r>
      <w:r w:rsidR="00A93C7D">
        <w:rPr>
          <w:rFonts w:ascii="Times New Roman" w:hAnsi="Times New Roman" w:cs="Times New Roman"/>
          <w:sz w:val="24"/>
          <w:szCs w:val="24"/>
        </w:rPr>
        <w:t>№</w:t>
      </w:r>
      <w:r w:rsidR="00A93C7D" w:rsidRPr="00845601">
        <w:rPr>
          <w:rFonts w:ascii="Times New Roman" w:hAnsi="Times New Roman" w:cs="Times New Roman"/>
          <w:sz w:val="24"/>
          <w:szCs w:val="24"/>
        </w:rPr>
        <w:t xml:space="preserve"> 131-ФЗ </w:t>
      </w:r>
      <w:r w:rsidR="00A93C7D">
        <w:rPr>
          <w:rFonts w:ascii="Times New Roman" w:hAnsi="Times New Roman" w:cs="Times New Roman"/>
          <w:sz w:val="24"/>
          <w:szCs w:val="24"/>
        </w:rPr>
        <w:t xml:space="preserve"> «</w:t>
      </w:r>
      <w:r w:rsidR="00A93C7D" w:rsidRPr="00845601">
        <w:rPr>
          <w:rFonts w:ascii="Times New Roman" w:hAnsi="Times New Roman" w:cs="Times New Roman"/>
          <w:sz w:val="24"/>
          <w:szCs w:val="24"/>
        </w:rPr>
        <w:t>Об общих принципах организации местного самоуправления в Российской Федерации</w:t>
      </w:r>
      <w:r w:rsidR="00A93C7D">
        <w:rPr>
          <w:rFonts w:ascii="Times New Roman" w:hAnsi="Times New Roman" w:cs="Times New Roman"/>
          <w:sz w:val="24"/>
          <w:szCs w:val="24"/>
        </w:rPr>
        <w:t>»</w:t>
      </w:r>
      <w:r w:rsidR="00A93C7D" w:rsidRPr="00845601">
        <w:rPr>
          <w:rFonts w:ascii="Times New Roman" w:hAnsi="Times New Roman" w:cs="Times New Roman"/>
          <w:sz w:val="24"/>
          <w:szCs w:val="24"/>
        </w:rPr>
        <w:t xml:space="preserve"> и </w:t>
      </w:r>
      <w:hyperlink r:id="rId6" w:history="1">
        <w:r w:rsidR="00A93C7D" w:rsidRPr="00845601">
          <w:rPr>
            <w:rFonts w:ascii="Times New Roman" w:hAnsi="Times New Roman" w:cs="Times New Roman"/>
            <w:sz w:val="24"/>
            <w:szCs w:val="24"/>
          </w:rPr>
          <w:t>Уставом</w:t>
        </w:r>
      </w:hyperlink>
      <w:r w:rsidR="00A93C7D" w:rsidRPr="00845601">
        <w:rPr>
          <w:rFonts w:ascii="Times New Roman" w:hAnsi="Times New Roman" w:cs="Times New Roman"/>
          <w:sz w:val="24"/>
          <w:szCs w:val="24"/>
        </w:rPr>
        <w:t xml:space="preserve"> муниципального образования;</w:t>
      </w:r>
      <w:proofErr w:type="gramEnd"/>
    </w:p>
    <w:p w:rsidR="002D55C1" w:rsidRPr="00845601" w:rsidRDefault="002D55C1" w:rsidP="002D55C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845601">
        <w:rPr>
          <w:rFonts w:ascii="Times New Roman" w:hAnsi="Times New Roman" w:cs="Times New Roman"/>
          <w:sz w:val="24"/>
          <w:szCs w:val="24"/>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
    <w:p w:rsidR="00EB31CD" w:rsidRPr="00845601" w:rsidRDefault="00EB31CD" w:rsidP="00EB31CD">
      <w:pPr>
        <w:suppressAutoHyphens w:val="0"/>
        <w:autoSpaceDE w:val="0"/>
        <w:autoSpaceDN w:val="0"/>
        <w:adjustRightInd w:val="0"/>
        <w:ind w:firstLine="851"/>
        <w:jc w:val="both"/>
        <w:rPr>
          <w:sz w:val="24"/>
          <w:szCs w:val="24"/>
          <w:lang w:eastAsia="ru-RU"/>
        </w:rPr>
      </w:pPr>
      <w:proofErr w:type="gramStart"/>
      <w:r w:rsidRPr="004E48EA">
        <w:rPr>
          <w:sz w:val="24"/>
          <w:szCs w:val="24"/>
          <w:lang w:eastAsia="ru-RU"/>
        </w:rPr>
        <w:t xml:space="preserve">- </w:t>
      </w:r>
      <w:r>
        <w:rPr>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sz w:val="24"/>
          <w:szCs w:val="24"/>
          <w:lang w:eastAsia="ru-RU"/>
        </w:rPr>
        <w:t>Росатом</w:t>
      </w:r>
      <w:proofErr w:type="spellEnd"/>
      <w:r>
        <w:rPr>
          <w:sz w:val="24"/>
          <w:szCs w:val="24"/>
          <w:lang w:eastAsia="ru-RU"/>
        </w:rPr>
        <w:t>", Государственная корпорация по космической деятельности "</w:t>
      </w:r>
      <w:proofErr w:type="spellStart"/>
      <w:r>
        <w:rPr>
          <w:sz w:val="24"/>
          <w:szCs w:val="24"/>
          <w:lang w:eastAsia="ru-RU"/>
        </w:rPr>
        <w:t>Роскосмос</w:t>
      </w:r>
      <w:proofErr w:type="spellEnd"/>
      <w:r>
        <w:rPr>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sz w:val="24"/>
          <w:szCs w:val="24"/>
          <w:lang w:eastAsia="ru-RU"/>
        </w:rPr>
        <w:t xml:space="preserve"> законодательством </w:t>
      </w:r>
      <w:proofErr w:type="gramStart"/>
      <w:r>
        <w:rPr>
          <w:sz w:val="24"/>
          <w:szCs w:val="24"/>
          <w:lang w:eastAsia="ru-RU"/>
        </w:rPr>
        <w:t>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r>
        <w:rPr>
          <w:sz w:val="24"/>
          <w:szCs w:val="24"/>
          <w:lang w:eastAsia="ru-RU"/>
        </w:rPr>
        <w:t xml:space="preserve"> Застройщик вправе передать свои функции, предусмотренные законодательством о градостроительной деятельности, техническому заказчику;</w:t>
      </w:r>
    </w:p>
    <w:p w:rsidR="001E2385" w:rsidRDefault="001E2385" w:rsidP="001E2385">
      <w:pPr>
        <w:suppressAutoHyphens w:val="0"/>
        <w:autoSpaceDE w:val="0"/>
        <w:autoSpaceDN w:val="0"/>
        <w:adjustRightInd w:val="0"/>
        <w:ind w:firstLine="851"/>
        <w:jc w:val="both"/>
        <w:rPr>
          <w:sz w:val="24"/>
          <w:szCs w:val="24"/>
          <w:lang w:eastAsia="ru-RU"/>
        </w:rPr>
      </w:pPr>
      <w:r w:rsidRPr="004E48EA">
        <w:rPr>
          <w:sz w:val="24"/>
          <w:szCs w:val="24"/>
        </w:rPr>
        <w:t xml:space="preserve">- </w:t>
      </w:r>
      <w:r w:rsidRPr="004E48EA">
        <w:rPr>
          <w:sz w:val="24"/>
          <w:szCs w:val="24"/>
          <w:lang w:eastAsia="ru-RU"/>
        </w:rPr>
        <w:t xml:space="preserve">объект капитального строительства -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w:t>
      </w:r>
      <w:r>
        <w:rPr>
          <w:sz w:val="24"/>
          <w:szCs w:val="24"/>
          <w:lang w:eastAsia="ru-RU"/>
        </w:rPr>
        <w:t>(замощение, покрытие и другие);</w:t>
      </w:r>
    </w:p>
    <w:p w:rsidR="00A93C7D" w:rsidRDefault="00A93C7D" w:rsidP="00A93C7D">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45601">
        <w:rPr>
          <w:rFonts w:ascii="Times New Roman" w:hAnsi="Times New Roman" w:cs="Times New Roman"/>
          <w:sz w:val="24"/>
          <w:szCs w:val="24"/>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(т.е.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845601">
        <w:rPr>
          <w:rFonts w:ascii="Times New Roman" w:hAnsi="Times New Roman" w:cs="Times New Roman"/>
          <w:sz w:val="24"/>
          <w:szCs w:val="24"/>
        </w:rPr>
        <w:t xml:space="preserve"> в эксплуатацию и эксплуатироваться автономно (т.е. независимо от строительства или реконструкции иных частей этого объекта капитального строительства)</w:t>
      </w:r>
      <w:r w:rsidR="001E2385">
        <w:rPr>
          <w:rFonts w:ascii="Times New Roman" w:hAnsi="Times New Roman" w:cs="Times New Roman"/>
          <w:sz w:val="24"/>
          <w:szCs w:val="24"/>
        </w:rPr>
        <w:t>;</w:t>
      </w:r>
    </w:p>
    <w:p w:rsidR="001E2385" w:rsidRDefault="001E2385" w:rsidP="001E2385">
      <w:pPr>
        <w:ind w:firstLine="851"/>
        <w:jc w:val="both"/>
        <w:rPr>
          <w:sz w:val="24"/>
          <w:szCs w:val="24"/>
          <w:lang w:eastAsia="ru-RU"/>
        </w:rPr>
      </w:pPr>
      <w:proofErr w:type="gramStart"/>
      <w:r>
        <w:rPr>
          <w:sz w:val="24"/>
          <w:szCs w:val="24"/>
          <w:lang w:eastAsia="ru-RU"/>
        </w:rPr>
        <w:lastRenderedPageBreak/>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00BD5779">
        <w:rPr>
          <w:sz w:val="24"/>
          <w:szCs w:val="24"/>
          <w:lang w:eastAsia="ru-RU"/>
        </w:rPr>
        <w:t>;</w:t>
      </w:r>
      <w:proofErr w:type="gramEnd"/>
    </w:p>
    <w:p w:rsidR="00BD5779" w:rsidRPr="00845601" w:rsidRDefault="00BD5779" w:rsidP="00BD5779">
      <w:pPr>
        <w:suppressAutoHyphens w:val="0"/>
        <w:autoSpaceDE w:val="0"/>
        <w:autoSpaceDN w:val="0"/>
        <w:adjustRightInd w:val="0"/>
        <w:ind w:firstLine="851"/>
        <w:jc w:val="both"/>
        <w:rPr>
          <w:sz w:val="24"/>
          <w:szCs w:val="24"/>
          <w:lang w:eastAsia="ru-RU"/>
        </w:rPr>
      </w:pPr>
      <w:proofErr w:type="gramStart"/>
      <w:r>
        <w:rPr>
          <w:sz w:val="24"/>
          <w:szCs w:val="24"/>
        </w:rPr>
        <w:t xml:space="preserve">- </w:t>
      </w:r>
      <w:r>
        <w:rPr>
          <w:sz w:val="24"/>
          <w:szCs w:val="24"/>
          <w:lang w:eastAsia="ru-RU"/>
        </w:rPr>
        <w:t xml:space="preserve"> р</w:t>
      </w:r>
      <w:r w:rsidRPr="0046562D">
        <w:rPr>
          <w:sz w:val="24"/>
          <w:szCs w:val="24"/>
          <w:lang w:eastAsia="ru-RU"/>
        </w:rPr>
        <w:t>азрешение</w:t>
      </w:r>
      <w:r>
        <w:rPr>
          <w:sz w:val="24"/>
          <w:szCs w:val="24"/>
          <w:lang w:eastAsia="ru-RU"/>
        </w:rPr>
        <w:t xml:space="preserve">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 w:history="1">
        <w:r>
          <w:rPr>
            <w:color w:val="0000FF"/>
            <w:sz w:val="24"/>
            <w:szCs w:val="24"/>
            <w:lang w:eastAsia="ru-RU"/>
          </w:rPr>
          <w:t>частью 1.1</w:t>
        </w:r>
      </w:hyperlink>
      <w:r>
        <w:rPr>
          <w:sz w:val="24"/>
          <w:szCs w:val="24"/>
          <w:lang w:eastAsia="ru-RU"/>
        </w:rPr>
        <w:t xml:space="preserve">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Pr>
          <w:sz w:val="24"/>
          <w:szCs w:val="24"/>
          <w:lang w:eastAsia="ru-RU"/>
        </w:rPr>
        <w:t xml:space="preserve"> </w:t>
      </w:r>
      <w:proofErr w:type="gramStart"/>
      <w:r>
        <w:rPr>
          <w:sz w:val="24"/>
          <w:szCs w:val="24"/>
          <w:lang w:eastAsia="ru-RU"/>
        </w:rPr>
        <w:t>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w:t>
      </w:r>
      <w:proofErr w:type="gramEnd"/>
      <w:r>
        <w:rPr>
          <w:sz w:val="24"/>
          <w:szCs w:val="24"/>
          <w:lang w:eastAsia="ru-RU"/>
        </w:rPr>
        <w:t xml:space="preserve">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845601">
        <w:rPr>
          <w:sz w:val="24"/>
          <w:szCs w:val="24"/>
        </w:rPr>
        <w:t>;</w:t>
      </w:r>
    </w:p>
    <w:p w:rsidR="00BD5779" w:rsidRPr="00BD5779" w:rsidRDefault="00BD5779" w:rsidP="00BD5779">
      <w:pPr>
        <w:suppressAutoHyphens w:val="0"/>
        <w:autoSpaceDE w:val="0"/>
        <w:autoSpaceDN w:val="0"/>
        <w:adjustRightInd w:val="0"/>
        <w:ind w:firstLine="851"/>
        <w:jc w:val="both"/>
        <w:rPr>
          <w:sz w:val="24"/>
          <w:szCs w:val="24"/>
          <w:lang w:eastAsia="ru-RU"/>
        </w:rPr>
      </w:pPr>
      <w:proofErr w:type="gramStart"/>
      <w:r w:rsidRPr="001E2385">
        <w:rPr>
          <w:sz w:val="24"/>
          <w:szCs w:val="24"/>
          <w:lang w:eastAsia="ru-RU"/>
        </w:rPr>
        <w:t xml:space="preserve">- </w:t>
      </w:r>
      <w:r>
        <w:rPr>
          <w:sz w:val="24"/>
          <w:szCs w:val="24"/>
          <w:lang w:eastAsia="ru-RU"/>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sz w:val="24"/>
          <w:szCs w:val="24"/>
          <w:lang w:eastAsia="ru-RU"/>
        </w:rPr>
        <w:t xml:space="preserve"> </w:t>
      </w:r>
      <w:proofErr w:type="gramStart"/>
      <w:r>
        <w:rPr>
          <w:sz w:val="24"/>
          <w:szCs w:val="24"/>
          <w:lang w:eastAsia="ru-RU"/>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sz w:val="24"/>
          <w:szCs w:val="24"/>
          <w:lang w:eastAsia="ru-RU"/>
        </w:rPr>
        <w:t xml:space="preserve"> земельным и иным законодательством Российской Федерации.</w:t>
      </w:r>
    </w:p>
    <w:p w:rsidR="002D55C1" w:rsidRPr="00E0378F" w:rsidRDefault="002D55C1" w:rsidP="002D55C1">
      <w:pPr>
        <w:suppressAutoHyphens w:val="0"/>
        <w:autoSpaceDE w:val="0"/>
        <w:autoSpaceDN w:val="0"/>
        <w:adjustRightInd w:val="0"/>
        <w:ind w:firstLine="851"/>
        <w:jc w:val="both"/>
        <w:rPr>
          <w:sz w:val="24"/>
          <w:szCs w:val="24"/>
          <w:lang w:eastAsia="ru-RU"/>
        </w:rPr>
      </w:pPr>
      <w:r>
        <w:rPr>
          <w:sz w:val="24"/>
          <w:szCs w:val="24"/>
        </w:rPr>
        <w:t>1.3. З</w:t>
      </w:r>
      <w:r>
        <w:rPr>
          <w:sz w:val="24"/>
          <w:szCs w:val="24"/>
          <w:lang w:eastAsia="ru-RU"/>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района «Город Людиново и </w:t>
      </w:r>
      <w:proofErr w:type="spellStart"/>
      <w:r>
        <w:rPr>
          <w:sz w:val="24"/>
          <w:szCs w:val="24"/>
          <w:lang w:eastAsia="ru-RU"/>
        </w:rPr>
        <w:t>Людиновский</w:t>
      </w:r>
      <w:proofErr w:type="spellEnd"/>
      <w:r>
        <w:rPr>
          <w:sz w:val="24"/>
          <w:szCs w:val="24"/>
          <w:lang w:eastAsia="ru-RU"/>
        </w:rPr>
        <w:t xml:space="preserve"> район» с запросом о предоставлении муниципальной услуги</w:t>
      </w:r>
      <w:r w:rsidRPr="00E0378F">
        <w:rPr>
          <w:sz w:val="24"/>
          <w:szCs w:val="24"/>
          <w:lang w:eastAsia="ru-RU"/>
        </w:rPr>
        <w:t xml:space="preserve"> (далее - заявитель).</w:t>
      </w:r>
    </w:p>
    <w:p w:rsidR="00BD5779" w:rsidRPr="00A93C7D" w:rsidRDefault="00BD5779" w:rsidP="00BD5779">
      <w:pPr>
        <w:autoSpaceDE w:val="0"/>
        <w:autoSpaceDN w:val="0"/>
        <w:adjustRightInd w:val="0"/>
        <w:ind w:firstLine="851"/>
        <w:jc w:val="both"/>
        <w:rPr>
          <w:sz w:val="24"/>
          <w:szCs w:val="24"/>
        </w:rPr>
      </w:pPr>
      <w:r w:rsidRPr="00A93C7D">
        <w:rPr>
          <w:sz w:val="24"/>
          <w:szCs w:val="24"/>
        </w:rPr>
        <w:t>1.4. Порядок информирования о правилах предоставления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 а также с использованием средств телефонной и почтовой связи, посредством размещения информации в сети Интернет, средствах массовой информации, на информационном стенде, иным способом, позволяющим осуществлять информирование.</w:t>
      </w:r>
    </w:p>
    <w:p w:rsidR="00BD5779" w:rsidRPr="00A93C7D" w:rsidRDefault="00BD5779" w:rsidP="00BD5779">
      <w:pPr>
        <w:ind w:firstLine="851"/>
        <w:jc w:val="both"/>
        <w:rPr>
          <w:sz w:val="24"/>
          <w:szCs w:val="24"/>
          <w:lang w:eastAsia="fa-IR" w:bidi="fa-IR"/>
        </w:rPr>
      </w:pPr>
      <w:r w:rsidRPr="00A93C7D">
        <w:rPr>
          <w:sz w:val="24"/>
          <w:szCs w:val="24"/>
          <w:lang w:eastAsia="fa-IR" w:bidi="fa-IR"/>
        </w:rPr>
        <w:t xml:space="preserve">Возможно оказание данной услуги </w:t>
      </w:r>
      <w:r>
        <w:rPr>
          <w:sz w:val="24"/>
          <w:szCs w:val="24"/>
          <w:lang w:eastAsia="fa-IR" w:bidi="fa-IR"/>
        </w:rPr>
        <w:t>через</w:t>
      </w:r>
      <w:r w:rsidRPr="00A93C7D">
        <w:rPr>
          <w:sz w:val="24"/>
          <w:szCs w:val="24"/>
          <w:lang w:eastAsia="fa-IR" w:bidi="fa-IR"/>
        </w:rPr>
        <w:t xml:space="preserve"> </w:t>
      </w:r>
      <w:r>
        <w:rPr>
          <w:sz w:val="24"/>
          <w:szCs w:val="24"/>
          <w:lang w:eastAsia="fa-IR" w:bidi="fa-IR"/>
        </w:rPr>
        <w:t>м</w:t>
      </w:r>
      <w:r w:rsidRPr="00A93C7D">
        <w:rPr>
          <w:sz w:val="24"/>
          <w:szCs w:val="24"/>
          <w:lang w:eastAsia="fa-IR" w:bidi="fa-IR"/>
        </w:rPr>
        <w:t>ногофункциональн</w:t>
      </w:r>
      <w:r>
        <w:rPr>
          <w:sz w:val="24"/>
          <w:szCs w:val="24"/>
          <w:lang w:eastAsia="fa-IR" w:bidi="fa-IR"/>
        </w:rPr>
        <w:t>ый</w:t>
      </w:r>
      <w:r w:rsidRPr="00A93C7D">
        <w:rPr>
          <w:sz w:val="24"/>
          <w:szCs w:val="24"/>
          <w:lang w:eastAsia="fa-IR" w:bidi="fa-IR"/>
        </w:rPr>
        <w:t xml:space="preserve"> центр</w:t>
      </w:r>
      <w:r>
        <w:rPr>
          <w:sz w:val="24"/>
          <w:szCs w:val="24"/>
          <w:lang w:eastAsia="fa-IR" w:bidi="fa-IR"/>
        </w:rPr>
        <w:t xml:space="preserve"> «Мои документы»</w:t>
      </w:r>
      <w:r w:rsidRPr="00A93C7D">
        <w:rPr>
          <w:sz w:val="24"/>
          <w:szCs w:val="24"/>
          <w:lang w:eastAsia="fa-IR" w:bidi="fa-IR"/>
        </w:rPr>
        <w:t xml:space="preserve"> по адресу</w:t>
      </w:r>
      <w:r>
        <w:rPr>
          <w:sz w:val="24"/>
          <w:szCs w:val="24"/>
          <w:lang w:eastAsia="fa-IR" w:bidi="fa-IR"/>
        </w:rPr>
        <w:t xml:space="preserve">: </w:t>
      </w:r>
      <w:proofErr w:type="gramStart"/>
      <w:r>
        <w:rPr>
          <w:sz w:val="24"/>
          <w:szCs w:val="24"/>
          <w:lang w:eastAsia="fa-IR" w:bidi="fa-IR"/>
        </w:rPr>
        <w:t>г</w:t>
      </w:r>
      <w:proofErr w:type="gramEnd"/>
      <w:r>
        <w:rPr>
          <w:sz w:val="24"/>
          <w:szCs w:val="24"/>
          <w:lang w:eastAsia="fa-IR" w:bidi="fa-IR"/>
        </w:rPr>
        <w:t>. Людиново, ул. Крупской, 26, а также через Единый портал государственных услуг в сети интернет (</w:t>
      </w:r>
      <w:r w:rsidRPr="00AF44EB">
        <w:rPr>
          <w:sz w:val="24"/>
          <w:szCs w:val="24"/>
          <w:lang w:eastAsia="fa-IR" w:bidi="fa-IR"/>
        </w:rPr>
        <w:t>https://www.gosuslugi.ru/</w:t>
      </w:r>
      <w:r>
        <w:rPr>
          <w:sz w:val="24"/>
          <w:szCs w:val="24"/>
          <w:lang w:eastAsia="fa-IR" w:bidi="fa-IR"/>
        </w:rPr>
        <w:t>).</w:t>
      </w:r>
    </w:p>
    <w:p w:rsidR="00BD5779" w:rsidRPr="008F04D6"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lastRenderedPageBreak/>
        <w:t>1.4.1. Информация о месте нахождения</w:t>
      </w:r>
      <w:r w:rsidRPr="008F04D6">
        <w:rPr>
          <w:rFonts w:ascii="Times New Roman" w:hAnsi="Times New Roman" w:cs="Times New Roman"/>
          <w:sz w:val="24"/>
          <w:szCs w:val="24"/>
        </w:rPr>
        <w:t xml:space="preserve"> и графике работы отдела, предоставляющего муниципальную услугу.</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Местонахождение отдела архитектуры</w:t>
      </w:r>
      <w:r>
        <w:rPr>
          <w:rFonts w:ascii="Times New Roman" w:hAnsi="Times New Roman" w:cs="Times New Roman"/>
          <w:sz w:val="24"/>
          <w:szCs w:val="24"/>
        </w:rPr>
        <w:t xml:space="preserve"> и</w:t>
      </w:r>
      <w:r w:rsidRPr="008F04D6">
        <w:rPr>
          <w:rFonts w:ascii="Times New Roman" w:hAnsi="Times New Roman" w:cs="Times New Roman"/>
          <w:sz w:val="24"/>
          <w:szCs w:val="24"/>
        </w:rPr>
        <w:t xml:space="preserve"> градостроительства:</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249</w:t>
      </w:r>
      <w:r>
        <w:rPr>
          <w:rFonts w:ascii="Times New Roman" w:hAnsi="Times New Roman" w:cs="Times New Roman"/>
          <w:sz w:val="24"/>
          <w:szCs w:val="24"/>
        </w:rPr>
        <w:t>406</w:t>
      </w:r>
      <w:r w:rsidRPr="008F04D6">
        <w:rPr>
          <w:rFonts w:ascii="Times New Roman" w:hAnsi="Times New Roman" w:cs="Times New Roman"/>
          <w:sz w:val="24"/>
          <w:szCs w:val="24"/>
        </w:rPr>
        <w:t>, Калужская обл., г. Людиново, ул. Ленина, д. 20</w:t>
      </w:r>
      <w:r>
        <w:rPr>
          <w:rFonts w:ascii="Times New Roman" w:hAnsi="Times New Roman" w:cs="Times New Roman"/>
          <w:sz w:val="24"/>
          <w:szCs w:val="24"/>
        </w:rPr>
        <w:t>, кабинет № 8</w:t>
      </w:r>
      <w:r w:rsidRPr="008F04D6">
        <w:rPr>
          <w:rFonts w:ascii="Times New Roman" w:hAnsi="Times New Roman" w:cs="Times New Roman"/>
          <w:sz w:val="24"/>
          <w:szCs w:val="24"/>
        </w:rPr>
        <w:t>.</w:t>
      </w:r>
    </w:p>
    <w:p w:rsidR="00BD5779" w:rsidRDefault="00BD5779" w:rsidP="00BD5779">
      <w:pPr>
        <w:pStyle w:val="ConsPlusNormal"/>
        <w:ind w:firstLine="851"/>
        <w:jc w:val="both"/>
        <w:rPr>
          <w:sz w:val="16"/>
          <w:szCs w:val="16"/>
        </w:rPr>
      </w:pPr>
      <w:r w:rsidRPr="008F04D6">
        <w:rPr>
          <w:rFonts w:ascii="Times New Roman" w:hAnsi="Times New Roman" w:cs="Times New Roman"/>
          <w:sz w:val="24"/>
          <w:szCs w:val="24"/>
        </w:rPr>
        <w:t>Телефон</w:t>
      </w:r>
      <w:r>
        <w:rPr>
          <w:rFonts w:ascii="Times New Roman" w:hAnsi="Times New Roman" w:cs="Times New Roman"/>
          <w:sz w:val="24"/>
          <w:szCs w:val="24"/>
        </w:rPr>
        <w:t>ы для справок: (48444) 6-49-66, 6-28-61.</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w:t>
      </w:r>
      <w:r>
        <w:rPr>
          <w:rFonts w:ascii="Times New Roman" w:hAnsi="Times New Roman" w:cs="Times New Roman"/>
          <w:sz w:val="24"/>
          <w:szCs w:val="24"/>
        </w:rPr>
        <w:t>пециалистами отдела архитектуры и</w:t>
      </w:r>
      <w:r w:rsidRPr="008F04D6">
        <w:rPr>
          <w:rFonts w:ascii="Times New Roman" w:hAnsi="Times New Roman" w:cs="Times New Roman"/>
          <w:sz w:val="24"/>
          <w:szCs w:val="24"/>
        </w:rPr>
        <w:t xml:space="preserve"> градостроительства осуществляются прием, консультирование заинтересованных в предоставлении муниципальной услуги лиц в соответствии со следующим графиком работы:</w:t>
      </w:r>
    </w:p>
    <w:p w:rsidR="00BD5779" w:rsidRPr="009F2E1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понедельник - четверг: </w:t>
      </w:r>
      <w:r w:rsidRPr="009F2E16">
        <w:rPr>
          <w:rFonts w:ascii="Times New Roman" w:hAnsi="Times New Roman" w:cs="Times New Roman"/>
          <w:sz w:val="24"/>
          <w:szCs w:val="24"/>
        </w:rPr>
        <w:t>8.00-13.00; 14.00-17.15</w:t>
      </w:r>
    </w:p>
    <w:p w:rsidR="00BD5779" w:rsidRPr="009F2E16" w:rsidRDefault="00BD5779" w:rsidP="00BD5779">
      <w:pPr>
        <w:pStyle w:val="ConsPlusNormal"/>
        <w:ind w:firstLine="851"/>
        <w:jc w:val="both"/>
        <w:rPr>
          <w:rFonts w:ascii="Times New Roman" w:hAnsi="Times New Roman" w:cs="Times New Roman"/>
          <w:sz w:val="24"/>
          <w:szCs w:val="24"/>
        </w:rPr>
      </w:pPr>
      <w:r w:rsidRPr="009F2E16">
        <w:rPr>
          <w:rFonts w:ascii="Times New Roman" w:hAnsi="Times New Roman" w:cs="Times New Roman"/>
          <w:sz w:val="24"/>
          <w:szCs w:val="24"/>
        </w:rPr>
        <w:t>пятница - 8.00-13.00; 14.00-16.00</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(суббота, воскресенье - выходные дни).</w:t>
      </w:r>
    </w:p>
    <w:p w:rsidR="00BD5779" w:rsidRPr="00A93C7D" w:rsidRDefault="00BD5779" w:rsidP="00BD5779">
      <w:pPr>
        <w:autoSpaceDE w:val="0"/>
        <w:autoSpaceDN w:val="0"/>
        <w:adjustRightInd w:val="0"/>
        <w:ind w:firstLine="851"/>
        <w:jc w:val="both"/>
        <w:rPr>
          <w:sz w:val="24"/>
          <w:szCs w:val="24"/>
        </w:rPr>
      </w:pPr>
      <w:r w:rsidRPr="00A93C7D">
        <w:rPr>
          <w:sz w:val="24"/>
          <w:szCs w:val="24"/>
        </w:rPr>
        <w:t xml:space="preserve">Адреса электронной почты: </w:t>
      </w:r>
      <w:proofErr w:type="spellStart"/>
      <w:r>
        <w:rPr>
          <w:sz w:val="24"/>
          <w:szCs w:val="24"/>
          <w:lang w:val="en-US"/>
        </w:rPr>
        <w:t>gludinovo</w:t>
      </w:r>
      <w:proofErr w:type="spellEnd"/>
      <w:r w:rsidRPr="00A93C7D">
        <w:rPr>
          <w:sz w:val="24"/>
          <w:szCs w:val="24"/>
        </w:rPr>
        <w:t>@</w:t>
      </w:r>
      <w:proofErr w:type="spellStart"/>
      <w:r w:rsidRPr="00A93C7D">
        <w:rPr>
          <w:sz w:val="24"/>
          <w:szCs w:val="24"/>
        </w:rPr>
        <w:t>adm.kaluga.ru</w:t>
      </w:r>
      <w:proofErr w:type="spellEnd"/>
    </w:p>
    <w:p w:rsidR="00BD5779" w:rsidRPr="00A93C7D" w:rsidRDefault="00BD5779" w:rsidP="00BD5779">
      <w:pPr>
        <w:autoSpaceDE w:val="0"/>
        <w:autoSpaceDN w:val="0"/>
        <w:adjustRightInd w:val="0"/>
        <w:ind w:firstLine="851"/>
        <w:jc w:val="both"/>
        <w:rPr>
          <w:sz w:val="24"/>
          <w:szCs w:val="24"/>
        </w:rPr>
      </w:pPr>
      <w:r w:rsidRPr="00A93C7D">
        <w:rPr>
          <w:sz w:val="24"/>
          <w:szCs w:val="24"/>
        </w:rPr>
        <w:t xml:space="preserve">Адрес сайта: </w:t>
      </w:r>
      <w:hyperlink r:id="rId8" w:history="1">
        <w:r w:rsidRPr="00A93C7D">
          <w:rPr>
            <w:rStyle w:val="a9"/>
            <w:sz w:val="24"/>
            <w:szCs w:val="24"/>
          </w:rPr>
          <w:t>http://адмлюдиново.рф/</w:t>
        </w:r>
      </w:hyperlink>
      <w:r w:rsidRPr="00A93C7D">
        <w:rPr>
          <w:sz w:val="24"/>
          <w:szCs w:val="24"/>
        </w:rPr>
        <w:t>.</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1.4.2. Порядок получения заявителями информации (консультаций) по вопросам предоставления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в устном виде на ли</w:t>
      </w:r>
      <w:r>
        <w:rPr>
          <w:rFonts w:ascii="Times New Roman" w:hAnsi="Times New Roman" w:cs="Times New Roman"/>
          <w:sz w:val="24"/>
          <w:szCs w:val="24"/>
        </w:rPr>
        <w:t>чном приеме в отдел архитектуры и</w:t>
      </w:r>
      <w:r w:rsidRPr="008F04D6">
        <w:rPr>
          <w:rFonts w:ascii="Times New Roman" w:hAnsi="Times New Roman" w:cs="Times New Roman"/>
          <w:sz w:val="24"/>
          <w:szCs w:val="24"/>
        </w:rPr>
        <w:t xml:space="preserve"> градостроительства;</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 письменном виде почтой в адрес </w:t>
      </w:r>
      <w:r>
        <w:rPr>
          <w:rFonts w:ascii="Times New Roman" w:hAnsi="Times New Roman" w:cs="Times New Roman"/>
          <w:sz w:val="24"/>
          <w:szCs w:val="24"/>
        </w:rPr>
        <w:t xml:space="preserve">администрации муниципального 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Pr="008F04D6">
        <w:rPr>
          <w:rFonts w:ascii="Times New Roman" w:hAnsi="Times New Roman" w:cs="Times New Roman"/>
          <w:sz w:val="24"/>
          <w:szCs w:val="24"/>
        </w:rPr>
        <w:t>;</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посредством телефонной связи у</w:t>
      </w:r>
      <w:r>
        <w:rPr>
          <w:rFonts w:ascii="Times New Roman" w:hAnsi="Times New Roman" w:cs="Times New Roman"/>
          <w:sz w:val="24"/>
          <w:szCs w:val="24"/>
        </w:rPr>
        <w:t xml:space="preserve"> сотрудников отдела архитектуры и</w:t>
      </w:r>
      <w:r w:rsidRPr="008F04D6">
        <w:rPr>
          <w:rFonts w:ascii="Times New Roman" w:hAnsi="Times New Roman" w:cs="Times New Roman"/>
          <w:sz w:val="24"/>
          <w:szCs w:val="24"/>
        </w:rPr>
        <w:t xml:space="preserve"> градостроител</w:t>
      </w:r>
      <w:r>
        <w:rPr>
          <w:rFonts w:ascii="Times New Roman" w:hAnsi="Times New Roman" w:cs="Times New Roman"/>
          <w:sz w:val="24"/>
          <w:szCs w:val="24"/>
        </w:rPr>
        <w:t>ьства</w:t>
      </w:r>
      <w:r w:rsidRPr="008F04D6">
        <w:rPr>
          <w:rFonts w:ascii="Times New Roman" w:hAnsi="Times New Roman" w:cs="Times New Roman"/>
          <w:sz w:val="24"/>
          <w:szCs w:val="24"/>
        </w:rPr>
        <w:t>.</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Информирование (консультирование) производится по вопросам предоставления муниципальной услуги, в том числе: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установления права заявителя на предоставление ему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перечня документов, необходимых для предоставления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источника получения документов, необходимых для предоставления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 времени приема заявителей и выдачи </w:t>
      </w:r>
      <w:r>
        <w:rPr>
          <w:rFonts w:ascii="Times New Roman" w:hAnsi="Times New Roman" w:cs="Times New Roman"/>
          <w:sz w:val="24"/>
          <w:szCs w:val="24"/>
        </w:rPr>
        <w:t>результатов предоставления муниципальной услуги</w:t>
      </w:r>
      <w:r w:rsidRPr="008F04D6">
        <w:rPr>
          <w:rFonts w:ascii="Times New Roman" w:hAnsi="Times New Roman" w:cs="Times New Roman"/>
          <w:sz w:val="24"/>
          <w:szCs w:val="24"/>
        </w:rPr>
        <w:t>;</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оснований для отказа в предоставлении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порядка обжалования действий (бездействия) и решений, осуществляемых и принимаемых в ходе исполнения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Основными требованиями к информированию (консультированию) заинтересованных лиц являются:</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достоверность и полнота информирования об услуге;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четкость в изложении информации об услуге;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удобство и доступность получения информации об услуге;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оперативность предоставления информации об услуге.</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1.4.3. Обязанности должностных лиц при информировании (консультировании) по вопросам предоставления муниципальной услуги.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информировании о порядке предоставления муниципальной услуги посредством телефонной связи ответственный специалист отдела, сняв трубку, должен назвать наименование своего отдела, должность, фамилию, имя, отчество.</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Разговор по телефону не должен продолжаться в среднем более 10 минут.</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невозможности специалиста отдела, принявшего звонок,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 указав номер телефона.</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Индивидуальное устное информирование осуществляется ответственным специалистом отдела при личном обращении заинтересованных лиц за информацией.</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Ответственный специалист отдела,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 с привлечением компетентных </w:t>
      </w:r>
      <w:r w:rsidRPr="008F04D6">
        <w:rPr>
          <w:rFonts w:ascii="Times New Roman" w:hAnsi="Times New Roman" w:cs="Times New Roman"/>
          <w:sz w:val="24"/>
          <w:szCs w:val="24"/>
        </w:rPr>
        <w:lastRenderedPageBreak/>
        <w:t>специалистов. Время ожидания заинтересованных лиц при индивидуальном устном информировании не может превышать в среднем 15 минут. Индивидуальное устное информирование осуществляется в среднем не более 15 минут.</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В случае</w:t>
      </w:r>
      <w:proofErr w:type="gramStart"/>
      <w:r w:rsidRPr="008F04D6">
        <w:rPr>
          <w:rFonts w:ascii="Times New Roman" w:hAnsi="Times New Roman" w:cs="Times New Roman"/>
          <w:sz w:val="24"/>
          <w:szCs w:val="24"/>
        </w:rPr>
        <w:t>,</w:t>
      </w:r>
      <w:proofErr w:type="gramEnd"/>
      <w:r w:rsidRPr="008F04D6">
        <w:rPr>
          <w:rFonts w:ascii="Times New Roman" w:hAnsi="Times New Roman" w:cs="Times New Roman"/>
          <w:sz w:val="24"/>
          <w:szCs w:val="24"/>
        </w:rPr>
        <w:t xml:space="preserve">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При устном обращении заинтересованных лиц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Специалист отдела, осуществляющий консультирование (по телефону или на личном приеме),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излагать информацию подробно.</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 xml:space="preserve">Индивидуальные письменные обращения заявителей осуществляются путем почтовых отправлений либо предоставляются лично в </w:t>
      </w:r>
      <w:r>
        <w:rPr>
          <w:rFonts w:ascii="Times New Roman" w:hAnsi="Times New Roman" w:cs="Times New Roman"/>
          <w:sz w:val="24"/>
          <w:szCs w:val="24"/>
        </w:rPr>
        <w:t xml:space="preserve">администрацию муниципального района «Город Людиново и </w:t>
      </w:r>
      <w:proofErr w:type="spellStart"/>
      <w:r>
        <w:rPr>
          <w:rFonts w:ascii="Times New Roman" w:hAnsi="Times New Roman" w:cs="Times New Roman"/>
          <w:sz w:val="24"/>
          <w:szCs w:val="24"/>
        </w:rPr>
        <w:t>Людиновский</w:t>
      </w:r>
      <w:proofErr w:type="spellEnd"/>
      <w:r>
        <w:rPr>
          <w:rFonts w:ascii="Times New Roman" w:hAnsi="Times New Roman" w:cs="Times New Roman"/>
          <w:sz w:val="24"/>
          <w:szCs w:val="24"/>
        </w:rPr>
        <w:t xml:space="preserve"> район»</w:t>
      </w:r>
      <w:r w:rsidRPr="008F04D6">
        <w:rPr>
          <w:rFonts w:ascii="Times New Roman" w:hAnsi="Times New Roman" w:cs="Times New Roman"/>
          <w:sz w:val="24"/>
          <w:szCs w:val="24"/>
        </w:rPr>
        <w:t>.</w:t>
      </w:r>
    </w:p>
    <w:p w:rsidR="00BD5779" w:rsidRPr="008F04D6" w:rsidRDefault="00BD5779" w:rsidP="00BD5779">
      <w:pPr>
        <w:pStyle w:val="ConsPlusNormal"/>
        <w:ind w:firstLine="851"/>
        <w:jc w:val="both"/>
        <w:rPr>
          <w:rFonts w:ascii="Times New Roman" w:hAnsi="Times New Roman" w:cs="Times New Roman"/>
          <w:sz w:val="24"/>
          <w:szCs w:val="24"/>
        </w:rPr>
      </w:pPr>
      <w:r w:rsidRPr="008F04D6">
        <w:rPr>
          <w:rFonts w:ascii="Times New Roman" w:hAnsi="Times New Roman" w:cs="Times New Roman"/>
          <w:sz w:val="24"/>
          <w:szCs w:val="24"/>
        </w:rPr>
        <w:t>Подготовка ответа на письменное обращение осуществляется в порядке и сроки, установленные Федеральным законом от 2 мая 2006 г. N 59-ФЗ "О порядке рассмотрения обращений граждан Российской Федерации".</w:t>
      </w:r>
    </w:p>
    <w:p w:rsidR="00BD5779" w:rsidRPr="00A93C7D" w:rsidRDefault="00BD5779" w:rsidP="00BD5779">
      <w:pPr>
        <w:autoSpaceDE w:val="0"/>
        <w:autoSpaceDN w:val="0"/>
        <w:adjustRightInd w:val="0"/>
        <w:ind w:firstLine="851"/>
        <w:jc w:val="both"/>
        <w:rPr>
          <w:sz w:val="24"/>
          <w:szCs w:val="24"/>
        </w:rPr>
      </w:pPr>
      <w:r w:rsidRPr="00A93C7D">
        <w:rPr>
          <w:sz w:val="24"/>
          <w:szCs w:val="24"/>
        </w:rPr>
        <w:t xml:space="preserve">1.4.4. Требования к размещению и оформлению визуальной, текстовой и </w:t>
      </w:r>
      <w:proofErr w:type="spellStart"/>
      <w:r w:rsidRPr="00A93C7D">
        <w:rPr>
          <w:sz w:val="24"/>
          <w:szCs w:val="24"/>
        </w:rPr>
        <w:t>мультимедийной</w:t>
      </w:r>
      <w:proofErr w:type="spellEnd"/>
      <w:r w:rsidRPr="00A93C7D">
        <w:rPr>
          <w:sz w:val="24"/>
          <w:szCs w:val="24"/>
        </w:rPr>
        <w:t xml:space="preserve"> информации.</w:t>
      </w:r>
    </w:p>
    <w:p w:rsidR="00BD5779" w:rsidRPr="00A93C7D" w:rsidRDefault="00BD5779" w:rsidP="00BD5779">
      <w:pPr>
        <w:autoSpaceDE w:val="0"/>
        <w:autoSpaceDN w:val="0"/>
        <w:adjustRightInd w:val="0"/>
        <w:ind w:firstLine="851"/>
        <w:jc w:val="both"/>
        <w:rPr>
          <w:sz w:val="24"/>
          <w:szCs w:val="24"/>
        </w:rPr>
      </w:pPr>
      <w:r w:rsidRPr="00A93C7D">
        <w:rPr>
          <w:sz w:val="24"/>
          <w:szCs w:val="24"/>
        </w:rPr>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A93C7D" w:rsidRPr="00A93C7D" w:rsidRDefault="00A93C7D" w:rsidP="00A93C7D">
      <w:pPr>
        <w:autoSpaceDE w:val="0"/>
        <w:autoSpaceDN w:val="0"/>
        <w:adjustRightInd w:val="0"/>
        <w:ind w:firstLine="851"/>
        <w:jc w:val="both"/>
        <w:rPr>
          <w:sz w:val="24"/>
          <w:szCs w:val="24"/>
        </w:rPr>
      </w:pPr>
    </w:p>
    <w:p w:rsidR="00A93C7D" w:rsidRPr="00A93C7D" w:rsidRDefault="00A93C7D" w:rsidP="00A93C7D">
      <w:pPr>
        <w:autoSpaceDE w:val="0"/>
        <w:autoSpaceDN w:val="0"/>
        <w:adjustRightInd w:val="0"/>
        <w:ind w:firstLine="851"/>
        <w:jc w:val="center"/>
        <w:rPr>
          <w:caps/>
          <w:sz w:val="24"/>
          <w:szCs w:val="24"/>
        </w:rPr>
      </w:pPr>
      <w:r w:rsidRPr="00A93C7D">
        <w:rPr>
          <w:sz w:val="24"/>
          <w:szCs w:val="24"/>
        </w:rPr>
        <w:t xml:space="preserve">Раздел II. </w:t>
      </w:r>
      <w:r w:rsidRPr="00A93C7D">
        <w:rPr>
          <w:caps/>
          <w:sz w:val="24"/>
          <w:szCs w:val="24"/>
        </w:rPr>
        <w:t>Стандарт предоставления муниципальной услуги</w:t>
      </w:r>
    </w:p>
    <w:p w:rsidR="00A93C7D" w:rsidRPr="00A93C7D" w:rsidRDefault="00A93C7D" w:rsidP="00A93C7D">
      <w:pPr>
        <w:autoSpaceDE w:val="0"/>
        <w:autoSpaceDN w:val="0"/>
        <w:adjustRightInd w:val="0"/>
        <w:ind w:firstLine="851"/>
        <w:jc w:val="center"/>
        <w:rPr>
          <w:caps/>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2.1. Наименование муниципальной услуги: «Выдача разрешени</w:t>
      </w:r>
      <w:r w:rsidR="00CD5206">
        <w:rPr>
          <w:sz w:val="24"/>
          <w:szCs w:val="24"/>
        </w:rPr>
        <w:t>я</w:t>
      </w:r>
      <w:r w:rsidRPr="00A93C7D">
        <w:rPr>
          <w:sz w:val="24"/>
          <w:szCs w:val="24"/>
        </w:rPr>
        <w:t xml:space="preserve"> на ввод объект</w:t>
      </w:r>
      <w:r w:rsidR="00CD5206">
        <w:rPr>
          <w:sz w:val="24"/>
          <w:szCs w:val="24"/>
        </w:rPr>
        <w:t>а</w:t>
      </w:r>
      <w:r w:rsidRPr="00A93C7D">
        <w:rPr>
          <w:sz w:val="24"/>
          <w:szCs w:val="24"/>
        </w:rPr>
        <w:t xml:space="preserve"> в эксплуатацию».</w:t>
      </w:r>
    </w:p>
    <w:p w:rsidR="00BD5779" w:rsidRDefault="00BD5779" w:rsidP="00BD5779">
      <w:pPr>
        <w:autoSpaceDE w:val="0"/>
        <w:autoSpaceDN w:val="0"/>
        <w:adjustRightInd w:val="0"/>
        <w:ind w:firstLine="851"/>
        <w:jc w:val="both"/>
        <w:rPr>
          <w:sz w:val="24"/>
          <w:szCs w:val="24"/>
        </w:rPr>
      </w:pPr>
      <w:r w:rsidRPr="00A93C7D">
        <w:rPr>
          <w:sz w:val="24"/>
          <w:szCs w:val="24"/>
        </w:rPr>
        <w:t xml:space="preserve">2.2. Муниципальная услуга предоставляется администрацией муниципального района «Город Людиново и </w:t>
      </w:r>
      <w:proofErr w:type="spellStart"/>
      <w:r w:rsidRPr="00A93C7D">
        <w:rPr>
          <w:sz w:val="24"/>
          <w:szCs w:val="24"/>
        </w:rPr>
        <w:t>Людиновский</w:t>
      </w:r>
      <w:proofErr w:type="spellEnd"/>
      <w:r w:rsidRPr="00A93C7D">
        <w:rPr>
          <w:sz w:val="24"/>
          <w:szCs w:val="24"/>
        </w:rPr>
        <w:t xml:space="preserve"> район» (далее - Администрация) и осуществляется через отдел архитектуры и градостроительства Админист</w:t>
      </w:r>
      <w:r>
        <w:rPr>
          <w:sz w:val="24"/>
          <w:szCs w:val="24"/>
        </w:rPr>
        <w:t xml:space="preserve">рации (далее отдел архитектуры), </w:t>
      </w:r>
      <w:r w:rsidRPr="00E06900">
        <w:rPr>
          <w:sz w:val="24"/>
          <w:szCs w:val="24"/>
        </w:rPr>
        <w:t xml:space="preserve">многофункциональный центр </w:t>
      </w:r>
      <w:r>
        <w:rPr>
          <w:sz w:val="24"/>
          <w:szCs w:val="24"/>
        </w:rPr>
        <w:t xml:space="preserve">«Мои документы» (далее - </w:t>
      </w:r>
      <w:r w:rsidRPr="00691C3C">
        <w:rPr>
          <w:sz w:val="24"/>
          <w:szCs w:val="24"/>
        </w:rPr>
        <w:t>МФЦ</w:t>
      </w:r>
      <w:r>
        <w:rPr>
          <w:sz w:val="24"/>
          <w:szCs w:val="24"/>
        </w:rPr>
        <w:t>)</w:t>
      </w:r>
      <w:r w:rsidRPr="00691C3C">
        <w:rPr>
          <w:sz w:val="24"/>
          <w:szCs w:val="24"/>
        </w:rPr>
        <w:t xml:space="preserve"> или Единый портал государственных услуг (</w:t>
      </w:r>
      <w:r>
        <w:rPr>
          <w:sz w:val="24"/>
          <w:szCs w:val="24"/>
        </w:rPr>
        <w:t xml:space="preserve">далее - </w:t>
      </w:r>
      <w:r w:rsidRPr="00691C3C">
        <w:rPr>
          <w:sz w:val="24"/>
          <w:szCs w:val="24"/>
        </w:rPr>
        <w:t>ЕПГУ).</w:t>
      </w:r>
    </w:p>
    <w:p w:rsidR="00BD5779" w:rsidRPr="00A93C7D" w:rsidRDefault="00BD5779" w:rsidP="00BD5779">
      <w:pPr>
        <w:autoSpaceDE w:val="0"/>
        <w:autoSpaceDN w:val="0"/>
        <w:adjustRightInd w:val="0"/>
        <w:ind w:firstLine="851"/>
        <w:jc w:val="both"/>
        <w:rPr>
          <w:sz w:val="24"/>
          <w:szCs w:val="24"/>
        </w:rPr>
      </w:pPr>
      <w:r w:rsidRPr="00A93C7D">
        <w:rPr>
          <w:sz w:val="24"/>
          <w:szCs w:val="24"/>
        </w:rPr>
        <w:t xml:space="preserve">2.3. </w:t>
      </w:r>
      <w:r>
        <w:rPr>
          <w:sz w:val="24"/>
          <w:szCs w:val="24"/>
        </w:rPr>
        <w:t xml:space="preserve">Администрация </w:t>
      </w:r>
      <w:r w:rsidRPr="00A93C7D">
        <w:rPr>
          <w:sz w:val="24"/>
          <w:szCs w:val="24"/>
        </w:rPr>
        <w:t>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w:t>
      </w:r>
      <w:r>
        <w:rPr>
          <w:sz w:val="24"/>
          <w:szCs w:val="24"/>
        </w:rPr>
        <w:t>ункте</w:t>
      </w:r>
      <w:r w:rsidRPr="00A93C7D">
        <w:rPr>
          <w:sz w:val="24"/>
          <w:szCs w:val="24"/>
        </w:rPr>
        <w:t xml:space="preserve"> 2.8. </w:t>
      </w:r>
      <w:r>
        <w:rPr>
          <w:sz w:val="24"/>
          <w:szCs w:val="24"/>
        </w:rPr>
        <w:t>Административного р</w:t>
      </w:r>
      <w:r w:rsidRPr="00A93C7D">
        <w:rPr>
          <w:sz w:val="24"/>
          <w:szCs w:val="24"/>
        </w:rPr>
        <w:t>егламента.</w:t>
      </w:r>
    </w:p>
    <w:p w:rsidR="00E25341" w:rsidRPr="00E540F0" w:rsidRDefault="00E25341" w:rsidP="00E25341">
      <w:pPr>
        <w:ind w:firstLine="851"/>
        <w:jc w:val="both"/>
        <w:rPr>
          <w:sz w:val="24"/>
          <w:szCs w:val="24"/>
        </w:rPr>
      </w:pPr>
      <w:r w:rsidRPr="00E540F0">
        <w:rPr>
          <w:sz w:val="24"/>
          <w:szCs w:val="24"/>
        </w:rPr>
        <w:t>2.4.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rsidR="00E25341" w:rsidRDefault="00E25341" w:rsidP="00E25341">
      <w:pPr>
        <w:ind w:firstLine="851"/>
        <w:jc w:val="both"/>
        <w:rPr>
          <w:sz w:val="24"/>
          <w:szCs w:val="24"/>
        </w:rPr>
      </w:pPr>
      <w:r w:rsidRPr="00E540F0">
        <w:rPr>
          <w:sz w:val="24"/>
          <w:szCs w:val="24"/>
        </w:rPr>
        <w:t>2.5. Межведомственное информационное взаимодействие в предоставлении муниципальной услуги осуществляется в соответствии</w:t>
      </w:r>
      <w:r>
        <w:rPr>
          <w:sz w:val="24"/>
          <w:szCs w:val="24"/>
        </w:rPr>
        <w:t xml:space="preserve"> </w:t>
      </w:r>
      <w:r w:rsidRPr="00E540F0">
        <w:rPr>
          <w:sz w:val="24"/>
          <w:szCs w:val="24"/>
        </w:rPr>
        <w:t>с требованиями Федерального закона от 27.07.2010 № 210-ФЗ «Об организации предоставления государственных</w:t>
      </w:r>
      <w:r>
        <w:rPr>
          <w:sz w:val="24"/>
          <w:szCs w:val="24"/>
        </w:rPr>
        <w:t xml:space="preserve"> </w:t>
      </w:r>
      <w:r w:rsidRPr="00E540F0">
        <w:rPr>
          <w:sz w:val="24"/>
          <w:szCs w:val="24"/>
        </w:rPr>
        <w:t xml:space="preserve">и муниципальных услуг», частью 7 статьи 48 Градостроительного кодекса РФ. </w:t>
      </w:r>
    </w:p>
    <w:p w:rsidR="00E25341" w:rsidRDefault="00E25341" w:rsidP="00A93C7D">
      <w:pPr>
        <w:ind w:firstLine="851"/>
        <w:jc w:val="both"/>
        <w:rPr>
          <w:sz w:val="24"/>
          <w:szCs w:val="24"/>
        </w:rPr>
      </w:pPr>
      <w:r w:rsidRPr="002F5A0A">
        <w:rPr>
          <w:sz w:val="24"/>
          <w:szCs w:val="24"/>
          <w:lang w:eastAsia="fa-IR" w:bidi="fa-IR"/>
        </w:rPr>
        <w:t xml:space="preserve">2.6. </w:t>
      </w:r>
      <w:r w:rsidR="001E2385" w:rsidRPr="002F5A0A">
        <w:rPr>
          <w:sz w:val="24"/>
          <w:szCs w:val="24"/>
          <w:lang w:eastAsia="fa-IR" w:bidi="fa-IR"/>
        </w:rPr>
        <w:t>Результат</w:t>
      </w:r>
      <w:r w:rsidR="001E2385">
        <w:rPr>
          <w:sz w:val="24"/>
          <w:szCs w:val="24"/>
          <w:lang w:eastAsia="fa-IR" w:bidi="fa-IR"/>
        </w:rPr>
        <w:t>ом</w:t>
      </w:r>
      <w:r w:rsidR="001E2385" w:rsidRPr="002F5A0A">
        <w:rPr>
          <w:sz w:val="24"/>
          <w:szCs w:val="24"/>
          <w:lang w:eastAsia="fa-IR" w:bidi="fa-IR"/>
        </w:rPr>
        <w:t xml:space="preserve"> предоставления муниципальной услуги явля</w:t>
      </w:r>
      <w:r w:rsidR="001E2385">
        <w:rPr>
          <w:sz w:val="24"/>
          <w:szCs w:val="24"/>
          <w:lang w:eastAsia="fa-IR" w:bidi="fa-IR"/>
        </w:rPr>
        <w:t>е</w:t>
      </w:r>
      <w:r w:rsidR="001E2385" w:rsidRPr="002F5A0A">
        <w:rPr>
          <w:sz w:val="24"/>
          <w:szCs w:val="24"/>
          <w:lang w:eastAsia="fa-IR" w:bidi="fa-IR"/>
        </w:rPr>
        <w:t>тся</w:t>
      </w:r>
      <w:r w:rsidR="001E2385">
        <w:rPr>
          <w:sz w:val="24"/>
          <w:szCs w:val="24"/>
          <w:lang w:eastAsia="fa-IR" w:bidi="fa-IR"/>
        </w:rPr>
        <w:t xml:space="preserve"> выдача</w:t>
      </w:r>
      <w:r w:rsidR="001E2385" w:rsidRPr="002F5A0A">
        <w:rPr>
          <w:sz w:val="24"/>
          <w:szCs w:val="24"/>
          <w:lang w:eastAsia="fa-IR" w:bidi="fa-IR"/>
        </w:rPr>
        <w:t xml:space="preserve"> </w:t>
      </w:r>
      <w:r w:rsidR="001E2385" w:rsidRPr="002F5A0A">
        <w:rPr>
          <w:sz w:val="24"/>
          <w:szCs w:val="24"/>
        </w:rPr>
        <w:t>разрешени</w:t>
      </w:r>
      <w:r w:rsidR="001E2385">
        <w:rPr>
          <w:sz w:val="24"/>
          <w:szCs w:val="24"/>
        </w:rPr>
        <w:t>я</w:t>
      </w:r>
      <w:r w:rsidR="001E2385" w:rsidRPr="002F5A0A">
        <w:rPr>
          <w:sz w:val="24"/>
          <w:szCs w:val="24"/>
        </w:rPr>
        <w:t xml:space="preserve"> на строительство</w:t>
      </w:r>
      <w:r w:rsidR="001E2385">
        <w:rPr>
          <w:sz w:val="24"/>
          <w:szCs w:val="24"/>
        </w:rPr>
        <w:t xml:space="preserve"> объекта капитального строительства </w:t>
      </w:r>
      <w:r w:rsidR="001E2385" w:rsidRPr="002F5A0A">
        <w:rPr>
          <w:sz w:val="24"/>
          <w:szCs w:val="24"/>
        </w:rPr>
        <w:t xml:space="preserve"> </w:t>
      </w:r>
      <w:r w:rsidR="001E2385">
        <w:rPr>
          <w:sz w:val="24"/>
          <w:szCs w:val="24"/>
        </w:rPr>
        <w:t>или</w:t>
      </w:r>
      <w:r w:rsidR="001E2385" w:rsidRPr="002F5A0A">
        <w:rPr>
          <w:sz w:val="24"/>
          <w:szCs w:val="24"/>
        </w:rPr>
        <w:t xml:space="preserve"> разрешения</w:t>
      </w:r>
      <w:r w:rsidR="001E2385">
        <w:rPr>
          <w:sz w:val="24"/>
          <w:szCs w:val="24"/>
        </w:rPr>
        <w:t xml:space="preserve"> на ввод объекта в эксплуатацию на бумажном носителе (при личном обращении заявителя в Администрацию), либо через Единый портал государственных услуг (ЕПГУ), либо через </w:t>
      </w:r>
      <w:r w:rsidR="001E2385">
        <w:rPr>
          <w:sz w:val="24"/>
          <w:szCs w:val="24"/>
        </w:rPr>
        <w:lastRenderedPageBreak/>
        <w:t>многофункциональный центр, а также внесение изменений в разрешение на строительство объекта капитального строительства.</w:t>
      </w:r>
    </w:p>
    <w:p w:rsidR="00A93C7D" w:rsidRPr="00A93C7D" w:rsidRDefault="00A93C7D" w:rsidP="00A93C7D">
      <w:pPr>
        <w:ind w:firstLine="851"/>
        <w:jc w:val="both"/>
        <w:rPr>
          <w:sz w:val="24"/>
          <w:szCs w:val="24"/>
          <w:lang w:eastAsia="fa-IR" w:bidi="fa-IR"/>
        </w:rPr>
      </w:pPr>
      <w:r w:rsidRPr="00A93C7D">
        <w:rPr>
          <w:sz w:val="24"/>
          <w:szCs w:val="24"/>
          <w:lang w:eastAsia="fa-IR" w:bidi="fa-IR"/>
        </w:rPr>
        <w:t>2.7. Срок предоставления муниципальной услуги.</w:t>
      </w:r>
    </w:p>
    <w:p w:rsidR="00A93C7D" w:rsidRPr="00A93C7D" w:rsidRDefault="001E2385" w:rsidP="00A93C7D">
      <w:pPr>
        <w:autoSpaceDE w:val="0"/>
        <w:autoSpaceDN w:val="0"/>
        <w:adjustRightInd w:val="0"/>
        <w:ind w:firstLine="851"/>
        <w:jc w:val="both"/>
        <w:rPr>
          <w:sz w:val="24"/>
          <w:szCs w:val="24"/>
        </w:rPr>
      </w:pPr>
      <w:r w:rsidRPr="00A93C7D">
        <w:rPr>
          <w:sz w:val="24"/>
          <w:szCs w:val="24"/>
        </w:rPr>
        <w:t xml:space="preserve">Срок предоставления муниципальной услуги не должен превышать </w:t>
      </w:r>
      <w:r>
        <w:rPr>
          <w:sz w:val="24"/>
          <w:szCs w:val="24"/>
        </w:rPr>
        <w:t>7 рабочих</w:t>
      </w:r>
      <w:r w:rsidRPr="00A93C7D">
        <w:rPr>
          <w:sz w:val="24"/>
          <w:szCs w:val="24"/>
        </w:rPr>
        <w:t xml:space="preserve"> дней и начинает исчисляться </w:t>
      </w:r>
      <w:proofErr w:type="gramStart"/>
      <w:r w:rsidRPr="00A93C7D">
        <w:rPr>
          <w:sz w:val="24"/>
          <w:szCs w:val="24"/>
        </w:rPr>
        <w:t xml:space="preserve">с даты </w:t>
      </w:r>
      <w:r>
        <w:rPr>
          <w:sz w:val="24"/>
          <w:szCs w:val="24"/>
        </w:rPr>
        <w:t>поступления</w:t>
      </w:r>
      <w:proofErr w:type="gramEnd"/>
      <w:r>
        <w:rPr>
          <w:sz w:val="24"/>
          <w:szCs w:val="24"/>
        </w:rPr>
        <w:t xml:space="preserve"> </w:t>
      </w:r>
      <w:r w:rsidRPr="00A93C7D">
        <w:rPr>
          <w:sz w:val="24"/>
          <w:szCs w:val="24"/>
        </w:rPr>
        <w:t xml:space="preserve"> запроса о выдаче разрешений на строительство, реконструкцию объектов капитального строительства, на ввод объектов в эксплуатацию</w:t>
      </w:r>
      <w:r>
        <w:rPr>
          <w:sz w:val="24"/>
          <w:szCs w:val="24"/>
        </w:rPr>
        <w:t xml:space="preserve"> и о внесении изменений в разрешение на строительство в Администрацию</w:t>
      </w:r>
      <w:r w:rsidRPr="00A93C7D">
        <w:rPr>
          <w:sz w:val="24"/>
          <w:szCs w:val="24"/>
        </w:rPr>
        <w:t>.</w:t>
      </w:r>
    </w:p>
    <w:p w:rsidR="00BD5779"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2.8. Правовые основания для предоставления муниципальной услуги.</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93C7D">
        <w:rPr>
          <w:rFonts w:ascii="Times New Roman" w:hAnsi="Times New Roman" w:cs="Times New Roman"/>
          <w:sz w:val="24"/>
          <w:szCs w:val="24"/>
        </w:rPr>
        <w:t>с</w:t>
      </w:r>
      <w:proofErr w:type="gramEnd"/>
      <w:r w:rsidRPr="00A93C7D">
        <w:rPr>
          <w:rFonts w:ascii="Times New Roman" w:hAnsi="Times New Roman" w:cs="Times New Roman"/>
          <w:sz w:val="24"/>
          <w:szCs w:val="24"/>
        </w:rPr>
        <w:t>:</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Конституцией Российской Федерации;</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Градостроительным кодексом Российской Федерации;</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9" w:tooltip="Федеральный закон от 27.07.2010 N 210-ФЗ (ред. от 15.02.2016) &quot;Об организации предоставления государственных и муниципальных услуг&quot;{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Федеральным </w:t>
      </w:r>
      <w:hyperlink r:id="rId10" w:tooltip="Федеральный закон от 29.12.2004 N 191-ФЗ (ред. от 29.12.2015) &quot;О введении в действие Градостроительного кодекса Российской Федерации&quot; (с изм. и доп., вступ. в силу с 10.01.2016){КонсультантПлюс}"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w:t>
      </w:r>
    </w:p>
    <w:p w:rsidR="00BD5779" w:rsidRPr="00A93C7D"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Земельным </w:t>
      </w:r>
      <w:hyperlink r:id="rId11" w:history="1">
        <w:r w:rsidRPr="00A93C7D">
          <w:rPr>
            <w:color w:val="0000FF"/>
            <w:sz w:val="24"/>
            <w:szCs w:val="24"/>
            <w:lang w:eastAsia="ru-RU"/>
          </w:rPr>
          <w:t>кодексом</w:t>
        </w:r>
      </w:hyperlink>
      <w:r w:rsidRPr="00A93C7D">
        <w:rPr>
          <w:sz w:val="24"/>
          <w:szCs w:val="24"/>
          <w:lang w:eastAsia="ru-RU"/>
        </w:rPr>
        <w:t xml:space="preserve"> Российской Федерации;</w:t>
      </w:r>
    </w:p>
    <w:p w:rsidR="00BD5779" w:rsidRPr="00A93C7D"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2" w:history="1">
        <w:r w:rsidRPr="00A93C7D">
          <w:rPr>
            <w:color w:val="0000FF"/>
            <w:sz w:val="24"/>
            <w:szCs w:val="24"/>
            <w:lang w:eastAsia="ru-RU"/>
          </w:rPr>
          <w:t>законом</w:t>
        </w:r>
      </w:hyperlink>
      <w:r w:rsidRPr="00A93C7D">
        <w:rPr>
          <w:sz w:val="24"/>
          <w:szCs w:val="24"/>
          <w:lang w:eastAsia="ru-RU"/>
        </w:rPr>
        <w:t xml:space="preserve"> от 22.07.2008 N 123-ФЗ «Технический регламент о требованиях пожарной безопасности»;</w:t>
      </w:r>
    </w:p>
    <w:p w:rsidR="00BD5779" w:rsidRPr="00A93C7D"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Федеральным </w:t>
      </w:r>
      <w:hyperlink r:id="rId13" w:history="1">
        <w:r w:rsidRPr="00A93C7D">
          <w:rPr>
            <w:color w:val="0000FF"/>
            <w:sz w:val="24"/>
            <w:szCs w:val="24"/>
            <w:lang w:eastAsia="ru-RU"/>
          </w:rPr>
          <w:t>законом</w:t>
        </w:r>
      </w:hyperlink>
      <w:r w:rsidRPr="00A93C7D">
        <w:rPr>
          <w:sz w:val="24"/>
          <w:szCs w:val="24"/>
          <w:lang w:eastAsia="ru-RU"/>
        </w:rPr>
        <w:t xml:space="preserve"> от 30.12.2009 № 384-ФЗ «Технический регламент о безопасности зданий и сооружений»;</w:t>
      </w:r>
    </w:p>
    <w:p w:rsidR="00BD5779" w:rsidRPr="00A93C7D"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4" w:history="1">
        <w:r w:rsidRPr="00A93C7D">
          <w:rPr>
            <w:color w:val="0000FF"/>
            <w:sz w:val="24"/>
            <w:szCs w:val="24"/>
            <w:lang w:eastAsia="ru-RU"/>
          </w:rPr>
          <w:t>постановлением</w:t>
        </w:r>
      </w:hyperlink>
      <w:r w:rsidRPr="00A93C7D">
        <w:rPr>
          <w:sz w:val="24"/>
          <w:szCs w:val="24"/>
          <w:lang w:eastAsia="ru-RU"/>
        </w:rPr>
        <w:t xml:space="preserve"> Правительства РФ от 16.02.2008 № 87 «О составе разделов проектной документации и требованиях к их содержанию»;</w:t>
      </w:r>
    </w:p>
    <w:p w:rsidR="00BD5779" w:rsidRPr="00A93C7D"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5" w:history="1">
        <w:r w:rsidRPr="00A93C7D">
          <w:rPr>
            <w:color w:val="0000FF"/>
            <w:sz w:val="24"/>
            <w:szCs w:val="24"/>
            <w:lang w:eastAsia="ru-RU"/>
          </w:rPr>
          <w:t>приказом</w:t>
        </w:r>
      </w:hyperlink>
      <w:r w:rsidRPr="00A93C7D">
        <w:rPr>
          <w:sz w:val="24"/>
          <w:szCs w:val="24"/>
          <w:lang w:eastAsia="ru-RU"/>
        </w:rPr>
        <w:t xml:space="preserve"> Министерства строительства и жилищно-коммунального хозяйства Российской Федерации от 19.02.2015 N 117/</w:t>
      </w:r>
      <w:proofErr w:type="spellStart"/>
      <w:proofErr w:type="gramStart"/>
      <w:r w:rsidRPr="00A93C7D">
        <w:rPr>
          <w:sz w:val="24"/>
          <w:szCs w:val="24"/>
          <w:lang w:eastAsia="ru-RU"/>
        </w:rPr>
        <w:t>пр</w:t>
      </w:r>
      <w:proofErr w:type="spellEnd"/>
      <w:proofErr w:type="gramEnd"/>
      <w:r w:rsidRPr="00A93C7D">
        <w:rPr>
          <w:sz w:val="24"/>
          <w:szCs w:val="24"/>
          <w:lang w:eastAsia="ru-RU"/>
        </w:rPr>
        <w:t xml:space="preserve"> «Об утверждении формы разрешения на строительство и формы разрешения на ввод объекта в эксплуатацию»;</w:t>
      </w:r>
    </w:p>
    <w:p w:rsidR="00BD5779" w:rsidRDefault="00BD5779" w:rsidP="00BD5779">
      <w:pPr>
        <w:suppressAutoHyphens w:val="0"/>
        <w:autoSpaceDE w:val="0"/>
        <w:autoSpaceDN w:val="0"/>
        <w:adjustRightInd w:val="0"/>
        <w:ind w:firstLine="851"/>
        <w:jc w:val="both"/>
        <w:rPr>
          <w:sz w:val="24"/>
          <w:szCs w:val="24"/>
          <w:lang w:eastAsia="ru-RU"/>
        </w:rPr>
      </w:pPr>
      <w:r w:rsidRPr="00A93C7D">
        <w:rPr>
          <w:sz w:val="24"/>
          <w:szCs w:val="24"/>
          <w:lang w:eastAsia="ru-RU"/>
        </w:rPr>
        <w:t xml:space="preserve">- </w:t>
      </w:r>
      <w:hyperlink r:id="rId16" w:history="1">
        <w:r w:rsidRPr="00A93C7D">
          <w:rPr>
            <w:color w:val="0000FF"/>
            <w:sz w:val="24"/>
            <w:szCs w:val="24"/>
            <w:lang w:eastAsia="ru-RU"/>
          </w:rPr>
          <w:t>Законом</w:t>
        </w:r>
      </w:hyperlink>
      <w:r w:rsidRPr="00A93C7D">
        <w:rPr>
          <w:sz w:val="24"/>
          <w:szCs w:val="24"/>
          <w:lang w:eastAsia="ru-RU"/>
        </w:rPr>
        <w:t xml:space="preserve"> Калужской области от 04.10.2004 № 344-ОЗ «О градостроительной деятельности в Калужской области»;</w:t>
      </w:r>
    </w:p>
    <w:p w:rsidR="00BD5779" w:rsidRPr="00A93C7D" w:rsidRDefault="00BD5779" w:rsidP="00BD5779">
      <w:pPr>
        <w:suppressAutoHyphens w:val="0"/>
        <w:autoSpaceDE w:val="0"/>
        <w:autoSpaceDN w:val="0"/>
        <w:adjustRightInd w:val="0"/>
        <w:ind w:firstLine="851"/>
        <w:jc w:val="both"/>
        <w:rPr>
          <w:sz w:val="24"/>
          <w:szCs w:val="24"/>
          <w:lang w:eastAsia="ru-RU"/>
        </w:rPr>
      </w:pPr>
      <w:r>
        <w:rPr>
          <w:sz w:val="24"/>
          <w:szCs w:val="24"/>
          <w:lang w:eastAsia="ru-RU"/>
        </w:rPr>
        <w:t xml:space="preserve">- </w:t>
      </w:r>
      <w:r w:rsidRPr="00ED6A3F">
        <w:rPr>
          <w:sz w:val="24"/>
          <w:szCs w:val="24"/>
          <w:lang w:eastAsia="ru-RU"/>
        </w:rPr>
        <w:t>Постановление</w:t>
      </w:r>
      <w:r>
        <w:rPr>
          <w:sz w:val="24"/>
          <w:szCs w:val="24"/>
          <w:lang w:eastAsia="ru-RU"/>
        </w:rPr>
        <w:t>м</w:t>
      </w:r>
      <w:r w:rsidRPr="00ED6A3F">
        <w:rPr>
          <w:sz w:val="24"/>
          <w:szCs w:val="24"/>
          <w:lang w:eastAsia="ru-RU"/>
        </w:rPr>
        <w:t xml:space="preserve"> Правительства Калужской области от 28.09.2017 </w:t>
      </w:r>
      <w:r>
        <w:rPr>
          <w:sz w:val="24"/>
          <w:szCs w:val="24"/>
          <w:lang w:eastAsia="ru-RU"/>
        </w:rPr>
        <w:t>№</w:t>
      </w:r>
      <w:r w:rsidRPr="00ED6A3F">
        <w:rPr>
          <w:sz w:val="24"/>
          <w:szCs w:val="24"/>
          <w:lang w:eastAsia="ru-RU"/>
        </w:rPr>
        <w:t xml:space="preserve"> 551</w:t>
      </w:r>
      <w:r>
        <w:rPr>
          <w:sz w:val="24"/>
          <w:szCs w:val="24"/>
          <w:lang w:eastAsia="ru-RU"/>
        </w:rPr>
        <w:t xml:space="preserve"> «</w:t>
      </w:r>
      <w:r w:rsidRPr="00ED6A3F">
        <w:rPr>
          <w:sz w:val="24"/>
          <w:szCs w:val="24"/>
          <w:lang w:eastAsia="ru-RU"/>
        </w:rPr>
        <w:t>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r>
        <w:rPr>
          <w:sz w:val="24"/>
          <w:szCs w:val="24"/>
          <w:lang w:eastAsia="ru-RU"/>
        </w:rPr>
        <w:t>»;</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7" w:tooltip="Решение Городской Думы г. Калуги от 14.12.2011 N 247 (ред. от 26.03.2015) &quot;Об утверждении Правил землепользования и застройки городского округа &quot;Город Калуга&quot;{КонсультантПлюс}" w:history="1">
        <w:r w:rsidRPr="00A93C7D">
          <w:rPr>
            <w:rFonts w:ascii="Times New Roman" w:hAnsi="Times New Roman" w:cs="Times New Roman"/>
            <w:color w:val="0000FF"/>
            <w:sz w:val="24"/>
            <w:szCs w:val="24"/>
          </w:rPr>
          <w:t>Правилами</w:t>
        </w:r>
      </w:hyperlink>
      <w:r w:rsidRPr="00A93C7D">
        <w:rPr>
          <w:rFonts w:ascii="Times New Roman" w:hAnsi="Times New Roman" w:cs="Times New Roman"/>
          <w:sz w:val="24"/>
          <w:szCs w:val="24"/>
        </w:rPr>
        <w:t xml:space="preserve"> землепользования и застройки муниципального образования  городс</w:t>
      </w:r>
      <w:r>
        <w:rPr>
          <w:rFonts w:ascii="Times New Roman" w:hAnsi="Times New Roman" w:cs="Times New Roman"/>
          <w:sz w:val="24"/>
          <w:szCs w:val="24"/>
        </w:rPr>
        <w:t>кого поселения «Город Людиново»</w:t>
      </w:r>
      <w:r w:rsidRPr="00A93C7D">
        <w:rPr>
          <w:rFonts w:ascii="Times New Roman" w:hAnsi="Times New Roman" w:cs="Times New Roman"/>
          <w:sz w:val="24"/>
          <w:szCs w:val="24"/>
        </w:rPr>
        <w:t>;</w:t>
      </w:r>
    </w:p>
    <w:p w:rsidR="00BD5779" w:rsidRPr="00A93C7D" w:rsidRDefault="00BD5779" w:rsidP="00BD5779">
      <w:pPr>
        <w:ind w:firstLine="851"/>
        <w:jc w:val="both"/>
        <w:rPr>
          <w:sz w:val="24"/>
          <w:szCs w:val="24"/>
          <w:lang w:eastAsia="fa-IR" w:bidi="fa-IR"/>
        </w:rPr>
      </w:pPr>
      <w:r w:rsidRPr="00A93C7D">
        <w:rPr>
          <w:sz w:val="24"/>
          <w:szCs w:val="24"/>
          <w:lang w:eastAsia="fa-IR" w:bidi="fa-IR"/>
        </w:rPr>
        <w:t xml:space="preserve">- Правилами землепользования и застройки сельских поселений </w:t>
      </w:r>
      <w:proofErr w:type="spellStart"/>
      <w:r w:rsidRPr="00A93C7D">
        <w:rPr>
          <w:sz w:val="24"/>
          <w:szCs w:val="24"/>
          <w:lang w:eastAsia="fa-IR" w:bidi="fa-IR"/>
        </w:rPr>
        <w:t>Людиновского</w:t>
      </w:r>
      <w:proofErr w:type="spellEnd"/>
      <w:r w:rsidRPr="00A93C7D">
        <w:rPr>
          <w:sz w:val="24"/>
          <w:szCs w:val="24"/>
          <w:lang w:eastAsia="fa-IR" w:bidi="fa-IR"/>
        </w:rPr>
        <w:t xml:space="preserve"> района;</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hyperlink r:id="rId18" w:tooltip="Устав муниципального образования &quot;Город Калуга&quot; (принят Постановлением Городской Думы МО &quot;Г. Калуга&quot; от 23.12.1997 N 215) (ред. от 24.12.2015) (Зарегистрировано в администрации Губернатора Калужской обл. 16.10.2000 N 19) (с изм. и доп., вступающими в силу с 01" w:history="1">
        <w:r w:rsidRPr="00A93C7D">
          <w:rPr>
            <w:rFonts w:ascii="Times New Roman" w:hAnsi="Times New Roman" w:cs="Times New Roman"/>
            <w:color w:val="0000FF"/>
            <w:sz w:val="24"/>
            <w:szCs w:val="24"/>
          </w:rPr>
          <w:t>Уставом</w:t>
        </w:r>
      </w:hyperlink>
      <w:r w:rsidRPr="00A93C7D">
        <w:rPr>
          <w:rFonts w:ascii="Times New Roman" w:hAnsi="Times New Roman" w:cs="Times New Roman"/>
          <w:sz w:val="24"/>
          <w:szCs w:val="24"/>
        </w:rPr>
        <w:t xml:space="preserve"> муниципального района «Город Людиново и </w:t>
      </w:r>
      <w:proofErr w:type="spellStart"/>
      <w:r w:rsidRPr="00A93C7D">
        <w:rPr>
          <w:rFonts w:ascii="Times New Roman" w:hAnsi="Times New Roman" w:cs="Times New Roman"/>
          <w:sz w:val="24"/>
          <w:szCs w:val="24"/>
        </w:rPr>
        <w:t>Людиновский</w:t>
      </w:r>
      <w:proofErr w:type="spellEnd"/>
      <w:r w:rsidRPr="00A93C7D">
        <w:rPr>
          <w:rFonts w:ascii="Times New Roman" w:hAnsi="Times New Roman" w:cs="Times New Roman"/>
          <w:sz w:val="24"/>
          <w:szCs w:val="24"/>
        </w:rPr>
        <w:t xml:space="preserve"> район».</w:t>
      </w:r>
    </w:p>
    <w:p w:rsidR="00A93C7D" w:rsidRPr="00A93C7D" w:rsidRDefault="00A93C7D" w:rsidP="00A93C7D">
      <w:pPr>
        <w:ind w:firstLine="851"/>
        <w:jc w:val="both"/>
        <w:rPr>
          <w:sz w:val="24"/>
          <w:szCs w:val="24"/>
          <w:lang w:eastAsia="fa-IR" w:bidi="fa-IR"/>
        </w:rPr>
      </w:pPr>
      <w:r w:rsidRPr="00A93C7D">
        <w:rPr>
          <w:sz w:val="24"/>
          <w:szCs w:val="24"/>
          <w:lang w:eastAsia="fa-IR" w:bidi="fa-IR"/>
        </w:rPr>
        <w:t>2.9. Перечень документов, необходимых</w:t>
      </w:r>
      <w:r w:rsidR="005B2A3C">
        <w:rPr>
          <w:sz w:val="24"/>
          <w:szCs w:val="24"/>
          <w:lang w:eastAsia="fa-IR" w:bidi="fa-IR"/>
        </w:rPr>
        <w:t xml:space="preserve"> для</w:t>
      </w:r>
      <w:r w:rsidRPr="00A93C7D">
        <w:rPr>
          <w:sz w:val="24"/>
          <w:szCs w:val="24"/>
          <w:lang w:eastAsia="fa-IR" w:bidi="fa-IR"/>
        </w:rPr>
        <w:t xml:space="preserve"> пред</w:t>
      </w:r>
      <w:r w:rsidR="005B2A3C">
        <w:rPr>
          <w:sz w:val="24"/>
          <w:szCs w:val="24"/>
          <w:lang w:eastAsia="fa-IR" w:bidi="fa-IR"/>
        </w:rPr>
        <w:t>оставления муниципальной услуги.</w:t>
      </w:r>
    </w:p>
    <w:p w:rsidR="00A93C7D" w:rsidRPr="00A93C7D" w:rsidRDefault="005B2A3C"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2.9.1. </w:t>
      </w:r>
      <w:r w:rsidR="00A93C7D" w:rsidRPr="00A93C7D">
        <w:rPr>
          <w:rFonts w:ascii="Times New Roman" w:hAnsi="Times New Roman" w:cs="Times New Roman"/>
          <w:sz w:val="24"/>
          <w:szCs w:val="24"/>
        </w:rPr>
        <w:t>В целях получения муниципальной услуги заявитель самостоятельно представляет:</w:t>
      </w:r>
    </w:p>
    <w:p w:rsidR="00BD5779" w:rsidRPr="00A93C7D" w:rsidRDefault="00BD5779" w:rsidP="00BD5779">
      <w:pPr>
        <w:pStyle w:val="ConsPlusNormal"/>
        <w:ind w:firstLine="851"/>
        <w:jc w:val="both"/>
        <w:rPr>
          <w:rFonts w:ascii="Times New Roman" w:hAnsi="Times New Roman" w:cs="Times New Roman"/>
          <w:sz w:val="24"/>
          <w:szCs w:val="24"/>
        </w:rPr>
      </w:pPr>
      <w:bookmarkStart w:id="0" w:name="Par121"/>
      <w:bookmarkEnd w:id="0"/>
      <w:r w:rsidRPr="00A93C7D">
        <w:rPr>
          <w:rFonts w:ascii="Times New Roman" w:hAnsi="Times New Roman" w:cs="Times New Roman"/>
          <w:sz w:val="24"/>
          <w:szCs w:val="24"/>
        </w:rPr>
        <w:t xml:space="preserve">1) заявление о предоставлении муниципальной услуги (приложение № </w:t>
      </w:r>
      <w:r>
        <w:rPr>
          <w:rFonts w:ascii="Times New Roman" w:hAnsi="Times New Roman" w:cs="Times New Roman"/>
          <w:sz w:val="24"/>
          <w:szCs w:val="24"/>
        </w:rPr>
        <w:t>1</w:t>
      </w:r>
      <w:r w:rsidRPr="00A93C7D">
        <w:rPr>
          <w:rFonts w:ascii="Times New Roman" w:hAnsi="Times New Roman" w:cs="Times New Roman"/>
          <w:sz w:val="24"/>
          <w:szCs w:val="24"/>
        </w:rPr>
        <w:t>).</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Для физических лиц вместе с заявлением должно быть представлено заявление - согласие на обработку персональных данных (</w:t>
      </w:r>
      <w:hyperlink w:anchor="Par402" w:tooltip="                            ЗАЯВЛЕНИЕ-СОГЛАСИЕ" w:history="1">
        <w:r w:rsidRPr="00A93C7D">
          <w:rPr>
            <w:rFonts w:ascii="Times New Roman" w:hAnsi="Times New Roman" w:cs="Times New Roman"/>
            <w:color w:val="0000FF"/>
            <w:sz w:val="24"/>
            <w:szCs w:val="24"/>
          </w:rPr>
          <w:t>приложение №</w:t>
        </w:r>
      </w:hyperlink>
      <w:r w:rsidRPr="00A93C7D">
        <w:rPr>
          <w:rFonts w:ascii="Times New Roman" w:hAnsi="Times New Roman" w:cs="Times New Roman"/>
          <w:sz w:val="24"/>
          <w:szCs w:val="24"/>
        </w:rPr>
        <w:t xml:space="preserve"> 2).</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Юридические лица представляют заявления на официальном бланке (при его наличии), подпись руководителя или уполномоченного лица заверяется печатью юридического лица.</w:t>
      </w:r>
    </w:p>
    <w:p w:rsidR="00BD5779" w:rsidRPr="00A93C7D" w:rsidRDefault="00BD5779" w:rsidP="00BD5779">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Заявление подписывается заявителем лично либо его уполномоченным представителем;</w:t>
      </w:r>
    </w:p>
    <w:p w:rsidR="00BD5779" w:rsidRPr="00A93C7D" w:rsidRDefault="00BD5779" w:rsidP="00BD5779">
      <w:pPr>
        <w:autoSpaceDE w:val="0"/>
        <w:autoSpaceDN w:val="0"/>
        <w:adjustRightInd w:val="0"/>
        <w:ind w:firstLine="851"/>
        <w:jc w:val="both"/>
        <w:rPr>
          <w:sz w:val="24"/>
          <w:szCs w:val="24"/>
        </w:rPr>
      </w:pPr>
      <w:r w:rsidRPr="00A93C7D">
        <w:rPr>
          <w:sz w:val="24"/>
          <w:szCs w:val="24"/>
        </w:rPr>
        <w:t>2) акт приемки объекта капитального строительства (в случае осуществления строительства, реконструкции на основании договора</w:t>
      </w:r>
      <w:r>
        <w:rPr>
          <w:sz w:val="24"/>
          <w:szCs w:val="24"/>
        </w:rPr>
        <w:t xml:space="preserve"> строительного подряда</w:t>
      </w:r>
      <w:r w:rsidRPr="00A93C7D">
        <w:rPr>
          <w:sz w:val="24"/>
          <w:szCs w:val="24"/>
        </w:rPr>
        <w:t>);</w:t>
      </w:r>
    </w:p>
    <w:p w:rsidR="00BD5779" w:rsidRDefault="00BD5779" w:rsidP="00BD5779">
      <w:pPr>
        <w:suppressAutoHyphens w:val="0"/>
        <w:autoSpaceDE w:val="0"/>
        <w:autoSpaceDN w:val="0"/>
        <w:adjustRightInd w:val="0"/>
        <w:ind w:firstLine="851"/>
        <w:jc w:val="both"/>
        <w:rPr>
          <w:sz w:val="24"/>
          <w:szCs w:val="24"/>
          <w:lang w:eastAsia="ru-RU"/>
        </w:rPr>
      </w:pPr>
      <w:proofErr w:type="gramStart"/>
      <w:r>
        <w:rPr>
          <w:sz w:val="24"/>
          <w:szCs w:val="24"/>
          <w:lang w:eastAsia="ru-RU"/>
        </w:rPr>
        <w:t xml:space="preserve">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w:t>
      </w:r>
      <w:r>
        <w:rPr>
          <w:sz w:val="24"/>
          <w:szCs w:val="24"/>
          <w:lang w:eastAsia="ru-RU"/>
        </w:rPr>
        <w:lastRenderedPageBreak/>
        <w:t>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Pr>
          <w:sz w:val="24"/>
          <w:szCs w:val="24"/>
          <w:lang w:eastAsia="ru-RU"/>
        </w:rPr>
        <w:t xml:space="preserve"> осуществления строительного контроля на основании договора).</w:t>
      </w:r>
    </w:p>
    <w:p w:rsidR="00BD5779" w:rsidRDefault="00BD5779" w:rsidP="00BD5779">
      <w:pPr>
        <w:autoSpaceDE w:val="0"/>
        <w:autoSpaceDN w:val="0"/>
        <w:adjustRightInd w:val="0"/>
        <w:ind w:firstLine="851"/>
        <w:jc w:val="both"/>
        <w:rPr>
          <w:sz w:val="24"/>
          <w:szCs w:val="24"/>
          <w:lang w:eastAsia="ru-RU"/>
        </w:rPr>
      </w:pPr>
      <w:proofErr w:type="gramStart"/>
      <w:r w:rsidRPr="00A93C7D">
        <w:rPr>
          <w:sz w:val="24"/>
          <w:szCs w:val="24"/>
          <w:lang w:eastAsia="ru-RU"/>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w:t>
      </w:r>
      <w:r>
        <w:rPr>
          <w:sz w:val="24"/>
          <w:szCs w:val="24"/>
          <w:lang w:eastAsia="ru-RU"/>
        </w:rPr>
        <w:t>зуемых энергетических</w:t>
      </w:r>
      <w:proofErr w:type="gramEnd"/>
      <w:r>
        <w:rPr>
          <w:sz w:val="24"/>
          <w:szCs w:val="24"/>
          <w:lang w:eastAsia="ru-RU"/>
        </w:rPr>
        <w:t xml:space="preserve"> ресурсов.</w:t>
      </w:r>
    </w:p>
    <w:p w:rsidR="00BD5779" w:rsidRPr="00A93C7D" w:rsidRDefault="00BD5779" w:rsidP="00BD5779">
      <w:pPr>
        <w:autoSpaceDE w:val="0"/>
        <w:autoSpaceDN w:val="0"/>
        <w:adjustRightInd w:val="0"/>
        <w:ind w:firstLine="851"/>
        <w:jc w:val="both"/>
        <w:rPr>
          <w:sz w:val="24"/>
          <w:szCs w:val="24"/>
        </w:rPr>
      </w:pPr>
      <w:r>
        <w:rPr>
          <w:sz w:val="24"/>
          <w:szCs w:val="24"/>
        </w:rPr>
        <w:t>4</w:t>
      </w:r>
      <w:r w:rsidRPr="00A93C7D">
        <w:rPr>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D5779" w:rsidRPr="00A93C7D" w:rsidRDefault="00BD5779" w:rsidP="00BD5779">
      <w:pPr>
        <w:autoSpaceDE w:val="0"/>
        <w:autoSpaceDN w:val="0"/>
        <w:adjustRightInd w:val="0"/>
        <w:ind w:firstLine="851"/>
        <w:jc w:val="both"/>
        <w:rPr>
          <w:sz w:val="24"/>
          <w:szCs w:val="24"/>
        </w:rPr>
      </w:pPr>
      <w:proofErr w:type="gramStart"/>
      <w:r>
        <w:rPr>
          <w:sz w:val="24"/>
          <w:szCs w:val="24"/>
        </w:rPr>
        <w:t>5</w:t>
      </w:r>
      <w:r w:rsidRPr="00A93C7D">
        <w:rPr>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w:t>
      </w:r>
      <w:r>
        <w:rPr>
          <w:sz w:val="24"/>
          <w:szCs w:val="24"/>
        </w:rPr>
        <w:t xml:space="preserve"> строительного подряда</w:t>
      </w:r>
      <w:r w:rsidRPr="00A93C7D">
        <w:rPr>
          <w:sz w:val="24"/>
          <w:szCs w:val="24"/>
        </w:rPr>
        <w:t>), для размещения такой копии в информационной системе обеспечения градостроительной деятельности;</w:t>
      </w:r>
      <w:proofErr w:type="gramEnd"/>
    </w:p>
    <w:p w:rsidR="00BD5779" w:rsidRPr="00A93C7D" w:rsidRDefault="00BD5779" w:rsidP="00BD5779">
      <w:pPr>
        <w:suppressAutoHyphens w:val="0"/>
        <w:autoSpaceDE w:val="0"/>
        <w:autoSpaceDN w:val="0"/>
        <w:adjustRightInd w:val="0"/>
        <w:ind w:firstLine="851"/>
        <w:jc w:val="both"/>
        <w:rPr>
          <w:sz w:val="24"/>
          <w:szCs w:val="24"/>
          <w:lang w:eastAsia="ru-RU"/>
        </w:rPr>
      </w:pPr>
      <w:r>
        <w:rPr>
          <w:sz w:val="24"/>
          <w:szCs w:val="24"/>
          <w:lang w:eastAsia="ru-RU"/>
        </w:rPr>
        <w:t>6</w:t>
      </w:r>
      <w:r w:rsidRPr="00A93C7D">
        <w:rPr>
          <w:sz w:val="24"/>
          <w:szCs w:val="24"/>
          <w:lang w:eastAsia="ru-RU"/>
        </w:rPr>
        <w:t xml:space="preserve">) документ, подтверждающий заключение </w:t>
      </w:r>
      <w:proofErr w:type="gramStart"/>
      <w:r w:rsidRPr="00A93C7D">
        <w:rPr>
          <w:sz w:val="24"/>
          <w:szCs w:val="24"/>
          <w:lang w:eastAsia="ru-RU"/>
        </w:rPr>
        <w:t>договора обязательного страхования гражданской ответственности владельца опасного объекта</w:t>
      </w:r>
      <w:proofErr w:type="gramEnd"/>
      <w:r w:rsidRPr="00A93C7D">
        <w:rPr>
          <w:sz w:val="24"/>
          <w:szCs w:val="24"/>
          <w:lang w:eastAsia="ru-RU"/>
        </w:rPr>
        <w:t xml:space="preserve"> за причинение вреда в результате аварии на опасном объекте в соответствии с </w:t>
      </w:r>
      <w:hyperlink r:id="rId19" w:history="1">
        <w:r w:rsidRPr="00A93C7D">
          <w:rPr>
            <w:color w:val="0000FF"/>
            <w:sz w:val="24"/>
            <w:szCs w:val="24"/>
            <w:lang w:eastAsia="ru-RU"/>
          </w:rPr>
          <w:t>законодательством</w:t>
        </w:r>
      </w:hyperlink>
      <w:r w:rsidRPr="00A93C7D">
        <w:rPr>
          <w:sz w:val="24"/>
          <w:szCs w:val="24"/>
          <w:lang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5779" w:rsidRPr="00A93C7D" w:rsidRDefault="00BD5779" w:rsidP="00BD5779">
      <w:pPr>
        <w:suppressAutoHyphens w:val="0"/>
        <w:autoSpaceDE w:val="0"/>
        <w:autoSpaceDN w:val="0"/>
        <w:adjustRightInd w:val="0"/>
        <w:ind w:firstLine="851"/>
        <w:jc w:val="both"/>
        <w:rPr>
          <w:sz w:val="24"/>
          <w:szCs w:val="24"/>
          <w:lang w:eastAsia="ru-RU"/>
        </w:rPr>
      </w:pPr>
      <w:r>
        <w:rPr>
          <w:sz w:val="24"/>
          <w:szCs w:val="24"/>
          <w:lang w:eastAsia="ru-RU"/>
        </w:rPr>
        <w:t>7</w:t>
      </w:r>
      <w:r w:rsidRPr="00A93C7D">
        <w:rPr>
          <w:sz w:val="24"/>
          <w:szCs w:val="24"/>
          <w:lang w:eastAsia="ru-RU"/>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 w:history="1">
        <w:r w:rsidRPr="00A93C7D">
          <w:rPr>
            <w:color w:val="0000FF"/>
            <w:sz w:val="24"/>
            <w:szCs w:val="24"/>
            <w:lang w:eastAsia="ru-RU"/>
          </w:rPr>
          <w:t>законом</w:t>
        </w:r>
      </w:hyperlink>
      <w:r w:rsidRPr="00A93C7D">
        <w:rPr>
          <w:sz w:val="24"/>
          <w:szCs w:val="24"/>
          <w:lang w:eastAsia="ru-RU"/>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D5779" w:rsidRDefault="00BD5779" w:rsidP="00BD5779">
      <w:pPr>
        <w:suppressAutoHyphens w:val="0"/>
        <w:autoSpaceDE w:val="0"/>
        <w:autoSpaceDN w:val="0"/>
        <w:adjustRightInd w:val="0"/>
        <w:ind w:firstLine="851"/>
        <w:jc w:val="both"/>
        <w:rPr>
          <w:sz w:val="24"/>
          <w:szCs w:val="24"/>
          <w:lang w:eastAsia="ru-RU"/>
        </w:rPr>
      </w:pPr>
      <w:r>
        <w:rPr>
          <w:sz w:val="24"/>
          <w:szCs w:val="24"/>
          <w:lang w:eastAsia="ru-RU"/>
        </w:rPr>
        <w:t xml:space="preserve">8) технический план объекта капитального строительства, подготовленный в соответствии с Федеральным </w:t>
      </w:r>
      <w:hyperlink r:id="rId21" w:history="1">
        <w:r>
          <w:rPr>
            <w:color w:val="0000FF"/>
            <w:sz w:val="24"/>
            <w:szCs w:val="24"/>
            <w:lang w:eastAsia="ru-RU"/>
          </w:rPr>
          <w:t>законом</w:t>
        </w:r>
      </w:hyperlink>
      <w:r>
        <w:rPr>
          <w:sz w:val="24"/>
          <w:szCs w:val="24"/>
          <w:lang w:eastAsia="ru-RU"/>
        </w:rPr>
        <w:t xml:space="preserve"> от 13 июля 2015 года № 218-ФЗ «О государственной регистрации недвижимости»</w:t>
      </w:r>
      <w:r w:rsidRPr="00A93C7D">
        <w:rPr>
          <w:sz w:val="24"/>
          <w:szCs w:val="24"/>
          <w:lang w:eastAsia="ru-RU"/>
        </w:rPr>
        <w:t>.</w:t>
      </w:r>
    </w:p>
    <w:p w:rsidR="00BD5779" w:rsidRPr="00A93C7D" w:rsidRDefault="00BD5779" w:rsidP="00BD5779">
      <w:pPr>
        <w:suppressAutoHyphens w:val="0"/>
        <w:autoSpaceDE w:val="0"/>
        <w:autoSpaceDN w:val="0"/>
        <w:adjustRightInd w:val="0"/>
        <w:ind w:firstLine="851"/>
        <w:jc w:val="both"/>
        <w:rPr>
          <w:sz w:val="24"/>
          <w:szCs w:val="24"/>
          <w:lang w:eastAsia="ru-RU"/>
        </w:rPr>
      </w:pPr>
      <w:r>
        <w:rPr>
          <w:sz w:val="24"/>
          <w:szCs w:val="24"/>
          <w:lang w:eastAsia="ru-RU"/>
        </w:rPr>
        <w:t xml:space="preserve">2.9.2. Правительством Российской Федерации могут устанавливаться помимо предусмотренных </w:t>
      </w:r>
      <w:hyperlink r:id="rId22" w:history="1">
        <w:r w:rsidRPr="0053313C">
          <w:rPr>
            <w:sz w:val="24"/>
            <w:szCs w:val="24"/>
            <w:lang w:eastAsia="ru-RU"/>
          </w:rPr>
          <w:t>пунктом</w:t>
        </w:r>
      </w:hyperlink>
      <w:r w:rsidRPr="0053313C">
        <w:rPr>
          <w:sz w:val="24"/>
          <w:szCs w:val="24"/>
          <w:lang w:eastAsia="ru-RU"/>
        </w:rPr>
        <w:t xml:space="preserve"> 2.9.</w:t>
      </w:r>
      <w:r>
        <w:rPr>
          <w:sz w:val="24"/>
          <w:szCs w:val="24"/>
          <w:lang w:eastAsia="ru-RU"/>
        </w:rPr>
        <w:t>1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A20C70" w:rsidRDefault="00A20C70" w:rsidP="00A20C70">
      <w:pPr>
        <w:suppressAutoHyphens w:val="0"/>
        <w:autoSpaceDE w:val="0"/>
        <w:autoSpaceDN w:val="0"/>
        <w:adjustRightInd w:val="0"/>
        <w:ind w:firstLine="851"/>
        <w:jc w:val="both"/>
        <w:rPr>
          <w:sz w:val="24"/>
          <w:szCs w:val="24"/>
          <w:lang w:eastAsia="ru-RU"/>
        </w:rPr>
      </w:pPr>
      <w:r>
        <w:rPr>
          <w:sz w:val="24"/>
          <w:szCs w:val="24"/>
          <w:lang w:eastAsia="ru-RU"/>
        </w:rPr>
        <w:t>2.9.</w:t>
      </w:r>
      <w:r w:rsidR="00BD5779">
        <w:rPr>
          <w:sz w:val="24"/>
          <w:szCs w:val="24"/>
          <w:lang w:eastAsia="ru-RU"/>
        </w:rPr>
        <w:t>3</w:t>
      </w:r>
      <w:r>
        <w:rPr>
          <w:sz w:val="24"/>
          <w:szCs w:val="24"/>
          <w:lang w:eastAsia="ru-RU"/>
        </w:rPr>
        <w:t xml:space="preserve">. </w:t>
      </w:r>
      <w:r w:rsidRPr="00A93C7D">
        <w:rPr>
          <w:sz w:val="24"/>
          <w:szCs w:val="24"/>
          <w:lang w:eastAsia="ru-RU"/>
        </w:rPr>
        <w:t xml:space="preserve">Документы, необходимые для получения </w:t>
      </w:r>
      <w:r w:rsidR="00BD5779">
        <w:rPr>
          <w:sz w:val="24"/>
          <w:szCs w:val="24"/>
          <w:lang w:eastAsia="ru-RU"/>
        </w:rPr>
        <w:t>муниципальной услуги</w:t>
      </w:r>
      <w:r>
        <w:rPr>
          <w:sz w:val="24"/>
          <w:szCs w:val="24"/>
          <w:lang w:eastAsia="ru-RU"/>
        </w:rPr>
        <w:t>,</w:t>
      </w:r>
      <w:r w:rsidRPr="00A93C7D">
        <w:rPr>
          <w:sz w:val="24"/>
          <w:szCs w:val="24"/>
          <w:lang w:eastAsia="ru-RU"/>
        </w:rPr>
        <w:t xml:space="preserve"> находящиеся в распоряжении Администрации</w:t>
      </w:r>
      <w:r>
        <w:rPr>
          <w:sz w:val="24"/>
          <w:szCs w:val="24"/>
          <w:lang w:eastAsia="ru-RU"/>
        </w:rPr>
        <w:t>:</w:t>
      </w:r>
    </w:p>
    <w:p w:rsidR="00A20C70" w:rsidRDefault="005B2A3C" w:rsidP="00A20C70">
      <w:pPr>
        <w:suppressAutoHyphens w:val="0"/>
        <w:autoSpaceDE w:val="0"/>
        <w:autoSpaceDN w:val="0"/>
        <w:adjustRightInd w:val="0"/>
        <w:ind w:firstLine="851"/>
        <w:jc w:val="both"/>
        <w:rPr>
          <w:sz w:val="24"/>
          <w:szCs w:val="24"/>
          <w:lang w:eastAsia="ru-RU"/>
        </w:rPr>
      </w:pPr>
      <w:proofErr w:type="gramStart"/>
      <w:r>
        <w:rPr>
          <w:sz w:val="24"/>
          <w:szCs w:val="24"/>
          <w:lang w:eastAsia="ru-RU"/>
        </w:rPr>
        <w:t>1)</w:t>
      </w:r>
      <w:r w:rsidR="00A20C70">
        <w:rPr>
          <w:sz w:val="24"/>
          <w:szCs w:val="24"/>
          <w:lang w:eastAsia="ru-RU"/>
        </w:rPr>
        <w:t xml:space="preserve"> </w:t>
      </w:r>
      <w:r w:rsidR="002D55C1">
        <w:rPr>
          <w:sz w:val="24"/>
          <w:szCs w:val="24"/>
          <w:lang w:eastAsia="ru-RU"/>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 w:val="24"/>
          <w:szCs w:val="24"/>
          <w:lang w:eastAsia="ru-RU"/>
        </w:rPr>
        <w:t>;</w:t>
      </w:r>
      <w:proofErr w:type="gramEnd"/>
    </w:p>
    <w:p w:rsidR="00A20C70" w:rsidRPr="00A93C7D" w:rsidRDefault="005B2A3C" w:rsidP="00A20C70">
      <w:pPr>
        <w:suppressAutoHyphens w:val="0"/>
        <w:autoSpaceDE w:val="0"/>
        <w:autoSpaceDN w:val="0"/>
        <w:adjustRightInd w:val="0"/>
        <w:ind w:firstLine="851"/>
        <w:jc w:val="both"/>
        <w:rPr>
          <w:sz w:val="24"/>
          <w:szCs w:val="24"/>
          <w:lang w:eastAsia="ru-RU"/>
        </w:rPr>
      </w:pPr>
      <w:r>
        <w:rPr>
          <w:sz w:val="24"/>
          <w:szCs w:val="24"/>
          <w:lang w:eastAsia="ru-RU"/>
        </w:rPr>
        <w:t>2)</w:t>
      </w:r>
      <w:r w:rsidR="00A20C70">
        <w:rPr>
          <w:sz w:val="24"/>
          <w:szCs w:val="24"/>
          <w:lang w:eastAsia="ru-RU"/>
        </w:rPr>
        <w:t xml:space="preserve"> </w:t>
      </w:r>
      <w:r>
        <w:rPr>
          <w:sz w:val="24"/>
          <w:szCs w:val="24"/>
          <w:lang w:eastAsia="ru-RU"/>
        </w:rPr>
        <w:t>р</w:t>
      </w:r>
      <w:r w:rsidR="00A20C70">
        <w:rPr>
          <w:sz w:val="24"/>
          <w:szCs w:val="24"/>
          <w:lang w:eastAsia="ru-RU"/>
        </w:rPr>
        <w:t>азрешение на строительство.</w:t>
      </w:r>
    </w:p>
    <w:p w:rsidR="00A20C70" w:rsidRDefault="00A20C70" w:rsidP="00A20C70">
      <w:pPr>
        <w:suppressAutoHyphens w:val="0"/>
        <w:autoSpaceDE w:val="0"/>
        <w:autoSpaceDN w:val="0"/>
        <w:adjustRightInd w:val="0"/>
        <w:ind w:firstLine="851"/>
        <w:jc w:val="both"/>
        <w:rPr>
          <w:sz w:val="24"/>
          <w:szCs w:val="24"/>
          <w:lang w:eastAsia="ru-RU"/>
        </w:rPr>
      </w:pPr>
      <w:r w:rsidRPr="00A93C7D">
        <w:rPr>
          <w:sz w:val="24"/>
          <w:szCs w:val="24"/>
          <w:lang w:eastAsia="ru-RU"/>
        </w:rPr>
        <w:t>2.9.</w:t>
      </w:r>
      <w:r w:rsidR="00BD5779">
        <w:rPr>
          <w:sz w:val="24"/>
          <w:szCs w:val="24"/>
          <w:lang w:eastAsia="ru-RU"/>
        </w:rPr>
        <w:t>4</w:t>
      </w:r>
      <w:r>
        <w:rPr>
          <w:sz w:val="24"/>
          <w:szCs w:val="24"/>
          <w:lang w:eastAsia="ru-RU"/>
        </w:rPr>
        <w:t>.</w:t>
      </w:r>
      <w:r w:rsidRPr="00A93C7D">
        <w:rPr>
          <w:sz w:val="24"/>
          <w:szCs w:val="24"/>
          <w:lang w:eastAsia="ru-RU"/>
        </w:rPr>
        <w:t xml:space="preserve"> Перечень документов, необходимых для получения разрешения на </w:t>
      </w:r>
      <w:r>
        <w:rPr>
          <w:sz w:val="24"/>
          <w:szCs w:val="24"/>
          <w:lang w:eastAsia="ru-RU"/>
        </w:rPr>
        <w:t>ввод объекта в эксплуатацию</w:t>
      </w:r>
      <w:r w:rsidRPr="00A93C7D">
        <w:rPr>
          <w:sz w:val="24"/>
          <w:szCs w:val="24"/>
          <w:lang w:eastAsia="ru-RU"/>
        </w:rPr>
        <w:t>, запрашиваемых с использованием системы межведомственного взаимодействия:</w:t>
      </w:r>
    </w:p>
    <w:p w:rsidR="00A20C70" w:rsidRPr="004F6100" w:rsidRDefault="00A20C70" w:rsidP="00A20C70">
      <w:pPr>
        <w:suppressAutoHyphens w:val="0"/>
        <w:autoSpaceDE w:val="0"/>
        <w:autoSpaceDN w:val="0"/>
        <w:adjustRightInd w:val="0"/>
        <w:ind w:firstLine="851"/>
        <w:jc w:val="both"/>
        <w:rPr>
          <w:sz w:val="24"/>
          <w:szCs w:val="24"/>
          <w:lang w:eastAsia="ru-RU"/>
        </w:rPr>
      </w:pPr>
      <w:r w:rsidRPr="004F6100">
        <w:rPr>
          <w:sz w:val="24"/>
          <w:szCs w:val="24"/>
          <w:lang w:eastAsia="ru-RU"/>
        </w:rPr>
        <w:t>1)</w:t>
      </w:r>
      <w:r>
        <w:rPr>
          <w:sz w:val="24"/>
          <w:szCs w:val="24"/>
          <w:lang w:eastAsia="ru-RU"/>
        </w:rPr>
        <w:t xml:space="preserve"> </w:t>
      </w:r>
      <w:r w:rsidR="002D55C1" w:rsidRPr="00A93C7D">
        <w:rPr>
          <w:sz w:val="24"/>
          <w:szCs w:val="24"/>
          <w:lang w:eastAsia="ru-RU"/>
        </w:rPr>
        <w:t>сведения о правоустанавливающих документах на земельный участок,</w:t>
      </w:r>
      <w:r w:rsidR="002D55C1">
        <w:rPr>
          <w:sz w:val="24"/>
          <w:szCs w:val="24"/>
          <w:lang w:eastAsia="ru-RU"/>
        </w:rPr>
        <w:t xml:space="preserve"> а также сведения об установлении сервитута</w:t>
      </w:r>
      <w:r w:rsidRPr="004F6100">
        <w:rPr>
          <w:sz w:val="24"/>
          <w:szCs w:val="24"/>
          <w:lang w:eastAsia="ru-RU"/>
        </w:rPr>
        <w:t xml:space="preserve">, необходимые для получения разрешения на </w:t>
      </w:r>
      <w:r>
        <w:rPr>
          <w:sz w:val="24"/>
          <w:szCs w:val="24"/>
          <w:lang w:eastAsia="ru-RU"/>
        </w:rPr>
        <w:t>ввод объекта в эксплуатацию</w:t>
      </w:r>
      <w:r w:rsidRPr="004F6100">
        <w:rPr>
          <w:sz w:val="24"/>
          <w:szCs w:val="24"/>
          <w:lang w:eastAsia="ru-RU"/>
        </w:rPr>
        <w:t xml:space="preserve">, запрашиваются в Управлении Федеральной службы </w:t>
      </w:r>
      <w:r w:rsidRPr="004F6100">
        <w:rPr>
          <w:sz w:val="24"/>
          <w:szCs w:val="24"/>
          <w:lang w:eastAsia="ru-RU"/>
        </w:rPr>
        <w:lastRenderedPageBreak/>
        <w:t xml:space="preserve">государственной регистрации, кадастра и картографии по Калужской области или в филиале ФГБУ «ФКП </w:t>
      </w:r>
      <w:proofErr w:type="spellStart"/>
      <w:r w:rsidRPr="004F6100">
        <w:rPr>
          <w:sz w:val="24"/>
          <w:szCs w:val="24"/>
          <w:lang w:eastAsia="ru-RU"/>
        </w:rPr>
        <w:t>Росреестра</w:t>
      </w:r>
      <w:proofErr w:type="spellEnd"/>
      <w:r w:rsidRPr="004F6100">
        <w:rPr>
          <w:sz w:val="24"/>
          <w:szCs w:val="24"/>
          <w:lang w:eastAsia="ru-RU"/>
        </w:rPr>
        <w:t xml:space="preserve">» по Калужской области. </w:t>
      </w:r>
    </w:p>
    <w:p w:rsidR="00A20C70" w:rsidRDefault="00A20C70" w:rsidP="00A20C70">
      <w:pPr>
        <w:suppressAutoHyphens w:val="0"/>
        <w:autoSpaceDE w:val="0"/>
        <w:autoSpaceDN w:val="0"/>
        <w:adjustRightInd w:val="0"/>
        <w:ind w:firstLine="851"/>
        <w:jc w:val="both"/>
        <w:rPr>
          <w:sz w:val="24"/>
          <w:szCs w:val="24"/>
          <w:lang w:eastAsia="ru-RU"/>
        </w:rPr>
      </w:pPr>
      <w:proofErr w:type="gramStart"/>
      <w:r w:rsidRPr="005C653B">
        <w:rPr>
          <w:sz w:val="24"/>
          <w:szCs w:val="24"/>
          <w:lang w:eastAsia="ru-RU"/>
        </w:rPr>
        <w:t>2)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w:t>
      </w:r>
      <w:proofErr w:type="gramEnd"/>
      <w:r w:rsidRPr="005C653B">
        <w:rPr>
          <w:sz w:val="24"/>
          <w:szCs w:val="24"/>
          <w:lang w:eastAsia="ru-RU"/>
        </w:rPr>
        <w:t xml:space="preserve"> органа исполнительной власти (далее - орган федерального государственного экологического надзора), </w:t>
      </w:r>
      <w:proofErr w:type="gramStart"/>
      <w:r w:rsidRPr="005C653B">
        <w:rPr>
          <w:sz w:val="24"/>
          <w:szCs w:val="24"/>
          <w:lang w:eastAsia="ru-RU"/>
        </w:rPr>
        <w:t>выдаваемое</w:t>
      </w:r>
      <w:proofErr w:type="gramEnd"/>
      <w:r w:rsidRPr="005C653B">
        <w:rPr>
          <w:sz w:val="24"/>
          <w:szCs w:val="24"/>
          <w:lang w:eastAsia="ru-RU"/>
        </w:rPr>
        <w:t xml:space="preserve"> в случаях, предусмотренных </w:t>
      </w:r>
      <w:hyperlink r:id="rId23" w:history="1">
        <w:r w:rsidRPr="005C653B">
          <w:rPr>
            <w:sz w:val="24"/>
            <w:szCs w:val="24"/>
            <w:lang w:eastAsia="ru-RU"/>
          </w:rPr>
          <w:t>частью 7 статьи 54</w:t>
        </w:r>
      </w:hyperlink>
      <w:r w:rsidRPr="005C653B">
        <w:rPr>
          <w:sz w:val="24"/>
          <w:szCs w:val="24"/>
          <w:lang w:eastAsia="ru-RU"/>
        </w:rPr>
        <w:t xml:space="preserve"> Градостроительного</w:t>
      </w:r>
      <w:r>
        <w:rPr>
          <w:sz w:val="24"/>
          <w:szCs w:val="24"/>
          <w:lang w:eastAsia="ru-RU"/>
        </w:rPr>
        <w:t xml:space="preserve"> Кодекса РФ.</w:t>
      </w:r>
    </w:p>
    <w:p w:rsidR="00A20C70" w:rsidRPr="005C653B" w:rsidRDefault="00A20C70" w:rsidP="00A20C70">
      <w:pPr>
        <w:suppressAutoHyphens w:val="0"/>
        <w:autoSpaceDE w:val="0"/>
        <w:autoSpaceDN w:val="0"/>
        <w:adjustRightInd w:val="0"/>
        <w:ind w:firstLine="851"/>
        <w:jc w:val="both"/>
        <w:rPr>
          <w:sz w:val="24"/>
          <w:szCs w:val="24"/>
          <w:lang w:eastAsia="ru-RU"/>
        </w:rPr>
      </w:pPr>
      <w:proofErr w:type="gramStart"/>
      <w:r>
        <w:rPr>
          <w:sz w:val="24"/>
          <w:szCs w:val="24"/>
          <w:lang w:eastAsia="ru-RU"/>
        </w:rPr>
        <w:t xml:space="preserve">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w:t>
      </w:r>
      <w:r w:rsidRPr="005C653B">
        <w:rPr>
          <w:sz w:val="24"/>
          <w:szCs w:val="24"/>
          <w:lang w:eastAsia="ru-RU"/>
        </w:rPr>
        <w:t>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5C653B">
        <w:rPr>
          <w:sz w:val="24"/>
          <w:szCs w:val="24"/>
          <w:lang w:eastAsia="ru-RU"/>
        </w:rPr>
        <w:t xml:space="preserve">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4" w:history="1">
        <w:r w:rsidRPr="005C653B">
          <w:rPr>
            <w:sz w:val="24"/>
            <w:szCs w:val="24"/>
            <w:lang w:eastAsia="ru-RU"/>
          </w:rPr>
          <w:t>законодательством</w:t>
        </w:r>
      </w:hyperlink>
      <w:r w:rsidRPr="005C653B">
        <w:rPr>
          <w:sz w:val="24"/>
          <w:szCs w:val="24"/>
          <w:lang w:eastAsia="ru-RU"/>
        </w:rPr>
        <w:t xml:space="preserve"> об энергосбережении и о повышении энергетической эффективности.</w:t>
      </w:r>
    </w:p>
    <w:p w:rsidR="00A20C70" w:rsidRDefault="00A20C70" w:rsidP="00A20C70">
      <w:pPr>
        <w:suppressAutoHyphens w:val="0"/>
        <w:autoSpaceDE w:val="0"/>
        <w:autoSpaceDN w:val="0"/>
        <w:adjustRightInd w:val="0"/>
        <w:ind w:firstLine="851"/>
        <w:jc w:val="both"/>
        <w:rPr>
          <w:sz w:val="24"/>
          <w:szCs w:val="24"/>
          <w:lang w:eastAsia="ru-RU"/>
        </w:rPr>
      </w:pPr>
      <w:r w:rsidRPr="005C653B">
        <w:rPr>
          <w:sz w:val="24"/>
          <w:szCs w:val="24"/>
          <w:lang w:eastAsia="ru-RU"/>
        </w:rPr>
        <w:t xml:space="preserve">Указанные документы </w:t>
      </w:r>
      <w:r w:rsidR="003C0653">
        <w:rPr>
          <w:sz w:val="24"/>
          <w:szCs w:val="24"/>
          <w:lang w:eastAsia="ru-RU"/>
        </w:rPr>
        <w:t xml:space="preserve">или </w:t>
      </w:r>
      <w:r w:rsidRPr="005C653B">
        <w:rPr>
          <w:sz w:val="24"/>
          <w:szCs w:val="24"/>
          <w:lang w:eastAsia="ru-RU"/>
        </w:rPr>
        <w:t xml:space="preserve">их копии </w:t>
      </w:r>
      <w:r>
        <w:rPr>
          <w:sz w:val="24"/>
          <w:szCs w:val="24"/>
          <w:lang w:eastAsia="ru-RU"/>
        </w:rPr>
        <w:t>могут быть представлены з</w:t>
      </w:r>
      <w:r w:rsidR="005B2A3C">
        <w:rPr>
          <w:sz w:val="24"/>
          <w:szCs w:val="24"/>
          <w:lang w:eastAsia="ru-RU"/>
        </w:rPr>
        <w:t>аявителем по собственной инициативе</w:t>
      </w:r>
      <w:r>
        <w:rPr>
          <w:sz w:val="24"/>
          <w:szCs w:val="24"/>
          <w:lang w:eastAsia="ru-RU"/>
        </w:rPr>
        <w:t>.</w:t>
      </w:r>
    </w:p>
    <w:p w:rsidR="00F53DE4" w:rsidRDefault="00F53DE4" w:rsidP="00F53DE4">
      <w:pPr>
        <w:suppressAutoHyphens w:val="0"/>
        <w:autoSpaceDE w:val="0"/>
        <w:autoSpaceDN w:val="0"/>
        <w:adjustRightInd w:val="0"/>
        <w:ind w:firstLine="851"/>
        <w:jc w:val="both"/>
        <w:rPr>
          <w:sz w:val="24"/>
          <w:szCs w:val="24"/>
          <w:lang w:eastAsia="ru-RU"/>
        </w:rPr>
      </w:pPr>
      <w:r>
        <w:rPr>
          <w:sz w:val="24"/>
          <w:szCs w:val="24"/>
          <w:lang w:eastAsia="ru-RU"/>
        </w:rPr>
        <w:t>2.9.</w:t>
      </w:r>
      <w:r w:rsidR="00BD5779">
        <w:rPr>
          <w:sz w:val="24"/>
          <w:szCs w:val="24"/>
          <w:lang w:eastAsia="ru-RU"/>
        </w:rPr>
        <w:t>5</w:t>
      </w:r>
      <w:r>
        <w:rPr>
          <w:sz w:val="24"/>
          <w:szCs w:val="24"/>
          <w:lang w:eastAsia="ru-RU"/>
        </w:rPr>
        <w:t>. Для получения разрешения на ввод объекта в эксплуатацию разрешается требовать только указанные</w:t>
      </w:r>
      <w:r w:rsidR="001369A5">
        <w:rPr>
          <w:sz w:val="24"/>
          <w:szCs w:val="24"/>
          <w:lang w:eastAsia="ru-RU"/>
        </w:rPr>
        <w:t xml:space="preserve"> в</w:t>
      </w:r>
      <w:r>
        <w:rPr>
          <w:sz w:val="24"/>
          <w:szCs w:val="24"/>
          <w:lang w:eastAsia="ru-RU"/>
        </w:rPr>
        <w:t xml:space="preserve"> пункт</w:t>
      </w:r>
      <w:r w:rsidR="00BD5779">
        <w:rPr>
          <w:sz w:val="24"/>
          <w:szCs w:val="24"/>
          <w:lang w:eastAsia="ru-RU"/>
        </w:rPr>
        <w:t>е</w:t>
      </w:r>
      <w:r>
        <w:rPr>
          <w:sz w:val="24"/>
          <w:szCs w:val="24"/>
          <w:lang w:eastAsia="ru-RU"/>
        </w:rPr>
        <w:t xml:space="preserve"> 2.9.</w:t>
      </w:r>
      <w:r w:rsidR="00BD5779">
        <w:rPr>
          <w:sz w:val="24"/>
          <w:szCs w:val="24"/>
          <w:lang w:eastAsia="ru-RU"/>
        </w:rPr>
        <w:t>1</w:t>
      </w:r>
      <w:r w:rsidR="001369A5">
        <w:rPr>
          <w:sz w:val="24"/>
          <w:szCs w:val="24"/>
          <w:lang w:eastAsia="ru-RU"/>
        </w:rPr>
        <w:t xml:space="preserve"> </w:t>
      </w:r>
      <w:r w:rsidR="003C0653">
        <w:rPr>
          <w:sz w:val="24"/>
          <w:szCs w:val="24"/>
          <w:lang w:eastAsia="ru-RU"/>
        </w:rPr>
        <w:t>Административного р</w:t>
      </w:r>
      <w:r>
        <w:rPr>
          <w:sz w:val="24"/>
          <w:szCs w:val="24"/>
          <w:lang w:eastAsia="ru-RU"/>
        </w:rPr>
        <w:t xml:space="preserve">егламента документы. Указанные документы, могут быть направлены в электронной форме. </w:t>
      </w:r>
    </w:p>
    <w:p w:rsidR="00F53DE4" w:rsidRDefault="00F53DE4" w:rsidP="00F53DE4">
      <w:pPr>
        <w:suppressAutoHyphens w:val="0"/>
        <w:autoSpaceDE w:val="0"/>
        <w:autoSpaceDN w:val="0"/>
        <w:adjustRightInd w:val="0"/>
        <w:ind w:firstLine="851"/>
        <w:jc w:val="both"/>
        <w:rPr>
          <w:sz w:val="24"/>
          <w:szCs w:val="24"/>
          <w:lang w:eastAsia="ru-RU"/>
        </w:rPr>
      </w:pPr>
      <w:proofErr w:type="gramStart"/>
      <w:r w:rsidRPr="00ED6A3F">
        <w:rPr>
          <w:sz w:val="24"/>
          <w:szCs w:val="24"/>
          <w:lang w:eastAsia="ru-RU"/>
        </w:rPr>
        <w:t>Постановление</w:t>
      </w:r>
      <w:r>
        <w:rPr>
          <w:sz w:val="24"/>
          <w:szCs w:val="24"/>
          <w:lang w:eastAsia="ru-RU"/>
        </w:rPr>
        <w:t>м</w:t>
      </w:r>
      <w:r w:rsidRPr="00ED6A3F">
        <w:rPr>
          <w:sz w:val="24"/>
          <w:szCs w:val="24"/>
          <w:lang w:eastAsia="ru-RU"/>
        </w:rPr>
        <w:t xml:space="preserve"> Правительства Калужской области от 28.09.2017 </w:t>
      </w:r>
      <w:r>
        <w:rPr>
          <w:sz w:val="24"/>
          <w:szCs w:val="24"/>
          <w:lang w:eastAsia="ru-RU"/>
        </w:rPr>
        <w:t>№</w:t>
      </w:r>
      <w:r w:rsidRPr="00ED6A3F">
        <w:rPr>
          <w:sz w:val="24"/>
          <w:szCs w:val="24"/>
          <w:lang w:eastAsia="ru-RU"/>
        </w:rPr>
        <w:t xml:space="preserve"> 551</w:t>
      </w:r>
      <w:r>
        <w:rPr>
          <w:sz w:val="24"/>
          <w:szCs w:val="24"/>
          <w:lang w:eastAsia="ru-RU"/>
        </w:rPr>
        <w:t xml:space="preserve">  установлено, что указанные документы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выполненных для подготовки такой проектной документации,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A93C7D" w:rsidRPr="00A93C7D" w:rsidRDefault="00A93C7D" w:rsidP="00A93C7D">
      <w:pPr>
        <w:suppressAutoHyphens w:val="0"/>
        <w:autoSpaceDE w:val="0"/>
        <w:autoSpaceDN w:val="0"/>
        <w:adjustRightInd w:val="0"/>
        <w:ind w:firstLine="851"/>
        <w:jc w:val="both"/>
        <w:rPr>
          <w:sz w:val="24"/>
          <w:szCs w:val="24"/>
          <w:lang w:eastAsia="ru-RU"/>
        </w:rPr>
      </w:pPr>
      <w:r w:rsidRPr="00A93C7D">
        <w:rPr>
          <w:sz w:val="24"/>
          <w:szCs w:val="24"/>
          <w:lang w:eastAsia="ru-RU"/>
        </w:rPr>
        <w:t xml:space="preserve">2.10. Основанием для отказа в приеме документов, необходимых для </w:t>
      </w:r>
      <w:r w:rsidR="00A06A05">
        <w:rPr>
          <w:sz w:val="24"/>
          <w:szCs w:val="24"/>
          <w:lang w:eastAsia="ru-RU"/>
        </w:rPr>
        <w:t xml:space="preserve">оказания муниципальной услуги, </w:t>
      </w:r>
      <w:r w:rsidRPr="00A93C7D">
        <w:rPr>
          <w:sz w:val="24"/>
          <w:szCs w:val="24"/>
          <w:lang w:eastAsia="ru-RU"/>
        </w:rPr>
        <w:t>является обращение представителя заявителя без доверенности (либо по окончании срока доверенности), оформленной в соответствии с законодательством Российской Федерации, а также представление документов, имеющих подчистки, приписки, исправления, не позволяющие однозначно истолковать их содержание.</w:t>
      </w:r>
    </w:p>
    <w:p w:rsidR="00A93C7D" w:rsidRPr="00A93C7D" w:rsidRDefault="005E1C1E" w:rsidP="00A06A05">
      <w:pPr>
        <w:autoSpaceDE w:val="0"/>
        <w:autoSpaceDN w:val="0"/>
        <w:adjustRightInd w:val="0"/>
        <w:ind w:firstLine="851"/>
        <w:jc w:val="both"/>
        <w:rPr>
          <w:sz w:val="24"/>
          <w:szCs w:val="24"/>
          <w:lang w:eastAsia="ru-RU"/>
        </w:rPr>
      </w:pPr>
      <w:r w:rsidRPr="005C653B">
        <w:rPr>
          <w:sz w:val="24"/>
          <w:szCs w:val="24"/>
          <w:lang w:eastAsia="ru-RU"/>
        </w:rPr>
        <w:t xml:space="preserve">2.11. Основаниями для отказа </w:t>
      </w:r>
      <w:r w:rsidR="00A06A05">
        <w:rPr>
          <w:sz w:val="24"/>
          <w:szCs w:val="24"/>
          <w:lang w:eastAsia="ru-RU"/>
        </w:rPr>
        <w:t>оказании муниципальной услуги я</w:t>
      </w:r>
      <w:r w:rsidRPr="005C653B">
        <w:rPr>
          <w:sz w:val="24"/>
          <w:szCs w:val="24"/>
          <w:lang w:eastAsia="ru-RU"/>
        </w:rPr>
        <w:t>вляются</w:t>
      </w:r>
      <w:proofErr w:type="gramStart"/>
      <w:r w:rsidRPr="005C653B">
        <w:rPr>
          <w:sz w:val="24"/>
          <w:szCs w:val="24"/>
          <w:lang w:eastAsia="ru-RU"/>
        </w:rPr>
        <w:t xml:space="preserve"> </w:t>
      </w:r>
      <w:r w:rsidR="00A93C7D" w:rsidRPr="00A93C7D">
        <w:rPr>
          <w:sz w:val="24"/>
          <w:szCs w:val="24"/>
        </w:rPr>
        <w:t>:</w:t>
      </w:r>
      <w:proofErr w:type="gramEnd"/>
    </w:p>
    <w:p w:rsidR="00A93C7D" w:rsidRDefault="00A93C7D" w:rsidP="001369A5">
      <w:pPr>
        <w:autoSpaceDE w:val="0"/>
        <w:autoSpaceDN w:val="0"/>
        <w:adjustRightInd w:val="0"/>
        <w:ind w:firstLine="851"/>
        <w:jc w:val="both"/>
        <w:rPr>
          <w:sz w:val="24"/>
          <w:szCs w:val="24"/>
        </w:rPr>
      </w:pPr>
      <w:r w:rsidRPr="00A93C7D">
        <w:rPr>
          <w:sz w:val="24"/>
          <w:szCs w:val="24"/>
        </w:rPr>
        <w:t xml:space="preserve">1) отсутствие документов, </w:t>
      </w:r>
      <w:r w:rsidR="0038615B">
        <w:rPr>
          <w:sz w:val="24"/>
          <w:szCs w:val="24"/>
        </w:rPr>
        <w:t>указанных в п</w:t>
      </w:r>
      <w:r w:rsidR="00CD6990">
        <w:rPr>
          <w:sz w:val="24"/>
          <w:szCs w:val="24"/>
        </w:rPr>
        <w:t>ункт</w:t>
      </w:r>
      <w:r w:rsidR="00A06A05">
        <w:rPr>
          <w:sz w:val="24"/>
          <w:szCs w:val="24"/>
        </w:rPr>
        <w:t>ах</w:t>
      </w:r>
      <w:r w:rsidR="0038615B">
        <w:rPr>
          <w:sz w:val="24"/>
          <w:szCs w:val="24"/>
        </w:rPr>
        <w:t xml:space="preserve"> 2.9.</w:t>
      </w:r>
      <w:r w:rsidR="00A06A05">
        <w:rPr>
          <w:sz w:val="24"/>
          <w:szCs w:val="24"/>
        </w:rPr>
        <w:t>1 -</w:t>
      </w:r>
      <w:r w:rsidR="0038615B">
        <w:rPr>
          <w:sz w:val="24"/>
          <w:szCs w:val="24"/>
        </w:rPr>
        <w:t xml:space="preserve"> 2.9.</w:t>
      </w:r>
      <w:r w:rsidR="00A06A05">
        <w:rPr>
          <w:sz w:val="24"/>
          <w:szCs w:val="24"/>
        </w:rPr>
        <w:t>4</w:t>
      </w:r>
      <w:r w:rsidRPr="00A93C7D">
        <w:rPr>
          <w:sz w:val="24"/>
          <w:szCs w:val="24"/>
        </w:rPr>
        <w:t xml:space="preserve"> </w:t>
      </w:r>
      <w:r w:rsidR="003C0653">
        <w:rPr>
          <w:sz w:val="24"/>
          <w:szCs w:val="24"/>
        </w:rPr>
        <w:t>Административного р</w:t>
      </w:r>
      <w:r w:rsidRPr="00A93C7D">
        <w:rPr>
          <w:sz w:val="24"/>
          <w:szCs w:val="24"/>
        </w:rPr>
        <w:t>егламента;</w:t>
      </w:r>
    </w:p>
    <w:p w:rsidR="001369A5" w:rsidRDefault="001369A5" w:rsidP="00CD5206">
      <w:pPr>
        <w:suppressAutoHyphens w:val="0"/>
        <w:autoSpaceDE w:val="0"/>
        <w:autoSpaceDN w:val="0"/>
        <w:adjustRightInd w:val="0"/>
        <w:jc w:val="both"/>
        <w:rPr>
          <w:sz w:val="24"/>
          <w:szCs w:val="24"/>
          <w:lang w:eastAsia="ru-RU"/>
        </w:rPr>
      </w:pPr>
      <w:proofErr w:type="gramStart"/>
      <w:r>
        <w:rPr>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5E1C1E">
        <w:rPr>
          <w:sz w:val="24"/>
          <w:szCs w:val="24"/>
          <w:lang w:eastAsia="ru-RU"/>
        </w:rPr>
        <w:t xml:space="preserve"> </w:t>
      </w:r>
      <w:r w:rsidR="005E1C1E" w:rsidRPr="005C653B">
        <w:rPr>
          <w:sz w:val="24"/>
          <w:szCs w:val="24"/>
          <w:lang w:eastAsia="ru-RU"/>
        </w:rPr>
        <w:t>(за исключением случаев, при которых для строительства, реконструкции линейного объекта не требуется подготовка докумен</w:t>
      </w:r>
      <w:r w:rsidR="005E1C1E">
        <w:rPr>
          <w:sz w:val="24"/>
          <w:szCs w:val="24"/>
          <w:lang w:eastAsia="ru-RU"/>
        </w:rPr>
        <w:t>тации по планировке территории</w:t>
      </w:r>
      <w:proofErr w:type="gramEnd"/>
      <w:r w:rsidR="005E1C1E">
        <w:rPr>
          <w:sz w:val="24"/>
          <w:szCs w:val="24"/>
          <w:lang w:eastAsia="ru-RU"/>
        </w:rPr>
        <w:t>)</w:t>
      </w:r>
      <w:r w:rsidR="002D55C1">
        <w:rPr>
          <w:sz w:val="24"/>
          <w:szCs w:val="24"/>
          <w:lang w:eastAsia="ru-RU"/>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sz w:val="24"/>
          <w:szCs w:val="24"/>
          <w:lang w:eastAsia="ru-RU"/>
        </w:rPr>
        <w:t>;</w:t>
      </w:r>
    </w:p>
    <w:p w:rsidR="001369A5" w:rsidRDefault="001369A5" w:rsidP="001369A5">
      <w:pPr>
        <w:autoSpaceDE w:val="0"/>
        <w:autoSpaceDN w:val="0"/>
        <w:adjustRightInd w:val="0"/>
        <w:ind w:firstLine="851"/>
        <w:jc w:val="both"/>
        <w:rPr>
          <w:sz w:val="24"/>
          <w:szCs w:val="24"/>
          <w:lang w:eastAsia="ru-RU"/>
        </w:rPr>
      </w:pPr>
      <w:r>
        <w:rPr>
          <w:sz w:val="24"/>
          <w:szCs w:val="24"/>
          <w:lang w:eastAsia="ru-RU"/>
        </w:rPr>
        <w:t>3) несоответствие объекта капитального строительства требованиям, установленным в разрешении на строительство;</w:t>
      </w:r>
    </w:p>
    <w:p w:rsidR="001369A5" w:rsidRDefault="001369A5" w:rsidP="001369A5">
      <w:pPr>
        <w:autoSpaceDE w:val="0"/>
        <w:autoSpaceDN w:val="0"/>
        <w:adjustRightInd w:val="0"/>
        <w:ind w:firstLine="851"/>
        <w:jc w:val="both"/>
        <w:rPr>
          <w:sz w:val="24"/>
          <w:szCs w:val="24"/>
        </w:rPr>
      </w:pPr>
      <w:r>
        <w:rPr>
          <w:sz w:val="24"/>
          <w:szCs w:val="24"/>
          <w:lang w:eastAsia="ru-RU"/>
        </w:rPr>
        <w:lastRenderedPageBreak/>
        <w:t>4) несоответствие параметров построенного, реконструированного объекта капитального строи</w:t>
      </w:r>
      <w:r w:rsidR="00A06A05">
        <w:rPr>
          <w:sz w:val="24"/>
          <w:szCs w:val="24"/>
          <w:lang w:eastAsia="ru-RU"/>
        </w:rPr>
        <w:t>тельства проектной документации;</w:t>
      </w:r>
    </w:p>
    <w:p w:rsidR="001369A5" w:rsidRDefault="005E1C1E" w:rsidP="001369A5">
      <w:pPr>
        <w:autoSpaceDE w:val="0"/>
        <w:autoSpaceDN w:val="0"/>
        <w:adjustRightInd w:val="0"/>
        <w:ind w:firstLine="851"/>
        <w:jc w:val="both"/>
        <w:rPr>
          <w:sz w:val="24"/>
          <w:szCs w:val="24"/>
          <w:lang w:eastAsia="ru-RU"/>
        </w:rPr>
      </w:pPr>
      <w:proofErr w:type="gramStart"/>
      <w:r>
        <w:rPr>
          <w:sz w:val="24"/>
          <w:szCs w:val="24"/>
          <w:lang w:eastAsia="ru-RU"/>
        </w:rPr>
        <w:t xml:space="preserve">5) </w:t>
      </w:r>
      <w:r w:rsidRPr="005C653B">
        <w:rPr>
          <w:sz w:val="24"/>
          <w:szCs w:val="24"/>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5C653B">
        <w:rPr>
          <w:sz w:val="24"/>
          <w:szCs w:val="24"/>
          <w:lang w:eastAsia="ru-RU"/>
        </w:rPr>
        <w:t xml:space="preserve">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E1C1E" w:rsidRDefault="005E1C1E" w:rsidP="001369A5">
      <w:pPr>
        <w:autoSpaceDE w:val="0"/>
        <w:autoSpaceDN w:val="0"/>
        <w:adjustRightInd w:val="0"/>
        <w:ind w:firstLine="851"/>
        <w:jc w:val="both"/>
        <w:rPr>
          <w:sz w:val="24"/>
          <w:szCs w:val="24"/>
          <w:lang w:eastAsia="ru-RU"/>
        </w:rPr>
      </w:pPr>
      <w:r w:rsidRPr="005C653B">
        <w:rPr>
          <w:sz w:val="24"/>
          <w:szCs w:val="24"/>
          <w:lang w:eastAsia="ru-RU"/>
        </w:rPr>
        <w:t>2.1</w:t>
      </w:r>
      <w:r w:rsidR="00A06A05">
        <w:rPr>
          <w:sz w:val="24"/>
          <w:szCs w:val="24"/>
          <w:lang w:eastAsia="ru-RU"/>
        </w:rPr>
        <w:t>1</w:t>
      </w:r>
      <w:r w:rsidRPr="005C653B">
        <w:rPr>
          <w:sz w:val="24"/>
          <w:szCs w:val="24"/>
          <w:lang w:eastAsia="ru-RU"/>
        </w:rPr>
        <w:t xml:space="preserve">.1. Основанием для отказа в выдаче разрешения на ввод объекта в эксплуатацию, кроме указанных в </w:t>
      </w:r>
      <w:hyperlink r:id="rId25" w:history="1">
        <w:r w:rsidRPr="005C653B">
          <w:rPr>
            <w:sz w:val="24"/>
            <w:szCs w:val="24"/>
            <w:lang w:eastAsia="ru-RU"/>
          </w:rPr>
          <w:t>пункте</w:t>
        </w:r>
      </w:hyperlink>
      <w:r w:rsidRPr="005C653B">
        <w:rPr>
          <w:sz w:val="24"/>
          <w:szCs w:val="24"/>
          <w:lang w:eastAsia="ru-RU"/>
        </w:rPr>
        <w:t xml:space="preserve"> 2.1</w:t>
      </w:r>
      <w:r w:rsidR="00A06A05">
        <w:rPr>
          <w:sz w:val="24"/>
          <w:szCs w:val="24"/>
          <w:lang w:eastAsia="ru-RU"/>
        </w:rPr>
        <w:t>1</w:t>
      </w:r>
      <w:r w:rsidRPr="005C653B">
        <w:rPr>
          <w:sz w:val="24"/>
          <w:szCs w:val="24"/>
          <w:lang w:eastAsia="ru-RU"/>
        </w:rPr>
        <w:t xml:space="preserve"> </w:t>
      </w:r>
      <w:r w:rsidR="003C0653">
        <w:rPr>
          <w:sz w:val="24"/>
          <w:szCs w:val="24"/>
          <w:lang w:eastAsia="ru-RU"/>
        </w:rPr>
        <w:t>Административного р</w:t>
      </w:r>
      <w:r w:rsidRPr="005C653B">
        <w:rPr>
          <w:sz w:val="24"/>
          <w:szCs w:val="24"/>
          <w:lang w:eastAsia="ru-RU"/>
        </w:rPr>
        <w:t xml:space="preserve">егламента оснований, является невыполнение застройщиком требований, предусмотренных </w:t>
      </w:r>
      <w:hyperlink r:id="rId26" w:history="1">
        <w:r w:rsidRPr="005C653B">
          <w:rPr>
            <w:sz w:val="24"/>
            <w:szCs w:val="24"/>
            <w:lang w:eastAsia="ru-RU"/>
          </w:rPr>
          <w:t>частью 18 статьи 51</w:t>
        </w:r>
      </w:hyperlink>
      <w:r w:rsidRPr="005C653B">
        <w:rPr>
          <w:sz w:val="24"/>
          <w:szCs w:val="24"/>
          <w:lang w:eastAsia="ru-RU"/>
        </w:rPr>
        <w:t xml:space="preserve"> Градостроительного кодекса РФ. </w:t>
      </w:r>
      <w:proofErr w:type="gramStart"/>
      <w:r w:rsidRPr="005C653B">
        <w:rPr>
          <w:sz w:val="24"/>
          <w:szCs w:val="24"/>
          <w:lang w:eastAsia="ru-RU"/>
        </w:rPr>
        <w:t xml:space="preserve">В таком случае разрешение на ввод объекта в эксплуатацию выдается только после передачи безвозмездно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5C653B">
          <w:rPr>
            <w:sz w:val="24"/>
            <w:szCs w:val="24"/>
            <w:lang w:eastAsia="ru-RU"/>
          </w:rPr>
          <w:t>пунктами 2</w:t>
        </w:r>
      </w:hyperlink>
      <w:r w:rsidRPr="005C653B">
        <w:rPr>
          <w:sz w:val="24"/>
          <w:szCs w:val="24"/>
          <w:lang w:eastAsia="ru-RU"/>
        </w:rPr>
        <w:t xml:space="preserve">, </w:t>
      </w:r>
      <w:hyperlink r:id="rId28" w:history="1">
        <w:r w:rsidRPr="005C653B">
          <w:rPr>
            <w:sz w:val="24"/>
            <w:szCs w:val="24"/>
            <w:lang w:eastAsia="ru-RU"/>
          </w:rPr>
          <w:t>8</w:t>
        </w:r>
      </w:hyperlink>
      <w:r w:rsidRPr="005C653B">
        <w:rPr>
          <w:sz w:val="24"/>
          <w:szCs w:val="24"/>
          <w:lang w:eastAsia="ru-RU"/>
        </w:rPr>
        <w:t xml:space="preserve"> - </w:t>
      </w:r>
      <w:hyperlink r:id="rId29" w:history="1">
        <w:r w:rsidRPr="005C653B">
          <w:rPr>
            <w:sz w:val="24"/>
            <w:szCs w:val="24"/>
            <w:lang w:eastAsia="ru-RU"/>
          </w:rPr>
          <w:t>10</w:t>
        </w:r>
      </w:hyperlink>
      <w:r w:rsidRPr="005C653B">
        <w:rPr>
          <w:sz w:val="24"/>
          <w:szCs w:val="24"/>
          <w:lang w:eastAsia="ru-RU"/>
        </w:rPr>
        <w:t xml:space="preserve"> и </w:t>
      </w:r>
      <w:hyperlink r:id="rId30" w:history="1">
        <w:r w:rsidRPr="005C653B">
          <w:rPr>
            <w:sz w:val="24"/>
            <w:szCs w:val="24"/>
            <w:lang w:eastAsia="ru-RU"/>
          </w:rPr>
          <w:t>11.1 части 12 статьи 48</w:t>
        </w:r>
      </w:hyperlink>
      <w:r w:rsidRPr="005C653B">
        <w:rPr>
          <w:sz w:val="24"/>
          <w:szCs w:val="24"/>
          <w:lang w:eastAsia="ru-RU"/>
        </w:rPr>
        <w:t xml:space="preserve"> Градостроительного кодекса РФ</w:t>
      </w:r>
      <w:r>
        <w:rPr>
          <w:sz w:val="24"/>
          <w:szCs w:val="24"/>
          <w:lang w:eastAsia="ru-RU"/>
        </w:rPr>
        <w:t>.</w:t>
      </w:r>
      <w:proofErr w:type="gramEnd"/>
    </w:p>
    <w:p w:rsidR="00A93C7D" w:rsidRPr="00D66B02" w:rsidRDefault="00A93C7D" w:rsidP="00D66B02">
      <w:pPr>
        <w:pStyle w:val="ConsPlusNormal"/>
        <w:ind w:firstLine="851"/>
        <w:jc w:val="both"/>
        <w:rPr>
          <w:rFonts w:ascii="Times New Roman" w:hAnsi="Times New Roman" w:cs="Times New Roman"/>
          <w:sz w:val="24"/>
          <w:szCs w:val="24"/>
        </w:rPr>
      </w:pPr>
      <w:r w:rsidRPr="00D66B02">
        <w:rPr>
          <w:rFonts w:ascii="Times New Roman" w:hAnsi="Times New Roman" w:cs="Times New Roman"/>
          <w:sz w:val="24"/>
          <w:szCs w:val="24"/>
        </w:rPr>
        <w:t>2.1</w:t>
      </w:r>
      <w:r w:rsidR="00A06A05">
        <w:rPr>
          <w:rFonts w:ascii="Times New Roman" w:hAnsi="Times New Roman" w:cs="Times New Roman"/>
          <w:sz w:val="24"/>
          <w:szCs w:val="24"/>
        </w:rPr>
        <w:t>2</w:t>
      </w:r>
      <w:r w:rsidRPr="00D66B02">
        <w:rPr>
          <w:rFonts w:ascii="Times New Roman" w:hAnsi="Times New Roman" w:cs="Times New Roman"/>
          <w:sz w:val="24"/>
          <w:szCs w:val="24"/>
        </w:rPr>
        <w:t>. Муниципальная услуга предоставляется бесплатно.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2.1</w:t>
      </w:r>
      <w:r w:rsidR="00A06A05">
        <w:rPr>
          <w:rFonts w:ascii="Times New Roman" w:hAnsi="Times New Roman" w:cs="Times New Roman"/>
          <w:sz w:val="24"/>
          <w:szCs w:val="24"/>
        </w:rPr>
        <w:t>3</w:t>
      </w:r>
      <w:r w:rsidRPr="00A93C7D">
        <w:rPr>
          <w:rFonts w:ascii="Times New Roman" w:hAnsi="Times New Roman" w:cs="Times New Roman"/>
          <w:sz w:val="24"/>
          <w:szCs w:val="24"/>
        </w:rPr>
        <w:t>. Время ожидания заявителей при подаче/получении документов для получения муниципальной услуги не должно превышать 15 минут.</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Продолжительность приема заявителей у специалиста при подаче/получении документов для получения муниципальной услуги не должна превышать 15 минут.</w:t>
      </w:r>
    </w:p>
    <w:p w:rsidR="00A93C7D" w:rsidRPr="00A93C7D" w:rsidRDefault="00A93C7D" w:rsidP="00A93C7D">
      <w:pPr>
        <w:autoSpaceDE w:val="0"/>
        <w:autoSpaceDN w:val="0"/>
        <w:adjustRightInd w:val="0"/>
        <w:ind w:firstLine="851"/>
        <w:jc w:val="both"/>
        <w:rPr>
          <w:sz w:val="24"/>
          <w:szCs w:val="24"/>
        </w:rPr>
      </w:pPr>
      <w:r w:rsidRPr="00A93C7D">
        <w:rPr>
          <w:sz w:val="24"/>
          <w:szCs w:val="24"/>
        </w:rPr>
        <w:t>2.1</w:t>
      </w:r>
      <w:r w:rsidR="00A06A05">
        <w:rPr>
          <w:sz w:val="24"/>
          <w:szCs w:val="24"/>
        </w:rPr>
        <w:t>4</w:t>
      </w:r>
      <w:r w:rsidRPr="00A93C7D">
        <w:rPr>
          <w:sz w:val="24"/>
          <w:szCs w:val="24"/>
        </w:rPr>
        <w:t>. Требования, предъявляемые к месту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Здание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 Вход в здание должен иметь удобную лестницу с поручнями, а также пандус для беспрепятственного передвижения инвалидных колясок.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Помещение для приема заявителей должно быть оснащено стульями, столами, компьютером с возможностью печати. Уполномоченные лица, осуществляющие прием и информирование, обеспечиваются личными идентификационными карточками и (или) настольными табличками.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A93C7D" w:rsidRPr="00A93C7D" w:rsidRDefault="00A93C7D" w:rsidP="00A93C7D">
      <w:pPr>
        <w:autoSpaceDE w:val="0"/>
        <w:autoSpaceDN w:val="0"/>
        <w:adjustRightInd w:val="0"/>
        <w:ind w:firstLine="851"/>
        <w:jc w:val="both"/>
        <w:rPr>
          <w:sz w:val="24"/>
          <w:szCs w:val="24"/>
        </w:rPr>
      </w:pPr>
      <w:r w:rsidRPr="00A93C7D">
        <w:rPr>
          <w:sz w:val="24"/>
          <w:szCs w:val="24"/>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t>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сопровождение инвалидов, имеющих стойкие расстройства функции зрения и </w:t>
      </w:r>
      <w:r w:rsidRPr="00A93C7D">
        <w:rPr>
          <w:rFonts w:ascii="Times New Roman" w:hAnsi="Times New Roman" w:cs="Times New Roman"/>
          <w:sz w:val="24"/>
          <w:szCs w:val="24"/>
        </w:rPr>
        <w:lastRenderedPageBreak/>
        <w:t>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сурдопереводчика и тифлосурдопереводчика;</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допуск собаки-проводника на объекты (здания, помещения), в которых предоставляются услуги;</w:t>
      </w:r>
    </w:p>
    <w:p w:rsidR="00A93C7D" w:rsidRPr="00A93C7D" w:rsidRDefault="00A93C7D" w:rsidP="00A93C7D">
      <w:pPr>
        <w:pStyle w:val="ConsPlusNormal"/>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rsidR="00A93C7D" w:rsidRPr="00A93C7D" w:rsidRDefault="00A93C7D" w:rsidP="00A93C7D">
      <w:pPr>
        <w:pStyle w:val="ConsPlusNormal"/>
        <w:widowControl/>
        <w:suppressAutoHyphens w:val="0"/>
        <w:autoSpaceDN w:val="0"/>
        <w:adjustRightInd w:val="0"/>
        <w:ind w:right="-67"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администрация должна принимать меры для обеспечения доступа инвалидов к месту предоставления услуги, либо, когда </w:t>
      </w:r>
      <w:proofErr w:type="gramStart"/>
      <w:r w:rsidRPr="00A93C7D">
        <w:rPr>
          <w:rFonts w:ascii="Times New Roman" w:hAnsi="Times New Roman" w:cs="Times New Roman"/>
          <w:sz w:val="24"/>
          <w:szCs w:val="24"/>
        </w:rPr>
        <w:t>это</w:t>
      </w:r>
      <w:proofErr w:type="gramEnd"/>
      <w:r w:rsidRPr="00A93C7D">
        <w:rPr>
          <w:rFonts w:ascii="Times New Roman" w:hAnsi="Times New Roman" w:cs="Times New Roman"/>
          <w:sz w:val="24"/>
          <w:szCs w:val="24"/>
        </w:rPr>
        <w:t xml:space="preserve"> возможно, обеспечить ее предоставление по месту жительства инвалида или в дистанционном режиме.</w:t>
      </w:r>
    </w:p>
    <w:p w:rsidR="00A93C7D" w:rsidRPr="00A93C7D" w:rsidRDefault="00A93C7D" w:rsidP="00A93C7D">
      <w:pPr>
        <w:autoSpaceDE w:val="0"/>
        <w:autoSpaceDN w:val="0"/>
        <w:adjustRightInd w:val="0"/>
        <w:ind w:firstLine="851"/>
        <w:jc w:val="both"/>
        <w:rPr>
          <w:sz w:val="24"/>
          <w:szCs w:val="24"/>
        </w:rPr>
      </w:pPr>
      <w:r w:rsidRPr="00A93C7D">
        <w:rPr>
          <w:sz w:val="24"/>
          <w:szCs w:val="24"/>
        </w:rPr>
        <w:t>2.1</w:t>
      </w:r>
      <w:r w:rsidR="00A06A05">
        <w:rPr>
          <w:sz w:val="24"/>
          <w:szCs w:val="24"/>
        </w:rPr>
        <w:t>5</w:t>
      </w:r>
      <w:r w:rsidRPr="00A93C7D">
        <w:rPr>
          <w:sz w:val="24"/>
          <w:szCs w:val="24"/>
        </w:rPr>
        <w:t>. Показателями доступности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наличие транспортной доступности к местам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размещение информации о порядке предоставления муниципальной услуги и формы заявления в сети «Интернет» на официальном сайте администрации муниципального района «Город Людиново и Людиновский район» и на Портале органов власти Калужской области.</w:t>
      </w:r>
    </w:p>
    <w:p w:rsidR="00A93C7D" w:rsidRPr="00A93C7D" w:rsidRDefault="00A93C7D" w:rsidP="00A93C7D">
      <w:pPr>
        <w:autoSpaceDE w:val="0"/>
        <w:autoSpaceDN w:val="0"/>
        <w:adjustRightInd w:val="0"/>
        <w:ind w:firstLine="851"/>
        <w:jc w:val="both"/>
        <w:rPr>
          <w:sz w:val="24"/>
          <w:szCs w:val="24"/>
        </w:rPr>
      </w:pPr>
      <w:r w:rsidRPr="00A93C7D">
        <w:rPr>
          <w:sz w:val="24"/>
          <w:szCs w:val="24"/>
        </w:rPr>
        <w:t>2.18. Показателями качества предоставления муниципальной услуги являются:</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срока предоставления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соблюдение сроков ожидания в очереди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93C7D" w:rsidRPr="00A93C7D" w:rsidRDefault="00A93C7D" w:rsidP="00A93C7D">
      <w:pPr>
        <w:autoSpaceDE w:val="0"/>
        <w:autoSpaceDN w:val="0"/>
        <w:adjustRightInd w:val="0"/>
        <w:ind w:firstLine="851"/>
        <w:jc w:val="both"/>
        <w:rPr>
          <w:sz w:val="24"/>
          <w:szCs w:val="24"/>
        </w:rPr>
      </w:pPr>
      <w:r w:rsidRPr="00A93C7D">
        <w:rPr>
          <w:sz w:val="24"/>
          <w:szCs w:val="24"/>
        </w:rPr>
        <w:t>- количество взаимодействий заявителя с муниципальными служащими в процессе предоставления муниципальной услуги - 2.</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2.19. Особенности предоставления муниципальной услуги в электронном виде.</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Заявитель вправе подать заявление на предоставление муниципальной услуги, а также документы, указанные в </w:t>
      </w:r>
      <w:r w:rsidR="00CD6990">
        <w:rPr>
          <w:rFonts w:ascii="Times New Roman" w:hAnsi="Times New Roman" w:cs="Times New Roman"/>
          <w:sz w:val="24"/>
          <w:szCs w:val="24"/>
        </w:rPr>
        <w:t>пункт</w:t>
      </w:r>
      <w:r w:rsidR="00844A53">
        <w:rPr>
          <w:rFonts w:ascii="Times New Roman" w:hAnsi="Times New Roman" w:cs="Times New Roman"/>
          <w:sz w:val="24"/>
          <w:szCs w:val="24"/>
        </w:rPr>
        <w:t>ах</w:t>
      </w:r>
      <w:r w:rsidR="00CD6990">
        <w:rPr>
          <w:rFonts w:ascii="Times New Roman" w:hAnsi="Times New Roman" w:cs="Times New Roman"/>
          <w:sz w:val="24"/>
          <w:szCs w:val="24"/>
        </w:rPr>
        <w:t xml:space="preserve"> 2.9</w:t>
      </w:r>
      <w:r w:rsidR="00844A53">
        <w:rPr>
          <w:rFonts w:ascii="Times New Roman" w:hAnsi="Times New Roman" w:cs="Times New Roman"/>
          <w:sz w:val="24"/>
          <w:szCs w:val="24"/>
        </w:rPr>
        <w:t>.1 – 2.9.</w:t>
      </w:r>
      <w:r w:rsidR="00C262A3">
        <w:rPr>
          <w:rFonts w:ascii="Times New Roman" w:hAnsi="Times New Roman" w:cs="Times New Roman"/>
          <w:sz w:val="24"/>
          <w:szCs w:val="24"/>
        </w:rPr>
        <w:t>4</w:t>
      </w:r>
      <w:r w:rsidR="00CD6990">
        <w:rPr>
          <w:rFonts w:ascii="Times New Roman" w:hAnsi="Times New Roman" w:cs="Times New Roman"/>
          <w:sz w:val="24"/>
          <w:szCs w:val="24"/>
        </w:rPr>
        <w:t xml:space="preserve"> </w:t>
      </w:r>
      <w:r w:rsidR="003C0653">
        <w:rPr>
          <w:rFonts w:ascii="Times New Roman" w:hAnsi="Times New Roman" w:cs="Times New Roman"/>
          <w:sz w:val="24"/>
          <w:szCs w:val="24"/>
        </w:rPr>
        <w:t>Административного р</w:t>
      </w:r>
      <w:r w:rsidRPr="00A93C7D">
        <w:rPr>
          <w:rFonts w:ascii="Times New Roman" w:hAnsi="Times New Roman" w:cs="Times New Roman"/>
          <w:sz w:val="24"/>
          <w:szCs w:val="24"/>
        </w:rPr>
        <w:t xml:space="preserve">егламента в электронной форме, в том числе через </w:t>
      </w:r>
      <w:r w:rsidR="00C262A3">
        <w:rPr>
          <w:rFonts w:ascii="Times New Roman" w:hAnsi="Times New Roman" w:cs="Times New Roman"/>
          <w:sz w:val="24"/>
          <w:szCs w:val="24"/>
        </w:rPr>
        <w:t>ЕПГУ</w:t>
      </w:r>
      <w:r w:rsidRPr="00A93C7D">
        <w:rPr>
          <w:rFonts w:ascii="Times New Roman" w:hAnsi="Times New Roman" w:cs="Times New Roman"/>
          <w:sz w:val="24"/>
          <w:szCs w:val="24"/>
        </w:rPr>
        <w:t>.</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1" w:tooltip="Федеральный закон от 06.04.2011 N 63-ФЗ (ред. от 30.12.2015) &quot;Об электронной подписи&quot;{КонсультантПлюс}" w:history="1">
        <w:r w:rsidRPr="00A93C7D">
          <w:rPr>
            <w:rFonts w:ascii="Times New Roman" w:hAnsi="Times New Roman" w:cs="Times New Roman"/>
            <w:color w:val="0000FF"/>
            <w:sz w:val="24"/>
            <w:szCs w:val="24"/>
          </w:rPr>
          <w:t>закона</w:t>
        </w:r>
      </w:hyperlink>
      <w:r w:rsidRPr="00A93C7D">
        <w:rPr>
          <w:rFonts w:ascii="Times New Roman" w:hAnsi="Times New Roman" w:cs="Times New Roman"/>
          <w:sz w:val="24"/>
          <w:szCs w:val="24"/>
        </w:rPr>
        <w:t xml:space="preserve"> от 06.04.2011 № 63-ФЗ «Об электронной подписи» и Федерального </w:t>
      </w:r>
      <w:hyperlink r:id="rId32" w:tooltip="Федеральный закон от 27.07.2010 N 210-ФЗ (ред. от 15.02.2016) &quot;Об организации предоставления государственных и муниципальных услуг&quot;{КонсультантПлюс}" w:history="1">
        <w:r w:rsidRPr="00A93C7D">
          <w:rPr>
            <w:rFonts w:ascii="Times New Roman" w:hAnsi="Times New Roman" w:cs="Times New Roman"/>
            <w:color w:val="0000FF"/>
            <w:sz w:val="24"/>
            <w:szCs w:val="24"/>
          </w:rPr>
          <w:t>закона</w:t>
        </w:r>
      </w:hyperlink>
      <w:r w:rsidRPr="00A93C7D">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roofErr w:type="gramEnd"/>
    </w:p>
    <w:p w:rsidR="003C0653" w:rsidRPr="00A93C7D" w:rsidRDefault="003C0653" w:rsidP="00A93C7D">
      <w:pPr>
        <w:ind w:firstLine="851"/>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III</w:t>
      </w:r>
      <w:r w:rsidRPr="00A93C7D">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93C7D" w:rsidRPr="00A93C7D" w:rsidRDefault="00A93C7D" w:rsidP="00A93C7D">
      <w:pPr>
        <w:pStyle w:val="ConsPlusNormal"/>
        <w:ind w:firstLine="851"/>
        <w:jc w:val="both"/>
        <w:rPr>
          <w:rFonts w:ascii="Times New Roman" w:hAnsi="Times New Roman" w:cs="Times New Roman"/>
          <w:sz w:val="24"/>
          <w:szCs w:val="24"/>
        </w:rPr>
      </w:pP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C5180"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прием, первичная проверка документов, регистрация и направление заявления о предоставлении муниципальной услуги в отдел архитектуры;</w:t>
      </w:r>
    </w:p>
    <w:p w:rsidR="008C5180" w:rsidRPr="00656D82" w:rsidRDefault="008C5180" w:rsidP="008C5180">
      <w:pPr>
        <w:ind w:firstLine="851"/>
        <w:jc w:val="both"/>
        <w:rPr>
          <w:lang w:eastAsia="fa-IR" w:bidi="fa-IR"/>
        </w:rPr>
      </w:pPr>
      <w:r>
        <w:rPr>
          <w:sz w:val="24"/>
          <w:szCs w:val="24"/>
        </w:rPr>
        <w:t>- н</w:t>
      </w:r>
      <w:r w:rsidRPr="00A93C7D">
        <w:rPr>
          <w:sz w:val="24"/>
          <w:szCs w:val="24"/>
        </w:rPr>
        <w:t xml:space="preserve">аправление </w:t>
      </w:r>
      <w:r>
        <w:rPr>
          <w:sz w:val="24"/>
          <w:szCs w:val="24"/>
        </w:rPr>
        <w:t xml:space="preserve">необходимых </w:t>
      </w:r>
      <w:r w:rsidRPr="00A93C7D">
        <w:rPr>
          <w:sz w:val="24"/>
          <w:szCs w:val="24"/>
        </w:rPr>
        <w:t>запросов в рамках межведомственного информационного взаимодействия</w:t>
      </w:r>
      <w:r>
        <w:rPr>
          <w:sz w:val="24"/>
          <w:szCs w:val="24"/>
        </w:rPr>
        <w:t>;</w:t>
      </w:r>
    </w:p>
    <w:p w:rsidR="008C5180" w:rsidRDefault="008C5180" w:rsidP="00A93C7D">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р</w:t>
      </w:r>
      <w:r w:rsidRPr="00A93C7D">
        <w:rPr>
          <w:rFonts w:ascii="Times New Roman" w:hAnsi="Times New Roman" w:cs="Times New Roman"/>
          <w:sz w:val="24"/>
          <w:szCs w:val="24"/>
        </w:rPr>
        <w:t>ассмотрение заявления о предоставлении муниципальной услуги</w:t>
      </w:r>
      <w:r>
        <w:rPr>
          <w:rFonts w:ascii="Times New Roman" w:hAnsi="Times New Roman" w:cs="Times New Roman"/>
          <w:sz w:val="24"/>
          <w:szCs w:val="24"/>
          <w:lang w:eastAsia="ru-RU"/>
        </w:rPr>
        <w:t>,</w:t>
      </w:r>
      <w:r w:rsidRPr="00A93C7D">
        <w:rPr>
          <w:rFonts w:ascii="Times New Roman" w:hAnsi="Times New Roman" w:cs="Times New Roman"/>
          <w:sz w:val="24"/>
          <w:szCs w:val="24"/>
        </w:rPr>
        <w:t xml:space="preserve"> </w:t>
      </w:r>
      <w:r>
        <w:rPr>
          <w:rFonts w:ascii="Times New Roman" w:hAnsi="Times New Roman" w:cs="Times New Roman"/>
          <w:sz w:val="24"/>
          <w:szCs w:val="24"/>
        </w:rPr>
        <w:t>п</w:t>
      </w:r>
      <w:r w:rsidRPr="00E52634">
        <w:rPr>
          <w:rFonts w:ascii="Times New Roman" w:hAnsi="Times New Roman" w:cs="Times New Roman"/>
          <w:sz w:val="24"/>
          <w:szCs w:val="24"/>
        </w:rPr>
        <w:t xml:space="preserve">одготовка </w:t>
      </w:r>
      <w:r w:rsidRPr="00E52634">
        <w:rPr>
          <w:rFonts w:ascii="Times New Roman" w:hAnsi="Times New Roman" w:cs="Times New Roman"/>
          <w:sz w:val="24"/>
          <w:szCs w:val="24"/>
        </w:rPr>
        <w:lastRenderedPageBreak/>
        <w:t>результат</w:t>
      </w:r>
      <w:r>
        <w:rPr>
          <w:rFonts w:ascii="Times New Roman" w:hAnsi="Times New Roman" w:cs="Times New Roman"/>
          <w:sz w:val="24"/>
          <w:szCs w:val="24"/>
        </w:rPr>
        <w:t>а</w:t>
      </w:r>
      <w:r w:rsidRPr="00E52634">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Pr="00197355">
        <w:rPr>
          <w:rFonts w:ascii="Times New Roman" w:hAnsi="Times New Roman" w:cs="Times New Roman"/>
          <w:sz w:val="24"/>
          <w:szCs w:val="24"/>
        </w:rPr>
        <w:t>или отказа в предоставлении муниципальной услуги</w:t>
      </w:r>
      <w:r w:rsidRPr="00E52634">
        <w:rPr>
          <w:rFonts w:ascii="Times New Roman" w:hAnsi="Times New Roman" w:cs="Times New Roman"/>
          <w:sz w:val="24"/>
          <w:szCs w:val="24"/>
        </w:rPr>
        <w:t>, их подписание и регистрация</w:t>
      </w:r>
      <w:r>
        <w:rPr>
          <w:rFonts w:ascii="Times New Roman" w:hAnsi="Times New Roman" w:cs="Times New Roman"/>
          <w:sz w:val="24"/>
          <w:szCs w:val="24"/>
        </w:rPr>
        <w:t>;</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 </w:t>
      </w:r>
      <w:r>
        <w:rPr>
          <w:rFonts w:ascii="Times New Roman" w:hAnsi="Times New Roman" w:cs="Times New Roman"/>
          <w:sz w:val="24"/>
          <w:szCs w:val="24"/>
        </w:rPr>
        <w:t>в</w:t>
      </w:r>
      <w:r w:rsidRPr="00A93C7D">
        <w:rPr>
          <w:rFonts w:ascii="Times New Roman" w:hAnsi="Times New Roman" w:cs="Times New Roman"/>
          <w:sz w:val="24"/>
          <w:szCs w:val="24"/>
        </w:rPr>
        <w:t>ыдача результат</w:t>
      </w:r>
      <w:r>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либо отказа в предоставлении муниципальной услуги</w:t>
      </w:r>
      <w:r w:rsidRPr="00A93C7D">
        <w:rPr>
          <w:rFonts w:ascii="Times New Roman" w:hAnsi="Times New Roman" w:cs="Times New Roman"/>
          <w:sz w:val="24"/>
          <w:szCs w:val="24"/>
        </w:rPr>
        <w:t xml:space="preserve"> заявителю.</w:t>
      </w:r>
    </w:p>
    <w:p w:rsidR="00E25341" w:rsidRPr="00E25341" w:rsidRDefault="00E25341" w:rsidP="00E25341">
      <w:pPr>
        <w:ind w:firstLine="851"/>
        <w:jc w:val="both"/>
        <w:rPr>
          <w:sz w:val="24"/>
          <w:szCs w:val="24"/>
          <w:lang w:eastAsia="fa-IR" w:bidi="fa-IR"/>
        </w:rPr>
      </w:pPr>
      <w:r w:rsidRPr="00E25341">
        <w:rPr>
          <w:sz w:val="24"/>
          <w:szCs w:val="24"/>
        </w:rPr>
        <w:t xml:space="preserve">3.1.1. В предоставлении муниципальной услуги в части приема заявления с необходимыми документами для предоставления муниципальной услуги, а также выдачи результата предоставления муниципальной услуги </w:t>
      </w:r>
      <w:r w:rsidR="003C579A">
        <w:rPr>
          <w:sz w:val="24"/>
          <w:szCs w:val="24"/>
        </w:rPr>
        <w:t>может участвовать</w:t>
      </w:r>
      <w:r w:rsidRPr="00E25341">
        <w:rPr>
          <w:sz w:val="24"/>
          <w:szCs w:val="24"/>
        </w:rPr>
        <w:t xml:space="preserve"> МФЦ.</w:t>
      </w:r>
    </w:p>
    <w:p w:rsidR="00E25341" w:rsidRPr="00E25341" w:rsidRDefault="00E25341" w:rsidP="00E25341">
      <w:pPr>
        <w:pStyle w:val="ConsPlusNormal"/>
        <w:ind w:firstLine="851"/>
        <w:jc w:val="both"/>
        <w:rPr>
          <w:rFonts w:ascii="Times New Roman" w:hAnsi="Times New Roman" w:cs="Times New Roman"/>
          <w:sz w:val="24"/>
          <w:szCs w:val="24"/>
        </w:rPr>
      </w:pPr>
      <w:r w:rsidRPr="00E25341">
        <w:rPr>
          <w:rFonts w:ascii="Times New Roman" w:eastAsia="Calibri" w:hAnsi="Times New Roman" w:cs="Times New Roman"/>
          <w:sz w:val="24"/>
          <w:szCs w:val="24"/>
          <w:lang w:eastAsia="en-US"/>
        </w:rPr>
        <w:t xml:space="preserve">Порядок взаимодействия специалистов </w:t>
      </w:r>
      <w:r w:rsidRPr="00E25341">
        <w:rPr>
          <w:rFonts w:ascii="Times New Roman" w:hAnsi="Times New Roman" w:cs="Times New Roman"/>
          <w:sz w:val="24"/>
          <w:szCs w:val="24"/>
        </w:rPr>
        <w:t xml:space="preserve">МФЦ с Администрацией </w:t>
      </w:r>
      <w:r w:rsidRPr="00E25341">
        <w:rPr>
          <w:rFonts w:ascii="Times New Roman" w:eastAsia="Calibri" w:hAnsi="Times New Roman" w:cs="Times New Roman"/>
          <w:sz w:val="24"/>
          <w:szCs w:val="24"/>
          <w:lang w:eastAsia="en-US"/>
        </w:rPr>
        <w:t xml:space="preserve">при предоставлении муниципальной услуги определяется в соответствии </w:t>
      </w:r>
      <w:r w:rsidRPr="00E25341">
        <w:rPr>
          <w:rFonts w:ascii="Times New Roman" w:eastAsia="Calibri" w:hAnsi="Times New Roman" w:cs="Times New Roman"/>
          <w:sz w:val="24"/>
          <w:szCs w:val="24"/>
          <w:lang w:eastAsia="en-US"/>
        </w:rPr>
        <w:br/>
        <w:t xml:space="preserve">с соглашением, заключенным между </w:t>
      </w:r>
      <w:r w:rsidRPr="00E25341">
        <w:rPr>
          <w:rFonts w:ascii="Times New Roman" w:hAnsi="Times New Roman" w:cs="Times New Roman"/>
          <w:sz w:val="24"/>
          <w:szCs w:val="24"/>
        </w:rPr>
        <w:t xml:space="preserve">МФЦ </w:t>
      </w:r>
      <w:r w:rsidRPr="00E25341">
        <w:rPr>
          <w:rFonts w:ascii="Times New Roman" w:eastAsia="Calibri" w:hAnsi="Times New Roman" w:cs="Times New Roman"/>
          <w:sz w:val="24"/>
          <w:szCs w:val="24"/>
          <w:lang w:eastAsia="en-US"/>
        </w:rPr>
        <w:t>и Администрацией, а также пункта 3.4 Регламента.</w:t>
      </w:r>
      <w:r w:rsidRPr="00E25341">
        <w:rPr>
          <w:rFonts w:ascii="Times New Roman" w:hAnsi="Times New Roman" w:cs="Times New Roman"/>
          <w:sz w:val="24"/>
          <w:szCs w:val="24"/>
        </w:rPr>
        <w:t xml:space="preserve"> </w:t>
      </w:r>
    </w:p>
    <w:p w:rsidR="00A93C7D" w:rsidRPr="00A93C7D" w:rsidRDefault="00A93C7D" w:rsidP="00E25341">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 Описание административных процедур.</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3.2.1. Прием, первичная проверка документов, регистрация и направление заявления о предоставлении муниципальной услуги в отдел архитектуры.</w:t>
      </w:r>
    </w:p>
    <w:p w:rsidR="003C579A" w:rsidRPr="00A93C7D" w:rsidRDefault="003C579A" w:rsidP="003C579A">
      <w:pPr>
        <w:ind w:firstLine="851"/>
        <w:jc w:val="both"/>
        <w:rPr>
          <w:sz w:val="24"/>
          <w:szCs w:val="24"/>
          <w:lang w:eastAsia="fa-IR" w:bidi="fa-IR"/>
        </w:rPr>
      </w:pPr>
      <w:r w:rsidRPr="00A93C7D">
        <w:rPr>
          <w:sz w:val="24"/>
          <w:szCs w:val="24"/>
        </w:rPr>
        <w:t xml:space="preserve">Основанием для начала административной процедуры является поступление в отдел делопроизводства, кадровой работы, контроля и взаимодействия с поселениями Администрации письменного заявления на предоставление муниципальной услуги, а также поступление заявления из МФЦ, в электронной форме с использованием </w:t>
      </w:r>
      <w:r>
        <w:rPr>
          <w:sz w:val="24"/>
          <w:szCs w:val="24"/>
        </w:rPr>
        <w:t>ЕПГУ</w:t>
      </w:r>
      <w:r w:rsidRPr="00A93C7D">
        <w:rPr>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делопроизводства, кадровой работы, контроля и взаимодействия с поселениями Администрации: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проверяет оформление заявления о предоставлении муниципальной услуги на предмет полноты указываемых сведений о заявителе;</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проверяет наличие документа, удостоверяющего полномочия представителя.</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При наличии оснований, предусмотренных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пунктом 2.10</w:t>
        </w:r>
      </w:hyperlink>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В случае отсутствия оснований для отказа в приеме документов, указанных в </w:t>
      </w:r>
      <w:hyperlink w:anchor="Par143" w:tooltip="2.7. Перечень оснований для отказа в приеме документов, необходимых для предоставления муниципальной услуги:" w:history="1">
        <w:r w:rsidRPr="00A93C7D">
          <w:rPr>
            <w:rFonts w:ascii="Times New Roman" w:hAnsi="Times New Roman" w:cs="Times New Roman"/>
            <w:color w:val="0000FF"/>
            <w:sz w:val="24"/>
            <w:szCs w:val="24"/>
          </w:rPr>
          <w:t>пункте 2.10</w:t>
        </w:r>
      </w:hyperlink>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егламента сотрудник отдела делопроизводства, кадровой работы, контроля и взаимодействия с поселениями Администрации осуществляет регистрацию заявления в соответствии с инструкцией по делопроизводству.</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регистрации заявление направляется главе Администрации для рассмотрения и визирования.</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Завизированное заявление направляется заместителю главы Администрации и далее - начальнику отдела архитектуры, который передает его для исполнения специалисту отдела архитектуры, осуществляющему</w:t>
      </w:r>
      <w:r>
        <w:rPr>
          <w:rFonts w:ascii="Times New Roman" w:hAnsi="Times New Roman" w:cs="Times New Roman"/>
          <w:sz w:val="24"/>
          <w:szCs w:val="24"/>
        </w:rPr>
        <w:t xml:space="preserve"> подготовку</w:t>
      </w:r>
      <w:r w:rsidRPr="00A93C7D">
        <w:rPr>
          <w:rFonts w:ascii="Times New Roman" w:hAnsi="Times New Roman" w:cs="Times New Roman"/>
          <w:sz w:val="24"/>
          <w:szCs w:val="24"/>
        </w:rPr>
        <w:t xml:space="preserve"> разрешения на строительство объекта капитального строительства</w:t>
      </w:r>
      <w:r>
        <w:rPr>
          <w:rFonts w:ascii="Times New Roman" w:hAnsi="Times New Roman" w:cs="Times New Roman"/>
          <w:sz w:val="24"/>
          <w:szCs w:val="24"/>
        </w:rPr>
        <w:t xml:space="preserve"> или внесение изменений в разрешение на строительство</w:t>
      </w:r>
      <w:r w:rsidRPr="00A93C7D">
        <w:rPr>
          <w:rFonts w:ascii="Times New Roman" w:hAnsi="Times New Roman" w:cs="Times New Roman"/>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направление специалисту отдела архитектуры заявления о предоставлении муниципальной услуги.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Срок выполнения административной процедуры - не более </w:t>
      </w:r>
      <w:r>
        <w:rPr>
          <w:rFonts w:ascii="Times New Roman" w:hAnsi="Times New Roman" w:cs="Times New Roman"/>
          <w:sz w:val="24"/>
          <w:szCs w:val="24"/>
        </w:rPr>
        <w:t>1 рабочего дня</w:t>
      </w:r>
      <w:r w:rsidRPr="00A93C7D">
        <w:rPr>
          <w:rFonts w:ascii="Times New Roman" w:hAnsi="Times New Roman" w:cs="Times New Roman"/>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3.2.1.1. В случае подачи заявителем заявления в отдел архитектуры, сотрудник отдела проверяет комплектность и прав</w:t>
      </w:r>
      <w:r>
        <w:rPr>
          <w:rFonts w:ascii="Times New Roman" w:hAnsi="Times New Roman" w:cs="Times New Roman"/>
          <w:sz w:val="24"/>
          <w:szCs w:val="24"/>
        </w:rPr>
        <w:t>ильность оформления документов.</w:t>
      </w:r>
    </w:p>
    <w:p w:rsidR="003C579A" w:rsidRPr="00A93C7D" w:rsidRDefault="003C579A" w:rsidP="003C579A">
      <w:pPr>
        <w:autoSpaceDE w:val="0"/>
        <w:autoSpaceDN w:val="0"/>
        <w:adjustRightInd w:val="0"/>
        <w:ind w:firstLine="851"/>
        <w:jc w:val="both"/>
        <w:rPr>
          <w:sz w:val="24"/>
          <w:szCs w:val="24"/>
        </w:rPr>
      </w:pPr>
      <w:r w:rsidRPr="00A93C7D">
        <w:rPr>
          <w:sz w:val="24"/>
          <w:szCs w:val="24"/>
        </w:rPr>
        <w:t>В случае ненадлежащего оформления заявления, несоответствия приложенных к заявлению документов документам, указанным в заявлении, сотрудник отдела архитектуры возвращает документы заявителю и разъясняет причины возврата.</w:t>
      </w:r>
    </w:p>
    <w:p w:rsidR="003C579A" w:rsidRPr="00A93C7D" w:rsidRDefault="003C579A" w:rsidP="003C579A">
      <w:pPr>
        <w:autoSpaceDE w:val="0"/>
        <w:autoSpaceDN w:val="0"/>
        <w:adjustRightInd w:val="0"/>
        <w:ind w:firstLine="851"/>
        <w:jc w:val="both"/>
        <w:rPr>
          <w:sz w:val="24"/>
          <w:szCs w:val="24"/>
        </w:rPr>
      </w:pPr>
      <w:r w:rsidRPr="00A93C7D">
        <w:rPr>
          <w:sz w:val="24"/>
          <w:szCs w:val="24"/>
        </w:rPr>
        <w:t xml:space="preserve">В случае надлежащего оформления заявления и </w:t>
      </w:r>
      <w:proofErr w:type="gramStart"/>
      <w:r w:rsidRPr="00A93C7D">
        <w:rPr>
          <w:sz w:val="24"/>
          <w:szCs w:val="24"/>
        </w:rPr>
        <w:t>соответствия</w:t>
      </w:r>
      <w:proofErr w:type="gramEnd"/>
      <w:r w:rsidRPr="00A93C7D">
        <w:rPr>
          <w:sz w:val="24"/>
          <w:szCs w:val="24"/>
        </w:rPr>
        <w:t xml:space="preserve"> приложенных к нему документов документам, указанным в заявлении, ответственный исполнитель передает заявление и приложенные к нему документы сотруднику отдела делопроизводства, кадровой работы, контроля и взаимодействия с поселениями для регистрации.</w:t>
      </w:r>
    </w:p>
    <w:p w:rsidR="008C5180"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3.2.2. </w:t>
      </w:r>
      <w:r>
        <w:rPr>
          <w:rFonts w:ascii="Times New Roman" w:hAnsi="Times New Roman" w:cs="Times New Roman"/>
          <w:sz w:val="24"/>
          <w:szCs w:val="24"/>
        </w:rPr>
        <w:t>Н</w:t>
      </w:r>
      <w:r w:rsidRPr="00A93C7D">
        <w:rPr>
          <w:rFonts w:ascii="Times New Roman" w:hAnsi="Times New Roman" w:cs="Times New Roman"/>
          <w:sz w:val="24"/>
          <w:szCs w:val="24"/>
        </w:rPr>
        <w:t xml:space="preserve">аправление </w:t>
      </w:r>
      <w:r>
        <w:rPr>
          <w:rFonts w:ascii="Times New Roman" w:hAnsi="Times New Roman" w:cs="Times New Roman"/>
          <w:sz w:val="24"/>
          <w:szCs w:val="24"/>
        </w:rPr>
        <w:t xml:space="preserve">необходимых </w:t>
      </w:r>
      <w:r w:rsidRPr="00A93C7D">
        <w:rPr>
          <w:rFonts w:ascii="Times New Roman" w:hAnsi="Times New Roman" w:cs="Times New Roman"/>
          <w:sz w:val="24"/>
          <w:szCs w:val="24"/>
        </w:rPr>
        <w:t>запросов в рамках межведомственного информационного взаимодействия</w:t>
      </w:r>
      <w:r>
        <w:rPr>
          <w:rFonts w:ascii="Times New Roman" w:hAnsi="Times New Roman" w:cs="Times New Roman"/>
          <w:sz w:val="24"/>
          <w:szCs w:val="24"/>
        </w:rPr>
        <w:t>.</w:t>
      </w:r>
      <w:r w:rsidRPr="00A93C7D">
        <w:rPr>
          <w:rFonts w:ascii="Times New Roman" w:hAnsi="Times New Roman" w:cs="Times New Roman"/>
          <w:sz w:val="24"/>
          <w:szCs w:val="24"/>
        </w:rPr>
        <w:t xml:space="preserve"> </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заявления сотрудником отдела архитектуры.</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архитектуры осуществляет проверку заявления на наличие сведений, предусмотренных к заполнению в соответствии с</w:t>
      </w:r>
      <w:r>
        <w:rPr>
          <w:rFonts w:ascii="Times New Roman" w:hAnsi="Times New Roman" w:cs="Times New Roman"/>
          <w:sz w:val="24"/>
          <w:szCs w:val="24"/>
        </w:rPr>
        <w:t xml:space="preserve"> образцом заявления, после чего </w:t>
      </w:r>
      <w:r w:rsidRPr="00A93C7D">
        <w:rPr>
          <w:rFonts w:ascii="Times New Roman" w:hAnsi="Times New Roman" w:cs="Times New Roman"/>
          <w:sz w:val="24"/>
          <w:szCs w:val="24"/>
        </w:rPr>
        <w:t xml:space="preserve">направляет запросы, предусмотренные </w:t>
      </w:r>
      <w:hyperlink w:anchor="Par124" w:tooltip="2.6.2. Перечень документов, необходимых для предоставления муниципальной услуги, запрашиваемых специалистами Управления, ответственными за предоставление муниципальной услуги, по каналам системы межведомственного информационного взаимодействия:" w:history="1">
        <w:r w:rsidRPr="00CD6990">
          <w:rPr>
            <w:rFonts w:ascii="Times New Roman" w:hAnsi="Times New Roman" w:cs="Times New Roman"/>
            <w:sz w:val="24"/>
            <w:szCs w:val="24"/>
          </w:rPr>
          <w:t>пункт</w:t>
        </w:r>
        <w:r>
          <w:rPr>
            <w:rFonts w:ascii="Times New Roman" w:hAnsi="Times New Roman" w:cs="Times New Roman"/>
            <w:sz w:val="24"/>
            <w:szCs w:val="24"/>
          </w:rPr>
          <w:t>ом</w:t>
        </w:r>
        <w:r w:rsidRPr="00CD6990">
          <w:rPr>
            <w:rFonts w:ascii="Times New Roman" w:hAnsi="Times New Roman" w:cs="Times New Roman"/>
            <w:sz w:val="24"/>
            <w:szCs w:val="24"/>
          </w:rPr>
          <w:t xml:space="preserve"> 2.9.</w:t>
        </w:r>
      </w:hyperlink>
      <w:r>
        <w:t>4</w:t>
      </w:r>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 xml:space="preserve">егламента, в </w:t>
      </w:r>
      <w:r w:rsidRPr="00A93C7D">
        <w:rPr>
          <w:rFonts w:ascii="Times New Roman" w:hAnsi="Times New Roman" w:cs="Times New Roman"/>
          <w:sz w:val="24"/>
          <w:szCs w:val="24"/>
        </w:rPr>
        <w:lastRenderedPageBreak/>
        <w:t>соответствующие органы и организации в электронной форме с использованием системы межведомственного электронного взаимодействия.</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w:t>
      </w:r>
      <w:r>
        <w:rPr>
          <w:rFonts w:ascii="Times New Roman" w:hAnsi="Times New Roman" w:cs="Times New Roman"/>
          <w:sz w:val="24"/>
          <w:szCs w:val="24"/>
        </w:rPr>
        <w:t>3</w:t>
      </w:r>
      <w:r w:rsidRPr="00A93C7D">
        <w:rPr>
          <w:rFonts w:ascii="Times New Roman" w:hAnsi="Times New Roman" w:cs="Times New Roman"/>
          <w:sz w:val="24"/>
          <w:szCs w:val="24"/>
        </w:rPr>
        <w:t xml:space="preserve"> </w:t>
      </w:r>
      <w:r>
        <w:rPr>
          <w:rFonts w:ascii="Times New Roman" w:hAnsi="Times New Roman" w:cs="Times New Roman"/>
          <w:sz w:val="24"/>
          <w:szCs w:val="24"/>
        </w:rPr>
        <w:t>рабочих</w:t>
      </w:r>
      <w:r w:rsidRPr="00A93C7D">
        <w:rPr>
          <w:rFonts w:ascii="Times New Roman" w:hAnsi="Times New Roman" w:cs="Times New Roman"/>
          <w:sz w:val="24"/>
          <w:szCs w:val="24"/>
        </w:rPr>
        <w:t xml:space="preserve"> дней со дня направления запроса.</w:t>
      </w:r>
    </w:p>
    <w:p w:rsidR="008C5180" w:rsidRDefault="008C5180" w:rsidP="008C518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если </w:t>
      </w:r>
      <w:r w:rsidRPr="00A93C7D">
        <w:rPr>
          <w:rFonts w:ascii="Times New Roman" w:hAnsi="Times New Roman" w:cs="Times New Roman"/>
          <w:sz w:val="24"/>
          <w:szCs w:val="24"/>
        </w:rPr>
        <w:t>документы</w:t>
      </w:r>
      <w:r>
        <w:rPr>
          <w:rFonts w:ascii="Times New Roman" w:hAnsi="Times New Roman" w:cs="Times New Roman"/>
          <w:sz w:val="24"/>
          <w:szCs w:val="24"/>
        </w:rPr>
        <w:t>, предусмотренные пунктом 2.9.4 Административного регламента,</w:t>
      </w:r>
      <w:r w:rsidRPr="00A93C7D">
        <w:rPr>
          <w:rFonts w:ascii="Times New Roman" w:hAnsi="Times New Roman" w:cs="Times New Roman"/>
          <w:sz w:val="24"/>
          <w:szCs w:val="24"/>
        </w:rPr>
        <w:t xml:space="preserve"> были представлены заявителем по собственной инициативе, направление запросов</w:t>
      </w:r>
      <w:r>
        <w:rPr>
          <w:rFonts w:ascii="Times New Roman" w:hAnsi="Times New Roman" w:cs="Times New Roman"/>
          <w:sz w:val="24"/>
          <w:szCs w:val="24"/>
        </w:rPr>
        <w:t xml:space="preserve"> </w:t>
      </w:r>
      <w:r w:rsidRPr="00A93C7D">
        <w:rPr>
          <w:rFonts w:ascii="Times New Roman" w:hAnsi="Times New Roman" w:cs="Times New Roman"/>
          <w:sz w:val="24"/>
          <w:szCs w:val="24"/>
        </w:rPr>
        <w:t>не производится</w:t>
      </w:r>
      <w:r>
        <w:rPr>
          <w:rFonts w:ascii="Times New Roman" w:hAnsi="Times New Roman" w:cs="Times New Roman"/>
          <w:sz w:val="24"/>
          <w:szCs w:val="24"/>
        </w:rPr>
        <w:t xml:space="preserve">, осуществляется исполнение административной процедуры </w:t>
      </w:r>
      <w:r w:rsidRPr="00E52634">
        <w:rPr>
          <w:rFonts w:ascii="Times New Roman" w:hAnsi="Times New Roman" w:cs="Times New Roman"/>
          <w:sz w:val="24"/>
          <w:szCs w:val="24"/>
        </w:rPr>
        <w:t>«</w:t>
      </w:r>
      <w:r>
        <w:rPr>
          <w:rFonts w:ascii="Times New Roman" w:hAnsi="Times New Roman" w:cs="Times New Roman"/>
          <w:sz w:val="24"/>
          <w:szCs w:val="24"/>
        </w:rPr>
        <w:t>Р</w:t>
      </w:r>
      <w:r w:rsidRPr="00A93C7D">
        <w:rPr>
          <w:rFonts w:ascii="Times New Roman" w:hAnsi="Times New Roman" w:cs="Times New Roman"/>
          <w:sz w:val="24"/>
          <w:szCs w:val="24"/>
        </w:rPr>
        <w:t>ассмотрение заявления о предоставлении муниципальной услуги</w:t>
      </w:r>
      <w:r>
        <w:rPr>
          <w:rFonts w:ascii="Times New Roman" w:hAnsi="Times New Roman" w:cs="Times New Roman"/>
          <w:sz w:val="24"/>
          <w:szCs w:val="24"/>
          <w:lang w:eastAsia="ru-RU"/>
        </w:rPr>
        <w:t>,</w:t>
      </w:r>
      <w:r w:rsidRPr="00A93C7D">
        <w:rPr>
          <w:rFonts w:ascii="Times New Roman" w:hAnsi="Times New Roman" w:cs="Times New Roman"/>
          <w:sz w:val="24"/>
          <w:szCs w:val="24"/>
        </w:rPr>
        <w:t xml:space="preserve"> </w:t>
      </w:r>
      <w:r>
        <w:rPr>
          <w:rFonts w:ascii="Times New Roman" w:hAnsi="Times New Roman" w:cs="Times New Roman"/>
          <w:sz w:val="24"/>
          <w:szCs w:val="24"/>
        </w:rPr>
        <w:t>п</w:t>
      </w:r>
      <w:r w:rsidRPr="00E52634">
        <w:rPr>
          <w:rFonts w:ascii="Times New Roman" w:hAnsi="Times New Roman" w:cs="Times New Roman"/>
          <w:sz w:val="24"/>
          <w:szCs w:val="24"/>
        </w:rPr>
        <w:t>одготовка результат</w:t>
      </w:r>
      <w:r>
        <w:rPr>
          <w:rFonts w:ascii="Times New Roman" w:hAnsi="Times New Roman" w:cs="Times New Roman"/>
          <w:sz w:val="24"/>
          <w:szCs w:val="24"/>
        </w:rPr>
        <w:t>а</w:t>
      </w:r>
      <w:r w:rsidRPr="00E52634">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Pr="00197355">
        <w:rPr>
          <w:rFonts w:ascii="Times New Roman" w:hAnsi="Times New Roman" w:cs="Times New Roman"/>
          <w:sz w:val="24"/>
          <w:szCs w:val="24"/>
        </w:rPr>
        <w:t>или отказа в предоставлении муниципальной услуги</w:t>
      </w:r>
      <w:r w:rsidRPr="00E52634">
        <w:rPr>
          <w:rFonts w:ascii="Times New Roman" w:hAnsi="Times New Roman" w:cs="Times New Roman"/>
          <w:sz w:val="24"/>
          <w:szCs w:val="24"/>
        </w:rPr>
        <w:t>, их подписание и регистрация».</w:t>
      </w:r>
    </w:p>
    <w:p w:rsidR="003C579A" w:rsidRDefault="003C579A" w:rsidP="003C579A">
      <w:pPr>
        <w:ind w:firstLine="851"/>
        <w:jc w:val="both"/>
        <w:rPr>
          <w:sz w:val="24"/>
          <w:szCs w:val="24"/>
        </w:rPr>
      </w:pPr>
      <w:r>
        <w:rPr>
          <w:sz w:val="24"/>
          <w:szCs w:val="24"/>
        </w:rPr>
        <w:t>3.2.3. П</w:t>
      </w:r>
      <w:r w:rsidRPr="00A93C7D">
        <w:rPr>
          <w:sz w:val="24"/>
          <w:szCs w:val="24"/>
        </w:rPr>
        <w:t>одготовка результатов предоставления муниципальной услуги, их подписание и регистрация.</w:t>
      </w:r>
    </w:p>
    <w:p w:rsidR="008C5180" w:rsidRPr="00A93C7D" w:rsidRDefault="008C5180" w:rsidP="008C518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Р</w:t>
      </w:r>
      <w:r w:rsidRPr="00A93C7D">
        <w:rPr>
          <w:rFonts w:ascii="Times New Roman" w:hAnsi="Times New Roman" w:cs="Times New Roman"/>
          <w:sz w:val="24"/>
          <w:szCs w:val="24"/>
        </w:rPr>
        <w:t>ассмотрение заявления о предоставлении муниципальной услуги</w:t>
      </w:r>
      <w:r>
        <w:rPr>
          <w:rFonts w:ascii="Times New Roman" w:hAnsi="Times New Roman" w:cs="Times New Roman"/>
          <w:sz w:val="24"/>
          <w:szCs w:val="24"/>
          <w:lang w:eastAsia="ru-RU"/>
        </w:rPr>
        <w:t>,</w:t>
      </w:r>
      <w:r w:rsidRPr="00A93C7D">
        <w:rPr>
          <w:rFonts w:ascii="Times New Roman" w:hAnsi="Times New Roman" w:cs="Times New Roman"/>
          <w:sz w:val="24"/>
          <w:szCs w:val="24"/>
        </w:rPr>
        <w:t xml:space="preserve"> </w:t>
      </w:r>
      <w:r>
        <w:rPr>
          <w:rFonts w:ascii="Times New Roman" w:hAnsi="Times New Roman" w:cs="Times New Roman"/>
          <w:sz w:val="24"/>
          <w:szCs w:val="24"/>
        </w:rPr>
        <w:t>п</w:t>
      </w:r>
      <w:r w:rsidRPr="00E52634">
        <w:rPr>
          <w:rFonts w:ascii="Times New Roman" w:hAnsi="Times New Roman" w:cs="Times New Roman"/>
          <w:sz w:val="24"/>
          <w:szCs w:val="24"/>
        </w:rPr>
        <w:t>одготовка результат</w:t>
      </w:r>
      <w:r>
        <w:rPr>
          <w:rFonts w:ascii="Times New Roman" w:hAnsi="Times New Roman" w:cs="Times New Roman"/>
          <w:sz w:val="24"/>
          <w:szCs w:val="24"/>
        </w:rPr>
        <w:t>а</w:t>
      </w:r>
      <w:r w:rsidRPr="00E52634">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w:t>
      </w:r>
      <w:r w:rsidRPr="00197355">
        <w:rPr>
          <w:rFonts w:ascii="Times New Roman" w:hAnsi="Times New Roman" w:cs="Times New Roman"/>
          <w:sz w:val="24"/>
          <w:szCs w:val="24"/>
        </w:rPr>
        <w:t>или отказа в предоставлении муниципальной услуги</w:t>
      </w:r>
      <w:r w:rsidRPr="00E52634">
        <w:rPr>
          <w:rFonts w:ascii="Times New Roman" w:hAnsi="Times New Roman" w:cs="Times New Roman"/>
          <w:sz w:val="24"/>
          <w:szCs w:val="24"/>
        </w:rPr>
        <w:t>, их подписание и регистрация</w:t>
      </w:r>
      <w:r>
        <w:rPr>
          <w:rFonts w:ascii="Times New Roman" w:hAnsi="Times New Roman" w:cs="Times New Roman"/>
          <w:sz w:val="24"/>
          <w:szCs w:val="24"/>
        </w:rPr>
        <w:t>.</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заявления сотрудником отдела архитектуры</w:t>
      </w:r>
      <w:r>
        <w:rPr>
          <w:rFonts w:ascii="Times New Roman" w:hAnsi="Times New Roman" w:cs="Times New Roman"/>
          <w:sz w:val="24"/>
          <w:szCs w:val="24"/>
        </w:rPr>
        <w:t xml:space="preserve"> </w:t>
      </w:r>
      <w:r>
        <w:rPr>
          <w:rFonts w:ascii="Times New Roman" w:hAnsi="Times New Roman" w:cs="Times New Roman"/>
          <w:sz w:val="24"/>
          <w:szCs w:val="24"/>
          <w:lang w:eastAsia="ru-RU"/>
        </w:rPr>
        <w:t>и ответов на запросы в рамках межведомственного электронного взаимодействия (в случае их направления</w:t>
      </w:r>
      <w:proofErr w:type="gramStart"/>
      <w:r>
        <w:rPr>
          <w:rFonts w:ascii="Times New Roman" w:hAnsi="Times New Roman" w:cs="Times New Roman"/>
          <w:sz w:val="24"/>
          <w:szCs w:val="24"/>
          <w:lang w:eastAsia="ru-RU"/>
        </w:rPr>
        <w:t>)</w:t>
      </w:r>
      <w:r w:rsidRPr="00A93C7D">
        <w:rPr>
          <w:rFonts w:ascii="Times New Roman" w:hAnsi="Times New Roman" w:cs="Times New Roman"/>
          <w:sz w:val="24"/>
          <w:szCs w:val="24"/>
        </w:rPr>
        <w:t>..</w:t>
      </w:r>
      <w:proofErr w:type="gramEnd"/>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Сотрудник отдела архитектуры осуществляет проверку заявления на наличие сведений, предусмотренных к заполнению в соответствии с образцом заявления,</w:t>
      </w:r>
      <w:r>
        <w:rPr>
          <w:rFonts w:ascii="Times New Roman" w:hAnsi="Times New Roman" w:cs="Times New Roman"/>
          <w:sz w:val="24"/>
          <w:szCs w:val="24"/>
        </w:rPr>
        <w:t xml:space="preserve"> и наличие документов, необходимых для оказания муниципальной услуги</w:t>
      </w:r>
      <w:r w:rsidRPr="00A93C7D">
        <w:rPr>
          <w:rFonts w:ascii="Times New Roman" w:hAnsi="Times New Roman" w:cs="Times New Roman"/>
          <w:sz w:val="24"/>
          <w:szCs w:val="24"/>
        </w:rPr>
        <w:t xml:space="preserve"> после чего</w:t>
      </w:r>
      <w:r>
        <w:rPr>
          <w:rFonts w:ascii="Times New Roman" w:hAnsi="Times New Roman" w:cs="Times New Roman"/>
          <w:sz w:val="24"/>
          <w:szCs w:val="24"/>
        </w:rPr>
        <w:t>:</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а) при установлении наличия основани</w:t>
      </w:r>
      <w:r>
        <w:rPr>
          <w:rFonts w:ascii="Times New Roman" w:hAnsi="Times New Roman" w:cs="Times New Roman"/>
          <w:sz w:val="24"/>
          <w:szCs w:val="24"/>
        </w:rPr>
        <w:t>й</w:t>
      </w:r>
      <w:r w:rsidRPr="00A93C7D">
        <w:rPr>
          <w:rFonts w:ascii="Times New Roman" w:hAnsi="Times New Roman" w:cs="Times New Roman"/>
          <w:sz w:val="24"/>
          <w:szCs w:val="24"/>
        </w:rPr>
        <w:t xml:space="preserve"> для отказа в предоставлении муниципальной услуги, предусмотренн</w:t>
      </w:r>
      <w:r>
        <w:rPr>
          <w:rFonts w:ascii="Times New Roman" w:hAnsi="Times New Roman" w:cs="Times New Roman"/>
          <w:sz w:val="24"/>
          <w:szCs w:val="24"/>
        </w:rPr>
        <w:t>ых</w:t>
      </w:r>
      <w:r w:rsidRPr="00A93C7D">
        <w:rPr>
          <w:rFonts w:ascii="Times New Roman" w:hAnsi="Times New Roman" w:cs="Times New Roman"/>
          <w:sz w:val="24"/>
          <w:szCs w:val="24"/>
        </w:rPr>
        <w:t xml:space="preserve"> </w:t>
      </w:r>
      <w:hyperlink w:anchor="Par148" w:tooltip="2.8.1. Отсутствие в заявлении информации, позволяющей однозначно определить земельный участок, для которого запрашивается градостроительный план земельного участка, как следствие этого, определить его границы, координаты точек поворотных углов границ земельног" w:history="1">
        <w:r w:rsidRPr="00A93C7D">
          <w:rPr>
            <w:rFonts w:ascii="Times New Roman" w:hAnsi="Times New Roman" w:cs="Times New Roman"/>
            <w:color w:val="0000FF"/>
            <w:sz w:val="24"/>
            <w:szCs w:val="24"/>
          </w:rPr>
          <w:t>пунктами 2.11</w:t>
        </w:r>
      </w:hyperlink>
      <w:r w:rsidRPr="00A93C7D">
        <w:rPr>
          <w:rFonts w:ascii="Times New Roman" w:hAnsi="Times New Roman" w:cs="Times New Roman"/>
          <w:sz w:val="24"/>
          <w:szCs w:val="24"/>
        </w:rPr>
        <w:t xml:space="preserve"> </w:t>
      </w:r>
      <w:r>
        <w:rPr>
          <w:rFonts w:ascii="Times New Roman" w:hAnsi="Times New Roman" w:cs="Times New Roman"/>
          <w:sz w:val="24"/>
          <w:szCs w:val="24"/>
        </w:rPr>
        <w:t>или</w:t>
      </w:r>
      <w:r w:rsidRPr="00A93C7D">
        <w:rPr>
          <w:rFonts w:ascii="Times New Roman" w:hAnsi="Times New Roman" w:cs="Times New Roman"/>
          <w:sz w:val="24"/>
          <w:szCs w:val="24"/>
        </w:rPr>
        <w:t xml:space="preserve"> 2.1</w:t>
      </w:r>
      <w:r>
        <w:rPr>
          <w:rFonts w:ascii="Times New Roman" w:hAnsi="Times New Roman" w:cs="Times New Roman"/>
          <w:sz w:val="24"/>
          <w:szCs w:val="24"/>
        </w:rPr>
        <w:t>1.1</w:t>
      </w:r>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егламента, подготавливает письмо в адрес заявителя об отказе в предоставлении муниципальной услуги с указанием причин;</w:t>
      </w:r>
    </w:p>
    <w:p w:rsidR="008C5180" w:rsidRPr="00A93C7D"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б) при отсутствии основани</w:t>
      </w:r>
      <w:r>
        <w:rPr>
          <w:rFonts w:ascii="Times New Roman" w:hAnsi="Times New Roman" w:cs="Times New Roman"/>
          <w:sz w:val="24"/>
          <w:szCs w:val="24"/>
        </w:rPr>
        <w:t>й</w:t>
      </w:r>
      <w:r w:rsidRPr="00A93C7D">
        <w:rPr>
          <w:rFonts w:ascii="Times New Roman" w:hAnsi="Times New Roman" w:cs="Times New Roman"/>
          <w:sz w:val="24"/>
          <w:szCs w:val="24"/>
        </w:rPr>
        <w:t xml:space="preserve"> для отказа в предоставлении муниципальной услуги, предусмотренн</w:t>
      </w:r>
      <w:r>
        <w:rPr>
          <w:rFonts w:ascii="Times New Roman" w:hAnsi="Times New Roman" w:cs="Times New Roman"/>
          <w:sz w:val="24"/>
          <w:szCs w:val="24"/>
        </w:rPr>
        <w:t>ых</w:t>
      </w:r>
      <w:r w:rsidRPr="00A93C7D">
        <w:rPr>
          <w:rFonts w:ascii="Times New Roman" w:hAnsi="Times New Roman" w:cs="Times New Roman"/>
          <w:sz w:val="24"/>
          <w:szCs w:val="24"/>
        </w:rPr>
        <w:t xml:space="preserve"> </w:t>
      </w:r>
      <w:hyperlink w:anchor="Par148" w:tooltip="2.8.1. Отсутствие в заявлении информации, позволяющей однозначно определить земельный участок, для которого запрашивается градостроительный план земельного участка, как следствие этого, определить его границы, координаты точек поворотных углов границ земельног" w:history="1">
        <w:r w:rsidRPr="00CD6990">
          <w:rPr>
            <w:rFonts w:ascii="Times New Roman" w:hAnsi="Times New Roman" w:cs="Times New Roman"/>
            <w:sz w:val="24"/>
            <w:szCs w:val="24"/>
          </w:rPr>
          <w:t>пунктами 2.11</w:t>
        </w:r>
      </w:hyperlink>
      <w:r w:rsidRPr="00CD6990">
        <w:rPr>
          <w:rFonts w:ascii="Times New Roman" w:hAnsi="Times New Roman" w:cs="Times New Roman"/>
          <w:sz w:val="24"/>
          <w:szCs w:val="24"/>
        </w:rPr>
        <w:t xml:space="preserve"> </w:t>
      </w:r>
      <w:r>
        <w:rPr>
          <w:rFonts w:ascii="Times New Roman" w:hAnsi="Times New Roman" w:cs="Times New Roman"/>
          <w:sz w:val="24"/>
          <w:szCs w:val="24"/>
        </w:rPr>
        <w:t>или</w:t>
      </w:r>
      <w:r w:rsidRPr="00CD6990">
        <w:rPr>
          <w:rFonts w:ascii="Times New Roman" w:hAnsi="Times New Roman" w:cs="Times New Roman"/>
          <w:sz w:val="24"/>
          <w:szCs w:val="24"/>
        </w:rPr>
        <w:t xml:space="preserve"> 2.1</w:t>
      </w:r>
      <w:r>
        <w:rPr>
          <w:rFonts w:ascii="Times New Roman" w:hAnsi="Times New Roman" w:cs="Times New Roman"/>
          <w:sz w:val="24"/>
          <w:szCs w:val="24"/>
        </w:rPr>
        <w:t>1.1</w:t>
      </w:r>
      <w:r w:rsidRPr="00A93C7D">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A93C7D">
        <w:rPr>
          <w:rFonts w:ascii="Times New Roman" w:hAnsi="Times New Roman" w:cs="Times New Roman"/>
          <w:sz w:val="24"/>
          <w:szCs w:val="24"/>
        </w:rPr>
        <w:t xml:space="preserve">егламента, </w:t>
      </w:r>
      <w:r>
        <w:rPr>
          <w:rFonts w:ascii="Times New Roman" w:hAnsi="Times New Roman" w:cs="Times New Roman"/>
          <w:sz w:val="24"/>
          <w:szCs w:val="24"/>
        </w:rPr>
        <w:t xml:space="preserve">подготавливает разрешение на ввод объекта в эксплуатацию </w:t>
      </w:r>
      <w:r w:rsidRPr="00A93C7D">
        <w:rPr>
          <w:rFonts w:ascii="Times New Roman" w:hAnsi="Times New Roman" w:cs="Times New Roman"/>
          <w:sz w:val="24"/>
          <w:szCs w:val="24"/>
        </w:rPr>
        <w:t xml:space="preserve">и отправляет </w:t>
      </w:r>
      <w:r>
        <w:rPr>
          <w:rFonts w:ascii="Times New Roman" w:hAnsi="Times New Roman" w:cs="Times New Roman"/>
          <w:sz w:val="24"/>
          <w:szCs w:val="24"/>
        </w:rPr>
        <w:t>его</w:t>
      </w:r>
      <w:r w:rsidRPr="00A93C7D">
        <w:rPr>
          <w:rFonts w:ascii="Times New Roman" w:hAnsi="Times New Roman" w:cs="Times New Roman"/>
          <w:sz w:val="24"/>
          <w:szCs w:val="24"/>
        </w:rPr>
        <w:t xml:space="preserve"> на согласование для дальнейшего </w:t>
      </w:r>
      <w:r>
        <w:rPr>
          <w:rFonts w:ascii="Times New Roman" w:hAnsi="Times New Roman" w:cs="Times New Roman"/>
          <w:sz w:val="24"/>
          <w:szCs w:val="24"/>
        </w:rPr>
        <w:t>подписания главой Администрации</w:t>
      </w:r>
      <w:r w:rsidRPr="00A93C7D">
        <w:rPr>
          <w:rFonts w:ascii="Times New Roman" w:hAnsi="Times New Roman" w:cs="Times New Roman"/>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Р</w:t>
      </w:r>
      <w:r w:rsidRPr="00A93C7D">
        <w:rPr>
          <w:rFonts w:ascii="Times New Roman" w:hAnsi="Times New Roman" w:cs="Times New Roman"/>
          <w:sz w:val="24"/>
          <w:szCs w:val="24"/>
        </w:rPr>
        <w:t xml:space="preserve">азрешение на </w:t>
      </w:r>
      <w:r w:rsidR="00FE06EE">
        <w:rPr>
          <w:rFonts w:ascii="Times New Roman" w:hAnsi="Times New Roman" w:cs="Times New Roman"/>
          <w:sz w:val="24"/>
          <w:szCs w:val="24"/>
        </w:rPr>
        <w:t>ввод объекта в эксплуатацию</w:t>
      </w:r>
      <w:r w:rsidRPr="00A93C7D">
        <w:rPr>
          <w:rFonts w:ascii="Times New Roman" w:hAnsi="Times New Roman" w:cs="Times New Roman"/>
          <w:sz w:val="24"/>
          <w:szCs w:val="24"/>
        </w:rPr>
        <w:t xml:space="preserve"> согласовыва</w:t>
      </w:r>
      <w:r>
        <w:rPr>
          <w:rFonts w:ascii="Times New Roman" w:hAnsi="Times New Roman" w:cs="Times New Roman"/>
          <w:sz w:val="24"/>
          <w:szCs w:val="24"/>
        </w:rPr>
        <w:t>е</w:t>
      </w:r>
      <w:r w:rsidRPr="00A93C7D">
        <w:rPr>
          <w:rFonts w:ascii="Times New Roman" w:hAnsi="Times New Roman" w:cs="Times New Roman"/>
          <w:sz w:val="24"/>
          <w:szCs w:val="24"/>
        </w:rPr>
        <w:t>тся должностными лицами Администрации, подписыва</w:t>
      </w:r>
      <w:r>
        <w:rPr>
          <w:rFonts w:ascii="Times New Roman" w:hAnsi="Times New Roman" w:cs="Times New Roman"/>
          <w:sz w:val="24"/>
          <w:szCs w:val="24"/>
        </w:rPr>
        <w:t>е</w:t>
      </w:r>
      <w:r w:rsidRPr="00A93C7D">
        <w:rPr>
          <w:rFonts w:ascii="Times New Roman" w:hAnsi="Times New Roman" w:cs="Times New Roman"/>
          <w:sz w:val="24"/>
          <w:szCs w:val="24"/>
        </w:rPr>
        <w:t>тся главой Администрации и направля</w:t>
      </w:r>
      <w:r>
        <w:rPr>
          <w:rFonts w:ascii="Times New Roman" w:hAnsi="Times New Roman" w:cs="Times New Roman"/>
          <w:sz w:val="24"/>
          <w:szCs w:val="24"/>
        </w:rPr>
        <w:t>е</w:t>
      </w:r>
      <w:r w:rsidRPr="00A93C7D">
        <w:rPr>
          <w:rFonts w:ascii="Times New Roman" w:hAnsi="Times New Roman" w:cs="Times New Roman"/>
          <w:sz w:val="24"/>
          <w:szCs w:val="24"/>
        </w:rPr>
        <w:t>тся в отдел делопроизводства, кадровой работы, контроля и взаимодействия с поселениями Администрации для регистрации.</w:t>
      </w:r>
    </w:p>
    <w:p w:rsidR="003C579A"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Проект письма об отказе согласовывается должностными лицами Администрации и вместе с документами, представленными заявителем, направляется для подписания главе Администрации.</w:t>
      </w:r>
    </w:p>
    <w:p w:rsidR="003C579A" w:rsidRDefault="003C579A" w:rsidP="003C579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Подписанные разрешение на </w:t>
      </w:r>
      <w:r w:rsidR="00FE06EE">
        <w:rPr>
          <w:rFonts w:ascii="Times New Roman" w:hAnsi="Times New Roman" w:cs="Times New Roman"/>
          <w:sz w:val="24"/>
          <w:szCs w:val="24"/>
        </w:rPr>
        <w:t>ввод объекта в эксплуатацию</w:t>
      </w:r>
      <w:r>
        <w:rPr>
          <w:rFonts w:ascii="Times New Roman" w:hAnsi="Times New Roman" w:cs="Times New Roman"/>
          <w:sz w:val="24"/>
          <w:szCs w:val="24"/>
        </w:rPr>
        <w:t xml:space="preserve"> и </w:t>
      </w:r>
      <w:r w:rsidRPr="00A93C7D">
        <w:rPr>
          <w:rFonts w:ascii="Times New Roman" w:hAnsi="Times New Roman" w:cs="Times New Roman"/>
          <w:sz w:val="24"/>
          <w:szCs w:val="24"/>
        </w:rPr>
        <w:t>письмо об отказе в предоставлении муниципальной услуги регистриру</w:t>
      </w:r>
      <w:r>
        <w:rPr>
          <w:rFonts w:ascii="Times New Roman" w:hAnsi="Times New Roman" w:cs="Times New Roman"/>
          <w:sz w:val="24"/>
          <w:szCs w:val="24"/>
        </w:rPr>
        <w:t>ю</w:t>
      </w:r>
      <w:r w:rsidRPr="00A93C7D">
        <w:rPr>
          <w:rFonts w:ascii="Times New Roman" w:hAnsi="Times New Roman" w:cs="Times New Roman"/>
          <w:sz w:val="24"/>
          <w:szCs w:val="24"/>
        </w:rPr>
        <w:t>тся сотрудником отдела делопроизводства, кадровой работы, контроля и взаимодействия с поселениями Администрации.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Результатом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w:t>
      </w:r>
      <w:proofErr w:type="gramStart"/>
      <w:r w:rsidRPr="00A93C7D">
        <w:rPr>
          <w:rFonts w:ascii="Times New Roman" w:hAnsi="Times New Roman" w:cs="Times New Roman"/>
          <w:sz w:val="24"/>
          <w:szCs w:val="24"/>
        </w:rPr>
        <w:t>подписанных</w:t>
      </w:r>
      <w:proofErr w:type="gramEnd"/>
      <w:r w:rsidRPr="00A93C7D">
        <w:rPr>
          <w:rFonts w:ascii="Times New Roman" w:hAnsi="Times New Roman" w:cs="Times New Roman"/>
          <w:sz w:val="24"/>
          <w:szCs w:val="24"/>
        </w:rPr>
        <w:t xml:space="preserve"> разрешени</w:t>
      </w:r>
      <w:r w:rsidR="00FE06EE">
        <w:rPr>
          <w:rFonts w:ascii="Times New Roman" w:hAnsi="Times New Roman" w:cs="Times New Roman"/>
          <w:sz w:val="24"/>
          <w:szCs w:val="24"/>
        </w:rPr>
        <w:t>я</w:t>
      </w:r>
      <w:r w:rsidRPr="00A93C7D">
        <w:rPr>
          <w:rFonts w:ascii="Times New Roman" w:hAnsi="Times New Roman" w:cs="Times New Roman"/>
          <w:sz w:val="24"/>
          <w:szCs w:val="24"/>
        </w:rPr>
        <w:t xml:space="preserve"> на </w:t>
      </w:r>
      <w:r w:rsidR="00FE06EE">
        <w:rPr>
          <w:rFonts w:ascii="Times New Roman" w:hAnsi="Times New Roman" w:cs="Times New Roman"/>
          <w:sz w:val="24"/>
          <w:szCs w:val="24"/>
        </w:rPr>
        <w:t>ввод объекта в эксплуатацию</w:t>
      </w:r>
      <w:r w:rsidRPr="00A93C7D">
        <w:rPr>
          <w:rFonts w:ascii="Times New Roman" w:hAnsi="Times New Roman" w:cs="Times New Roman"/>
          <w:sz w:val="24"/>
          <w:szCs w:val="24"/>
        </w:rPr>
        <w:t xml:space="preserve"> или</w:t>
      </w:r>
      <w:r>
        <w:rPr>
          <w:rFonts w:ascii="Times New Roman" w:hAnsi="Times New Roman" w:cs="Times New Roman"/>
          <w:sz w:val="24"/>
          <w:szCs w:val="24"/>
        </w:rPr>
        <w:t xml:space="preserve"> письменного</w:t>
      </w:r>
      <w:r w:rsidRPr="00A93C7D">
        <w:rPr>
          <w:rFonts w:ascii="Times New Roman" w:hAnsi="Times New Roman" w:cs="Times New Roman"/>
          <w:sz w:val="24"/>
          <w:szCs w:val="24"/>
        </w:rPr>
        <w:t xml:space="preserve"> отказа в предоставлении муниципальной услуги.</w:t>
      </w:r>
    </w:p>
    <w:p w:rsidR="008C5180" w:rsidRDefault="008C5180" w:rsidP="008C5180">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Срок выполнения административной процедуры</w:t>
      </w:r>
      <w:r>
        <w:rPr>
          <w:rFonts w:ascii="Times New Roman" w:hAnsi="Times New Roman" w:cs="Times New Roman"/>
          <w:sz w:val="24"/>
          <w:szCs w:val="24"/>
        </w:rPr>
        <w:t xml:space="preserve"> не должен превышать</w:t>
      </w:r>
      <w:r w:rsidRPr="00A93C7D">
        <w:rPr>
          <w:rFonts w:ascii="Times New Roman" w:hAnsi="Times New Roman" w:cs="Times New Roman"/>
          <w:sz w:val="24"/>
          <w:szCs w:val="24"/>
        </w:rPr>
        <w:t xml:space="preserve"> </w:t>
      </w:r>
      <w:r>
        <w:rPr>
          <w:rFonts w:ascii="Times New Roman" w:hAnsi="Times New Roman" w:cs="Times New Roman"/>
          <w:sz w:val="24"/>
          <w:szCs w:val="24"/>
        </w:rPr>
        <w:t>5 рабочих</w:t>
      </w:r>
      <w:r w:rsidRPr="00A93C7D">
        <w:rPr>
          <w:rFonts w:ascii="Times New Roman" w:hAnsi="Times New Roman" w:cs="Times New Roman"/>
          <w:sz w:val="24"/>
          <w:szCs w:val="24"/>
        </w:rPr>
        <w:t xml:space="preserve"> дней</w:t>
      </w:r>
      <w:r>
        <w:rPr>
          <w:rFonts w:ascii="Times New Roman" w:hAnsi="Times New Roman" w:cs="Times New Roman"/>
          <w:sz w:val="24"/>
          <w:szCs w:val="24"/>
        </w:rPr>
        <w:t xml:space="preserve"> в случае отсутствия необходимости направления запросов в рамках межведомственного электронного взаимодействия (если необходимые документы были представлены заявителем по собственной инициативе)</w:t>
      </w:r>
      <w:r w:rsidRPr="00A93C7D">
        <w:rPr>
          <w:rFonts w:ascii="Times New Roman" w:hAnsi="Times New Roman" w:cs="Times New Roman"/>
          <w:sz w:val="24"/>
          <w:szCs w:val="24"/>
        </w:rPr>
        <w:t>.</w:t>
      </w:r>
      <w:r>
        <w:rPr>
          <w:rFonts w:ascii="Times New Roman" w:hAnsi="Times New Roman" w:cs="Times New Roman"/>
          <w:sz w:val="24"/>
          <w:szCs w:val="24"/>
        </w:rPr>
        <w:t xml:space="preserve"> </w:t>
      </w:r>
    </w:p>
    <w:p w:rsidR="008C5180" w:rsidRDefault="008C5180" w:rsidP="008C5180">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направления запросов в рамках межведомственного электронного взаимодействия срок выполнения административной процедуры не должен превышать 2 рабочих дней с момента получения ответов на запросы.  </w:t>
      </w:r>
    </w:p>
    <w:p w:rsidR="008C5180" w:rsidRDefault="008C5180" w:rsidP="003C579A">
      <w:pPr>
        <w:pStyle w:val="ConsPlusNormal"/>
        <w:ind w:firstLine="851"/>
        <w:jc w:val="both"/>
        <w:rPr>
          <w:rFonts w:ascii="Times New Roman" w:hAnsi="Times New Roman" w:cs="Times New Roman"/>
          <w:sz w:val="24"/>
          <w:szCs w:val="24"/>
        </w:rPr>
      </w:pP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3.2.</w:t>
      </w:r>
      <w:r>
        <w:rPr>
          <w:rFonts w:ascii="Times New Roman" w:hAnsi="Times New Roman" w:cs="Times New Roman"/>
          <w:sz w:val="24"/>
          <w:szCs w:val="24"/>
        </w:rPr>
        <w:t>4</w:t>
      </w:r>
      <w:r w:rsidRPr="00A93C7D">
        <w:rPr>
          <w:rFonts w:ascii="Times New Roman" w:hAnsi="Times New Roman" w:cs="Times New Roman"/>
          <w:sz w:val="24"/>
          <w:szCs w:val="24"/>
        </w:rPr>
        <w:t xml:space="preserve">. </w:t>
      </w:r>
      <w:r w:rsidR="008C5180">
        <w:rPr>
          <w:rFonts w:ascii="Times New Roman" w:hAnsi="Times New Roman" w:cs="Times New Roman"/>
          <w:sz w:val="24"/>
          <w:szCs w:val="24"/>
        </w:rPr>
        <w:t>В</w:t>
      </w:r>
      <w:r w:rsidR="008C5180" w:rsidRPr="00A93C7D">
        <w:rPr>
          <w:rFonts w:ascii="Times New Roman" w:hAnsi="Times New Roman" w:cs="Times New Roman"/>
          <w:sz w:val="24"/>
          <w:szCs w:val="24"/>
        </w:rPr>
        <w:t>ыдача результат</w:t>
      </w:r>
      <w:r w:rsidR="008C5180">
        <w:rPr>
          <w:rFonts w:ascii="Times New Roman" w:hAnsi="Times New Roman" w:cs="Times New Roman"/>
          <w:sz w:val="24"/>
          <w:szCs w:val="24"/>
        </w:rPr>
        <w:t>а</w:t>
      </w:r>
      <w:r w:rsidR="008C5180" w:rsidRPr="00A93C7D">
        <w:rPr>
          <w:rFonts w:ascii="Times New Roman" w:hAnsi="Times New Roman" w:cs="Times New Roman"/>
          <w:sz w:val="24"/>
          <w:szCs w:val="24"/>
        </w:rPr>
        <w:t xml:space="preserve"> предоставления муниципальной услуги</w:t>
      </w:r>
      <w:r w:rsidR="008C5180">
        <w:rPr>
          <w:rFonts w:ascii="Times New Roman" w:hAnsi="Times New Roman" w:cs="Times New Roman"/>
          <w:sz w:val="24"/>
          <w:szCs w:val="24"/>
        </w:rPr>
        <w:t xml:space="preserve"> либо отказа в предоставлении муниципальной услуги</w:t>
      </w:r>
      <w:r w:rsidR="008C5180" w:rsidRPr="00A93C7D">
        <w:rPr>
          <w:rFonts w:ascii="Times New Roman" w:hAnsi="Times New Roman" w:cs="Times New Roman"/>
          <w:sz w:val="24"/>
          <w:szCs w:val="24"/>
        </w:rPr>
        <w:t xml:space="preserve"> заявителю</w:t>
      </w:r>
      <w:r w:rsidRPr="00A93C7D">
        <w:rPr>
          <w:rFonts w:ascii="Times New Roman" w:hAnsi="Times New Roman" w:cs="Times New Roman"/>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Основанием для начала административной процедуры является получение </w:t>
      </w:r>
      <w:r w:rsidRPr="00A93C7D">
        <w:rPr>
          <w:rFonts w:ascii="Times New Roman" w:hAnsi="Times New Roman" w:cs="Times New Roman"/>
          <w:sz w:val="24"/>
          <w:szCs w:val="24"/>
        </w:rPr>
        <w:lastRenderedPageBreak/>
        <w:t xml:space="preserve">сотрудником отдела делопроизводства, кадровой работы, контроля и взаимодействия с поселениями Администрации </w:t>
      </w:r>
      <w:proofErr w:type="gramStart"/>
      <w:r w:rsidRPr="00A93C7D">
        <w:rPr>
          <w:rFonts w:ascii="Times New Roman" w:hAnsi="Times New Roman" w:cs="Times New Roman"/>
          <w:sz w:val="24"/>
          <w:szCs w:val="24"/>
        </w:rPr>
        <w:t>подписанных</w:t>
      </w:r>
      <w:proofErr w:type="gramEnd"/>
      <w:r w:rsidRPr="00A93C7D">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A93C7D">
        <w:rPr>
          <w:rFonts w:ascii="Times New Roman" w:hAnsi="Times New Roman" w:cs="Times New Roman"/>
          <w:sz w:val="24"/>
          <w:szCs w:val="24"/>
        </w:rPr>
        <w:t xml:space="preserve"> на </w:t>
      </w:r>
      <w:r w:rsidR="00FE06EE">
        <w:rPr>
          <w:rFonts w:ascii="Times New Roman" w:hAnsi="Times New Roman" w:cs="Times New Roman"/>
          <w:sz w:val="24"/>
          <w:szCs w:val="24"/>
        </w:rPr>
        <w:t>ввод объекта в эксплуатацию</w:t>
      </w:r>
      <w:r w:rsidRPr="00A93C7D">
        <w:rPr>
          <w:rFonts w:ascii="Times New Roman" w:hAnsi="Times New Roman" w:cs="Times New Roman"/>
          <w:sz w:val="24"/>
          <w:szCs w:val="24"/>
        </w:rPr>
        <w:t xml:space="preserve"> или</w:t>
      </w:r>
      <w:r>
        <w:rPr>
          <w:rFonts w:ascii="Times New Roman" w:hAnsi="Times New Roman" w:cs="Times New Roman"/>
          <w:sz w:val="24"/>
          <w:szCs w:val="24"/>
        </w:rPr>
        <w:t xml:space="preserve"> письменного</w:t>
      </w:r>
      <w:r w:rsidRPr="00A93C7D">
        <w:rPr>
          <w:rFonts w:ascii="Times New Roman" w:hAnsi="Times New Roman" w:cs="Times New Roman"/>
          <w:sz w:val="24"/>
          <w:szCs w:val="24"/>
        </w:rPr>
        <w:t xml:space="preserve"> отказа в предоставлении муниципальной услуги.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получения подписанных разрешени</w:t>
      </w:r>
      <w:r>
        <w:rPr>
          <w:rFonts w:ascii="Times New Roman" w:hAnsi="Times New Roman" w:cs="Times New Roman"/>
          <w:sz w:val="24"/>
          <w:szCs w:val="24"/>
        </w:rPr>
        <w:t xml:space="preserve">я </w:t>
      </w:r>
      <w:r w:rsidR="00FE06EE" w:rsidRPr="00A93C7D">
        <w:rPr>
          <w:rFonts w:ascii="Times New Roman" w:hAnsi="Times New Roman" w:cs="Times New Roman"/>
          <w:sz w:val="24"/>
          <w:szCs w:val="24"/>
        </w:rPr>
        <w:t xml:space="preserve">на </w:t>
      </w:r>
      <w:r w:rsidR="00FE06EE">
        <w:rPr>
          <w:rFonts w:ascii="Times New Roman" w:hAnsi="Times New Roman" w:cs="Times New Roman"/>
          <w:sz w:val="24"/>
          <w:szCs w:val="24"/>
        </w:rPr>
        <w:t>ввод объекта в эксплуатацию</w:t>
      </w:r>
      <w:r w:rsidR="00FE06EE" w:rsidRPr="00A93C7D">
        <w:rPr>
          <w:rFonts w:ascii="Times New Roman" w:hAnsi="Times New Roman" w:cs="Times New Roman"/>
          <w:sz w:val="24"/>
          <w:szCs w:val="24"/>
        </w:rPr>
        <w:t xml:space="preserve"> </w:t>
      </w:r>
      <w:r w:rsidRPr="00A93C7D">
        <w:rPr>
          <w:rFonts w:ascii="Times New Roman" w:hAnsi="Times New Roman" w:cs="Times New Roman"/>
          <w:sz w:val="24"/>
          <w:szCs w:val="24"/>
        </w:rPr>
        <w:t>или отказа в предоставлении муниципальной услуги сотрудник отдела делопроизводства, кадровой работы, контроля и взаимодействия с поселениями Администрации осуществляет их регистрацию.</w:t>
      </w:r>
    </w:p>
    <w:p w:rsidR="003C579A" w:rsidRPr="00844A53" w:rsidRDefault="003C579A" w:rsidP="003C579A">
      <w:pPr>
        <w:pStyle w:val="ConsPlusNormal"/>
        <w:ind w:firstLine="851"/>
        <w:jc w:val="both"/>
      </w:pPr>
      <w:r w:rsidRPr="00A93C7D">
        <w:rPr>
          <w:rFonts w:ascii="Times New Roman" w:hAnsi="Times New Roman" w:cs="Times New Roman"/>
          <w:sz w:val="24"/>
          <w:szCs w:val="24"/>
        </w:rPr>
        <w:t>После регистрации сотрудник отдела делопроизводства, кадровой работы,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w:t>
      </w:r>
      <w:r>
        <w:rPr>
          <w:rFonts w:ascii="Times New Roman" w:hAnsi="Times New Roman" w:cs="Times New Roman"/>
          <w:sz w:val="24"/>
          <w:szCs w:val="24"/>
        </w:rPr>
        <w:t>.</w:t>
      </w:r>
    </w:p>
    <w:p w:rsidR="003C579A" w:rsidRPr="000D45AE"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Выдача комплекта документов и материалов по результатам предоставления муниципальной услуги осуществляется сотрудником отдела делопроизводства, кадровой работы, контроля и взаимодействия с поселениями Администрации заявителю лично при  предъявлении доку</w:t>
      </w:r>
      <w:r>
        <w:rPr>
          <w:rFonts w:ascii="Times New Roman" w:hAnsi="Times New Roman" w:cs="Times New Roman"/>
          <w:sz w:val="24"/>
          <w:szCs w:val="24"/>
        </w:rPr>
        <w:t>мента, удостоверяющего личность,</w:t>
      </w:r>
      <w:r w:rsidRPr="00A93C7D">
        <w:rPr>
          <w:rFonts w:ascii="Times New Roman" w:hAnsi="Times New Roman" w:cs="Times New Roman"/>
          <w:sz w:val="24"/>
          <w:szCs w:val="24"/>
        </w:rPr>
        <w:t xml:space="preserve"> </w:t>
      </w:r>
      <w:r>
        <w:rPr>
          <w:rFonts w:ascii="Times New Roman" w:hAnsi="Times New Roman" w:cs="Times New Roman"/>
          <w:sz w:val="24"/>
          <w:szCs w:val="24"/>
        </w:rPr>
        <w:t>или</w:t>
      </w:r>
      <w:r w:rsidRPr="00A93C7D">
        <w:rPr>
          <w:rFonts w:ascii="Times New Roman" w:hAnsi="Times New Roman" w:cs="Times New Roman"/>
          <w:sz w:val="24"/>
          <w:szCs w:val="24"/>
        </w:rPr>
        <w:t xml:space="preserve"> посредством почтового</w:t>
      </w:r>
      <w:r>
        <w:rPr>
          <w:rFonts w:ascii="Times New Roman" w:hAnsi="Times New Roman" w:cs="Times New Roman"/>
          <w:sz w:val="24"/>
          <w:szCs w:val="24"/>
        </w:rPr>
        <w:t xml:space="preserve"> направления, либо направлением через ЕПГУ в электронном виде (в случае поступления заявления через ЕПГУ). В случае поступления заявления на оказание муниципальной услуги из многофункционального центра, комплект документов и материалов передается сотруднику многофункционального центра для последующей их выдачи заявителю</w:t>
      </w:r>
      <w:r w:rsidRPr="000D45AE">
        <w:rPr>
          <w:rFonts w:ascii="Times New Roman" w:hAnsi="Times New Roman" w:cs="Times New Roman"/>
          <w:sz w:val="24"/>
          <w:szCs w:val="24"/>
        </w:rPr>
        <w:t>.</w:t>
      </w:r>
    </w:p>
    <w:p w:rsidR="003C579A" w:rsidRPr="00A93C7D" w:rsidRDefault="00FE06EE" w:rsidP="003C579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Разрешения на</w:t>
      </w:r>
      <w:r w:rsidRPr="00A93C7D">
        <w:rPr>
          <w:rFonts w:ascii="Times New Roman" w:hAnsi="Times New Roman" w:cs="Times New Roman"/>
          <w:sz w:val="24"/>
          <w:szCs w:val="24"/>
        </w:rPr>
        <w:t xml:space="preserve"> </w:t>
      </w:r>
      <w:r>
        <w:rPr>
          <w:rFonts w:ascii="Times New Roman" w:hAnsi="Times New Roman" w:cs="Times New Roman"/>
          <w:sz w:val="24"/>
          <w:szCs w:val="24"/>
        </w:rPr>
        <w:t>ввод объекта в эксплуатацию</w:t>
      </w:r>
      <w:r w:rsidR="003C579A" w:rsidRPr="00A93C7D">
        <w:rPr>
          <w:rFonts w:ascii="Times New Roman" w:hAnsi="Times New Roman" w:cs="Times New Roman"/>
          <w:sz w:val="24"/>
          <w:szCs w:val="24"/>
        </w:rPr>
        <w:t xml:space="preserve"> подлежат размещению в информационной системе обеспечения градостроительной деятельности.</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выдача заявителю результат</w:t>
      </w:r>
      <w:r>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или письменного отказа в предоставлении муниципальной услуги</w:t>
      </w:r>
      <w:r w:rsidRPr="00A93C7D">
        <w:rPr>
          <w:rFonts w:ascii="Times New Roman" w:hAnsi="Times New Roman" w:cs="Times New Roman"/>
          <w:sz w:val="24"/>
          <w:szCs w:val="24"/>
        </w:rPr>
        <w:t>.</w:t>
      </w:r>
    </w:p>
    <w:p w:rsidR="003C579A" w:rsidRPr="00A93C7D"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Срок выполнения административной процедуры - не более </w:t>
      </w:r>
      <w:r>
        <w:rPr>
          <w:rFonts w:ascii="Times New Roman" w:hAnsi="Times New Roman" w:cs="Times New Roman"/>
          <w:sz w:val="24"/>
          <w:szCs w:val="24"/>
        </w:rPr>
        <w:t>1 рабочего дня</w:t>
      </w:r>
      <w:r w:rsidRPr="00A93C7D">
        <w:rPr>
          <w:rFonts w:ascii="Times New Roman" w:hAnsi="Times New Roman" w:cs="Times New Roman"/>
          <w:sz w:val="24"/>
          <w:szCs w:val="24"/>
        </w:rPr>
        <w:t>.</w:t>
      </w:r>
    </w:p>
    <w:p w:rsidR="003C579A" w:rsidRDefault="003C579A" w:rsidP="003C579A">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3.3. Последовательность административных процедур отражена в </w:t>
      </w:r>
      <w:hyperlink w:anchor="Par520" w:tooltip="БЛОК-СХЕМА" w:history="1">
        <w:r w:rsidRPr="00A93C7D">
          <w:rPr>
            <w:rFonts w:ascii="Times New Roman" w:hAnsi="Times New Roman" w:cs="Times New Roman"/>
            <w:color w:val="0000FF"/>
            <w:sz w:val="24"/>
            <w:szCs w:val="24"/>
          </w:rPr>
          <w:t>блок-схеме</w:t>
        </w:r>
      </w:hyperlink>
      <w:r w:rsidRPr="00A93C7D">
        <w:rPr>
          <w:rFonts w:ascii="Times New Roman" w:hAnsi="Times New Roman" w:cs="Times New Roman"/>
          <w:sz w:val="24"/>
          <w:szCs w:val="24"/>
        </w:rPr>
        <w:t xml:space="preserve"> (приложение № </w:t>
      </w:r>
      <w:r>
        <w:rPr>
          <w:rFonts w:ascii="Times New Roman" w:hAnsi="Times New Roman" w:cs="Times New Roman"/>
          <w:sz w:val="24"/>
          <w:szCs w:val="24"/>
        </w:rPr>
        <w:t>3</w:t>
      </w:r>
      <w:r w:rsidRPr="00A93C7D">
        <w:rPr>
          <w:rFonts w:ascii="Times New Roman" w:hAnsi="Times New Roman" w:cs="Times New Roman"/>
          <w:sz w:val="24"/>
          <w:szCs w:val="24"/>
        </w:rPr>
        <w:t>).</w:t>
      </w:r>
    </w:p>
    <w:p w:rsidR="00E25341" w:rsidRPr="0001233F" w:rsidRDefault="00E25341" w:rsidP="00E25341">
      <w:pPr>
        <w:autoSpaceDE w:val="0"/>
        <w:autoSpaceDN w:val="0"/>
        <w:adjustRightInd w:val="0"/>
        <w:ind w:firstLine="851"/>
        <w:jc w:val="both"/>
        <w:rPr>
          <w:rFonts w:eastAsia="Calibri"/>
          <w:sz w:val="24"/>
          <w:szCs w:val="24"/>
        </w:rPr>
      </w:pPr>
      <w:r w:rsidRPr="0001233F">
        <w:rPr>
          <w:rFonts w:eastAsia="Calibri"/>
          <w:sz w:val="24"/>
          <w:szCs w:val="24"/>
        </w:rPr>
        <w:t>3.</w:t>
      </w:r>
      <w:r>
        <w:rPr>
          <w:rFonts w:eastAsia="Calibri"/>
          <w:sz w:val="24"/>
          <w:szCs w:val="24"/>
        </w:rPr>
        <w:t>4</w:t>
      </w:r>
      <w:r w:rsidRPr="0001233F">
        <w:rPr>
          <w:rFonts w:eastAsia="Calibri"/>
          <w:sz w:val="24"/>
          <w:szCs w:val="24"/>
        </w:rPr>
        <w:t>.</w:t>
      </w:r>
      <w:r>
        <w:rPr>
          <w:rFonts w:eastAsia="Calibri"/>
          <w:sz w:val="24"/>
          <w:szCs w:val="24"/>
        </w:rPr>
        <w:t xml:space="preserve"> </w:t>
      </w:r>
      <w:r w:rsidRPr="0001233F">
        <w:rPr>
          <w:rFonts w:eastAsia="Calibri"/>
          <w:sz w:val="24"/>
          <w:szCs w:val="24"/>
        </w:rPr>
        <w:t>Особенности выполнения административных процедур через многофункциональный центр.</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Предоставление муниципальной услуги в многофункциональном центре включает следующие административные процедуры:</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1) прием, проверка заявления и документов, необходимых для предоставления муниципальной услуги.</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Основанием для начала выполнения административной процедуры является обращение заявителя с заявлением и комплектом необходимых документов в многофункциональный центр.</w:t>
      </w:r>
    </w:p>
    <w:p w:rsidR="00E25341" w:rsidRDefault="00E25341" w:rsidP="00E25341">
      <w:pPr>
        <w:suppressAutoHyphens w:val="0"/>
        <w:autoSpaceDE w:val="0"/>
        <w:autoSpaceDN w:val="0"/>
        <w:adjustRightInd w:val="0"/>
        <w:ind w:firstLine="851"/>
        <w:jc w:val="both"/>
        <w:rPr>
          <w:sz w:val="24"/>
          <w:szCs w:val="24"/>
          <w:lang w:eastAsia="ru-RU"/>
        </w:rPr>
      </w:pPr>
      <w:proofErr w:type="gramStart"/>
      <w:r>
        <w:rPr>
          <w:sz w:val="24"/>
          <w:szCs w:val="24"/>
          <w:lang w:eastAsia="ru-RU"/>
        </w:rPr>
        <w:t>При обращении заявителя сотрудник многофункционального центра, ответственный за прием и регистрацию документов заявителя, принимает заявление и комплект документов, предусмотренный пунктами 2.9.1, 2.9.</w:t>
      </w:r>
      <w:r w:rsidR="00C86AB0">
        <w:rPr>
          <w:sz w:val="24"/>
          <w:szCs w:val="24"/>
          <w:lang w:eastAsia="ru-RU"/>
        </w:rPr>
        <w:t>2</w:t>
      </w:r>
      <w:r>
        <w:rPr>
          <w:sz w:val="24"/>
          <w:szCs w:val="24"/>
          <w:lang w:eastAsia="ru-RU"/>
        </w:rPr>
        <w:t>, 2.9.</w:t>
      </w:r>
      <w:r w:rsidR="00C86AB0">
        <w:rPr>
          <w:sz w:val="24"/>
          <w:szCs w:val="24"/>
          <w:lang w:eastAsia="ru-RU"/>
        </w:rPr>
        <w:t>3</w:t>
      </w:r>
      <w:r>
        <w:rPr>
          <w:sz w:val="24"/>
          <w:szCs w:val="24"/>
          <w:lang w:eastAsia="ru-RU"/>
        </w:rPr>
        <w:t>, 2.9.</w:t>
      </w:r>
      <w:r w:rsidR="00C86AB0">
        <w:rPr>
          <w:sz w:val="24"/>
          <w:szCs w:val="24"/>
          <w:lang w:eastAsia="ru-RU"/>
        </w:rPr>
        <w:t>3</w:t>
      </w:r>
      <w:r>
        <w:rPr>
          <w:sz w:val="24"/>
          <w:szCs w:val="24"/>
          <w:lang w:eastAsia="ru-RU"/>
        </w:rPr>
        <w:t>.1</w:t>
      </w:r>
      <w:r w:rsidR="00C86AB0">
        <w:rPr>
          <w:sz w:val="24"/>
          <w:szCs w:val="24"/>
          <w:lang w:eastAsia="ru-RU"/>
        </w:rPr>
        <w:t xml:space="preserve"> Административного регламента</w:t>
      </w:r>
      <w:r>
        <w:rPr>
          <w:sz w:val="24"/>
          <w:szCs w:val="24"/>
          <w:lang w:eastAsia="ru-RU"/>
        </w:rPr>
        <w:t xml:space="preserve"> (в соответствии с видом услуги), регистрирует заявление в автоматизированной информационной системе в порядке, установленном инструкцией по делопроизводству в многофункциональном центре и направляет заявление в Администрацию в срок не более 1 рабочего дня с момента</w:t>
      </w:r>
      <w:proofErr w:type="gramEnd"/>
      <w:r>
        <w:rPr>
          <w:sz w:val="24"/>
          <w:szCs w:val="24"/>
          <w:lang w:eastAsia="ru-RU"/>
        </w:rPr>
        <w:t xml:space="preserve"> получения запроса от заявителя о предоставлении муниципальной услуги.</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 xml:space="preserve">Заявителем по собственной инициативе могут быть представлены документы, предусмотренные </w:t>
      </w:r>
      <w:hyperlink r:id="rId33" w:history="1">
        <w:r>
          <w:rPr>
            <w:color w:val="0000FF"/>
            <w:sz w:val="24"/>
            <w:szCs w:val="24"/>
            <w:lang w:eastAsia="ru-RU"/>
          </w:rPr>
          <w:t xml:space="preserve">пунктами </w:t>
        </w:r>
        <w:r w:rsidR="005E1C1E">
          <w:rPr>
            <w:sz w:val="24"/>
            <w:szCs w:val="24"/>
            <w:lang w:eastAsia="ru-RU"/>
          </w:rPr>
          <w:t>2.9.</w:t>
        </w:r>
        <w:r w:rsidR="00C86AB0">
          <w:rPr>
            <w:sz w:val="24"/>
            <w:szCs w:val="24"/>
            <w:lang w:eastAsia="ru-RU"/>
          </w:rPr>
          <w:t xml:space="preserve">6 </w:t>
        </w:r>
        <w:r w:rsidR="005E1C1E">
          <w:rPr>
            <w:sz w:val="24"/>
            <w:szCs w:val="24"/>
            <w:lang w:eastAsia="ru-RU"/>
          </w:rPr>
          <w:t>– 2.9.</w:t>
        </w:r>
        <w:r w:rsidR="00C86AB0">
          <w:rPr>
            <w:sz w:val="24"/>
            <w:szCs w:val="24"/>
            <w:lang w:eastAsia="ru-RU"/>
          </w:rPr>
          <w:t>7</w:t>
        </w:r>
        <w:r>
          <w:rPr>
            <w:color w:val="0000FF"/>
            <w:sz w:val="24"/>
            <w:szCs w:val="24"/>
            <w:lang w:eastAsia="ru-RU"/>
          </w:rPr>
          <w:t xml:space="preserve"> </w:t>
        </w:r>
        <w:r>
          <w:rPr>
            <w:sz w:val="24"/>
            <w:szCs w:val="24"/>
            <w:lang w:eastAsia="ru-RU"/>
          </w:rPr>
          <w:t>(в соответствии с видом услуги)</w:t>
        </w:r>
        <w:r>
          <w:rPr>
            <w:color w:val="0000FF"/>
            <w:sz w:val="24"/>
            <w:szCs w:val="24"/>
            <w:lang w:eastAsia="ru-RU"/>
          </w:rPr>
          <w:t xml:space="preserve"> </w:t>
        </w:r>
      </w:hyperlink>
      <w:r w:rsidR="00C86AB0" w:rsidRPr="00C86AB0">
        <w:rPr>
          <w:sz w:val="24"/>
          <w:szCs w:val="24"/>
        </w:rPr>
        <w:t>Административного р</w:t>
      </w:r>
      <w:r w:rsidRPr="00C86AB0">
        <w:rPr>
          <w:sz w:val="24"/>
          <w:szCs w:val="24"/>
          <w:lang w:eastAsia="ru-RU"/>
        </w:rPr>
        <w:t>егламента</w:t>
      </w:r>
      <w:r>
        <w:rPr>
          <w:sz w:val="24"/>
          <w:szCs w:val="24"/>
          <w:lang w:eastAsia="ru-RU"/>
        </w:rPr>
        <w:t>.</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При принятии документов специалист многофункционального центра выдает заявителю расписку в приеме документов.</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Результатом выполнения административной процедуры является передача заявления и комплекта документов в Администрацию.</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 xml:space="preserve">При поступлении заявления из многофункционального центра в Администрацию выполняются административные процедуры, предусмотренные </w:t>
      </w:r>
      <w:hyperlink r:id="rId34" w:history="1">
        <w:r>
          <w:rPr>
            <w:color w:val="0000FF"/>
            <w:sz w:val="24"/>
            <w:szCs w:val="24"/>
            <w:lang w:eastAsia="ru-RU"/>
          </w:rPr>
          <w:t>пунктами 3.2</w:t>
        </w:r>
      </w:hyperlink>
      <w:r>
        <w:rPr>
          <w:sz w:val="24"/>
          <w:szCs w:val="24"/>
          <w:lang w:eastAsia="ru-RU"/>
        </w:rPr>
        <w:t xml:space="preserve">.1 - </w:t>
      </w:r>
      <w:hyperlink r:id="rId35" w:history="1">
        <w:r>
          <w:rPr>
            <w:color w:val="0000FF"/>
            <w:sz w:val="24"/>
            <w:szCs w:val="24"/>
            <w:lang w:eastAsia="ru-RU"/>
          </w:rPr>
          <w:t>3.2.3</w:t>
        </w:r>
      </w:hyperlink>
      <w:r>
        <w:rPr>
          <w:sz w:val="24"/>
          <w:szCs w:val="24"/>
          <w:lang w:eastAsia="ru-RU"/>
        </w:rPr>
        <w:t xml:space="preserve"> </w:t>
      </w:r>
      <w:r w:rsidR="00C86AB0">
        <w:rPr>
          <w:sz w:val="24"/>
          <w:szCs w:val="24"/>
          <w:lang w:eastAsia="ru-RU"/>
        </w:rPr>
        <w:t>Административного р</w:t>
      </w:r>
      <w:r>
        <w:rPr>
          <w:sz w:val="24"/>
          <w:szCs w:val="24"/>
          <w:lang w:eastAsia="ru-RU"/>
        </w:rPr>
        <w:t>егламента.</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2) выдача документов заявителю по результатам предоставления муниципальной услуги через многофункциональный центр.</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lastRenderedPageBreak/>
        <w:t>Основанием для начала выполнения административной процедуры является поступление в многофункциональный центр результата предоставления муниципальной услуги либо отказа в предоставлении муниципальной услуги.</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Специалист многофункционального центра, ответственный за уведомление заявителя, в течение 1 рабочего дня со дня поступления документов из Администрации информирует заявителя посредством телефонной связи о результате предоставления муниципальной услуги. Выдает заявителю указанные документы.</w:t>
      </w:r>
    </w:p>
    <w:p w:rsidR="00E25341" w:rsidRDefault="00E25341" w:rsidP="00E25341">
      <w:pPr>
        <w:suppressAutoHyphens w:val="0"/>
        <w:autoSpaceDE w:val="0"/>
        <w:autoSpaceDN w:val="0"/>
        <w:adjustRightInd w:val="0"/>
        <w:ind w:firstLine="851"/>
        <w:jc w:val="both"/>
        <w:rPr>
          <w:sz w:val="24"/>
          <w:szCs w:val="24"/>
          <w:lang w:eastAsia="ru-RU"/>
        </w:rPr>
      </w:pPr>
      <w:r>
        <w:rPr>
          <w:sz w:val="24"/>
          <w:szCs w:val="24"/>
          <w:lang w:eastAsia="ru-RU"/>
        </w:rPr>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E25341" w:rsidRDefault="00E25341" w:rsidP="00E25341">
      <w:pPr>
        <w:jc w:val="both"/>
        <w:rPr>
          <w:sz w:val="24"/>
          <w:szCs w:val="24"/>
          <w:lang w:eastAsia="ru-RU"/>
        </w:rPr>
      </w:pPr>
      <w:r>
        <w:rPr>
          <w:sz w:val="24"/>
          <w:szCs w:val="24"/>
          <w:lang w:eastAsia="ru-RU"/>
        </w:rPr>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
    <w:p w:rsidR="00A93C7D" w:rsidRPr="00A93C7D" w:rsidRDefault="00A93C7D" w:rsidP="00A93C7D">
      <w:pPr>
        <w:rPr>
          <w:sz w:val="24"/>
          <w:szCs w:val="24"/>
          <w:lang w:eastAsia="fa-IR" w:bidi="fa-IR"/>
        </w:rPr>
      </w:pPr>
    </w:p>
    <w:p w:rsidR="00A93C7D" w:rsidRPr="00A93C7D" w:rsidRDefault="00A93C7D" w:rsidP="00A93C7D">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IV</w:t>
      </w:r>
      <w:r w:rsidRPr="00A93C7D">
        <w:rPr>
          <w:sz w:val="24"/>
          <w:szCs w:val="24"/>
        </w:rPr>
        <w:t xml:space="preserve">. </w:t>
      </w:r>
      <w:r w:rsidRPr="00A93C7D">
        <w:rPr>
          <w:caps/>
          <w:sz w:val="24"/>
          <w:szCs w:val="24"/>
        </w:rPr>
        <w:t xml:space="preserve">Формы </w:t>
      </w:r>
      <w:proofErr w:type="gramStart"/>
      <w:r w:rsidRPr="00A93C7D">
        <w:rPr>
          <w:caps/>
          <w:sz w:val="24"/>
          <w:szCs w:val="24"/>
        </w:rPr>
        <w:t>контроля за</w:t>
      </w:r>
      <w:proofErr w:type="gramEnd"/>
      <w:r w:rsidRPr="00A93C7D">
        <w:rPr>
          <w:caps/>
          <w:sz w:val="24"/>
          <w:szCs w:val="24"/>
        </w:rPr>
        <w:t xml:space="preserve"> исполнением</w:t>
      </w:r>
    </w:p>
    <w:p w:rsidR="00A93C7D" w:rsidRPr="00A93C7D" w:rsidRDefault="00A93C7D" w:rsidP="00A93C7D">
      <w:pPr>
        <w:autoSpaceDE w:val="0"/>
        <w:autoSpaceDN w:val="0"/>
        <w:adjustRightInd w:val="0"/>
        <w:jc w:val="center"/>
        <w:rPr>
          <w:caps/>
          <w:sz w:val="24"/>
          <w:szCs w:val="24"/>
        </w:rPr>
      </w:pPr>
      <w:r w:rsidRPr="00A93C7D">
        <w:rPr>
          <w:caps/>
          <w:sz w:val="24"/>
          <w:szCs w:val="24"/>
        </w:rPr>
        <w:t>административного регламента</w:t>
      </w:r>
    </w:p>
    <w:p w:rsidR="00A93C7D" w:rsidRPr="00A93C7D" w:rsidRDefault="00A93C7D" w:rsidP="00A93C7D">
      <w:pPr>
        <w:autoSpaceDE w:val="0"/>
        <w:autoSpaceDN w:val="0"/>
        <w:adjustRightInd w:val="0"/>
        <w:ind w:firstLine="851"/>
        <w:jc w:val="center"/>
        <w:rPr>
          <w:sz w:val="24"/>
          <w:szCs w:val="24"/>
        </w:rPr>
      </w:pP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4.1. Текущий </w:t>
      </w:r>
      <w:proofErr w:type="gramStart"/>
      <w:r w:rsidRPr="00A93C7D">
        <w:rPr>
          <w:sz w:val="24"/>
          <w:szCs w:val="24"/>
        </w:rPr>
        <w:t>контроль за</w:t>
      </w:r>
      <w:proofErr w:type="gramEnd"/>
      <w:r w:rsidRPr="00A93C7D">
        <w:rPr>
          <w:sz w:val="24"/>
          <w:szCs w:val="24"/>
        </w:rPr>
        <w:t xml:space="preserve">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начальником отдела архитектуры.</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4.2. </w:t>
      </w:r>
      <w:proofErr w:type="gramStart"/>
      <w:r w:rsidRPr="00A93C7D">
        <w:rPr>
          <w:sz w:val="24"/>
          <w:szCs w:val="24"/>
        </w:rPr>
        <w:t>Контроль за</w:t>
      </w:r>
      <w:proofErr w:type="gramEnd"/>
      <w:r w:rsidRPr="00A93C7D">
        <w:rPr>
          <w:sz w:val="24"/>
          <w:szCs w:val="24"/>
        </w:rPr>
        <w:t xml:space="preserve"> полнотой и качеством предоставления муниципальной услуги осуществляется путем проведения плановых и внеплановых проверок.</w:t>
      </w:r>
    </w:p>
    <w:p w:rsidR="00A93C7D" w:rsidRPr="00A93C7D" w:rsidRDefault="00A93C7D" w:rsidP="00A93C7D">
      <w:pPr>
        <w:autoSpaceDE w:val="0"/>
        <w:autoSpaceDN w:val="0"/>
        <w:adjustRightInd w:val="0"/>
        <w:ind w:firstLine="851"/>
        <w:jc w:val="both"/>
        <w:rPr>
          <w:sz w:val="24"/>
          <w:szCs w:val="24"/>
        </w:rPr>
      </w:pPr>
      <w:r w:rsidRPr="00A93C7D">
        <w:rPr>
          <w:sz w:val="24"/>
          <w:szCs w:val="24"/>
        </w:rPr>
        <w:t>4.2.1. Плановые проверки проводятся в соответствии с планом работы Администрации, но не чаще одного раза в два года.</w:t>
      </w:r>
    </w:p>
    <w:p w:rsidR="00A93C7D" w:rsidRPr="00A93C7D" w:rsidRDefault="00A93C7D" w:rsidP="00A93C7D">
      <w:pPr>
        <w:autoSpaceDE w:val="0"/>
        <w:autoSpaceDN w:val="0"/>
        <w:adjustRightInd w:val="0"/>
        <w:ind w:firstLine="851"/>
        <w:jc w:val="both"/>
        <w:rPr>
          <w:sz w:val="24"/>
          <w:szCs w:val="24"/>
        </w:rPr>
      </w:pPr>
      <w:r w:rsidRPr="00A93C7D">
        <w:rPr>
          <w:sz w:val="24"/>
          <w:szCs w:val="24"/>
        </w:rPr>
        <w:t>4.2.2.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4.3. </w:t>
      </w:r>
      <w:proofErr w:type="gramStart"/>
      <w:r w:rsidRPr="00A93C7D">
        <w:rPr>
          <w:sz w:val="24"/>
          <w:szCs w:val="24"/>
        </w:rPr>
        <w:t>Контроль за</w:t>
      </w:r>
      <w:proofErr w:type="gramEnd"/>
      <w:r w:rsidRPr="00A93C7D">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A93C7D" w:rsidRPr="00A93C7D" w:rsidRDefault="00A93C7D" w:rsidP="00A93C7D">
      <w:pPr>
        <w:autoSpaceDE w:val="0"/>
        <w:autoSpaceDN w:val="0"/>
        <w:adjustRightInd w:val="0"/>
        <w:ind w:firstLine="851"/>
        <w:jc w:val="both"/>
        <w:rPr>
          <w:sz w:val="24"/>
          <w:szCs w:val="24"/>
        </w:rPr>
      </w:pPr>
      <w:r w:rsidRPr="00A93C7D">
        <w:rPr>
          <w:sz w:val="24"/>
          <w:szCs w:val="24"/>
        </w:rPr>
        <w:t>4.4.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A93C7D" w:rsidRPr="00A93C7D" w:rsidRDefault="00A93C7D" w:rsidP="00A93C7D">
      <w:pPr>
        <w:autoSpaceDE w:val="0"/>
        <w:autoSpaceDN w:val="0"/>
        <w:adjustRightInd w:val="0"/>
        <w:ind w:firstLine="851"/>
        <w:jc w:val="both"/>
        <w:rPr>
          <w:sz w:val="24"/>
          <w:szCs w:val="24"/>
        </w:rPr>
      </w:pPr>
      <w:r w:rsidRPr="00A93C7D">
        <w:rPr>
          <w:sz w:val="24"/>
          <w:szCs w:val="24"/>
        </w:rPr>
        <w:t>4.5. Специалисты отдела архитектуры,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предоставлением муниципальной услуги.</w:t>
      </w:r>
    </w:p>
    <w:p w:rsidR="002F27A7" w:rsidRDefault="002F27A7" w:rsidP="003B2427">
      <w:pPr>
        <w:autoSpaceDE w:val="0"/>
        <w:autoSpaceDN w:val="0"/>
        <w:adjustRightInd w:val="0"/>
        <w:jc w:val="center"/>
        <w:rPr>
          <w:sz w:val="24"/>
          <w:szCs w:val="24"/>
        </w:rPr>
      </w:pPr>
    </w:p>
    <w:p w:rsidR="00A93C7D" w:rsidRPr="00A93C7D" w:rsidRDefault="00A93C7D" w:rsidP="003B2427">
      <w:pPr>
        <w:autoSpaceDE w:val="0"/>
        <w:autoSpaceDN w:val="0"/>
        <w:adjustRightInd w:val="0"/>
        <w:jc w:val="center"/>
        <w:rPr>
          <w:caps/>
          <w:sz w:val="24"/>
          <w:szCs w:val="24"/>
        </w:rPr>
      </w:pPr>
      <w:r w:rsidRPr="00A93C7D">
        <w:rPr>
          <w:sz w:val="24"/>
          <w:szCs w:val="24"/>
        </w:rPr>
        <w:t xml:space="preserve">Раздел </w:t>
      </w:r>
      <w:r w:rsidRPr="00A93C7D">
        <w:rPr>
          <w:sz w:val="24"/>
          <w:szCs w:val="24"/>
          <w:lang w:val="en-US"/>
        </w:rPr>
        <w:t>V</w:t>
      </w:r>
      <w:r w:rsidRPr="00A93C7D">
        <w:rPr>
          <w:sz w:val="24"/>
          <w:szCs w:val="24"/>
        </w:rPr>
        <w:t xml:space="preserve">. </w:t>
      </w:r>
      <w:r w:rsidRPr="00A93C7D">
        <w:rPr>
          <w:caps/>
          <w:sz w:val="24"/>
          <w:szCs w:val="24"/>
        </w:rPr>
        <w:t>Досудебный (внесудебный) порядок обжалования</w:t>
      </w:r>
    </w:p>
    <w:p w:rsidR="00A93C7D" w:rsidRPr="00A93C7D" w:rsidRDefault="00A93C7D" w:rsidP="003B2427">
      <w:pPr>
        <w:autoSpaceDE w:val="0"/>
        <w:autoSpaceDN w:val="0"/>
        <w:adjustRightInd w:val="0"/>
        <w:jc w:val="center"/>
        <w:rPr>
          <w:caps/>
          <w:sz w:val="24"/>
          <w:szCs w:val="24"/>
        </w:rPr>
      </w:pPr>
      <w:r w:rsidRPr="00A93C7D">
        <w:rPr>
          <w:caps/>
          <w:sz w:val="24"/>
          <w:szCs w:val="24"/>
        </w:rPr>
        <w:t>решений и действий (бездействия) органа, предоставляющего муниципальную услугу, а также должностных лиц, муниципальных служащих</w:t>
      </w:r>
    </w:p>
    <w:p w:rsidR="00A93C7D" w:rsidRPr="00A93C7D" w:rsidRDefault="00A93C7D" w:rsidP="00A93C7D">
      <w:pPr>
        <w:autoSpaceDE w:val="0"/>
        <w:autoSpaceDN w:val="0"/>
        <w:adjustRightInd w:val="0"/>
        <w:ind w:firstLine="851"/>
        <w:jc w:val="both"/>
        <w:rPr>
          <w:caps/>
          <w:sz w:val="24"/>
          <w:szCs w:val="24"/>
        </w:rPr>
      </w:pPr>
    </w:p>
    <w:p w:rsidR="008C5180" w:rsidRPr="00A93C7D" w:rsidRDefault="008C5180" w:rsidP="008C5180">
      <w:pPr>
        <w:autoSpaceDE w:val="0"/>
        <w:autoSpaceDN w:val="0"/>
        <w:adjustRightInd w:val="0"/>
        <w:ind w:firstLine="851"/>
        <w:jc w:val="both"/>
        <w:rPr>
          <w:sz w:val="24"/>
          <w:szCs w:val="24"/>
        </w:rPr>
      </w:pPr>
      <w:r w:rsidRPr="00A93C7D">
        <w:rPr>
          <w:sz w:val="24"/>
          <w:szCs w:val="24"/>
        </w:rPr>
        <w:t xml:space="preserve">5.1. Заявитель имеет право на обжалование сроков предоставления муниципальной услуги, принимаемых решений и действий (бездействия) органа местного самоуправления и муниципальных служащих в ходе предоставления муниципальной услуги во внесудебном порядке по следующему адресу: 249400, Калужская область, </w:t>
      </w:r>
      <w:proofErr w:type="gramStart"/>
      <w:r w:rsidRPr="00A93C7D">
        <w:rPr>
          <w:sz w:val="24"/>
          <w:szCs w:val="24"/>
        </w:rPr>
        <w:t>г</w:t>
      </w:r>
      <w:proofErr w:type="gramEnd"/>
      <w:r w:rsidRPr="00A93C7D">
        <w:rPr>
          <w:sz w:val="24"/>
          <w:szCs w:val="24"/>
        </w:rPr>
        <w:t xml:space="preserve">. Людиново, ул. Ленина, 20. Телефон: (48444) 64966, 62861, факс 62993. </w:t>
      </w:r>
    </w:p>
    <w:p w:rsidR="008C5180" w:rsidRPr="00A93C7D" w:rsidRDefault="008C5180" w:rsidP="008C5180">
      <w:pPr>
        <w:autoSpaceDE w:val="0"/>
        <w:autoSpaceDN w:val="0"/>
        <w:adjustRightInd w:val="0"/>
        <w:ind w:firstLine="851"/>
        <w:jc w:val="both"/>
        <w:rPr>
          <w:sz w:val="24"/>
          <w:szCs w:val="24"/>
        </w:rPr>
      </w:pPr>
      <w:r w:rsidRPr="00A93C7D">
        <w:rPr>
          <w:sz w:val="24"/>
          <w:szCs w:val="24"/>
        </w:rPr>
        <w:t>Заявитель может обратиться с жалобой, в том числе в следующих случаях:</w:t>
      </w:r>
    </w:p>
    <w:p w:rsidR="008C5180" w:rsidRPr="00A93C7D" w:rsidRDefault="008C5180" w:rsidP="008C5180">
      <w:pPr>
        <w:autoSpaceDE w:val="0"/>
        <w:autoSpaceDN w:val="0"/>
        <w:adjustRightInd w:val="0"/>
        <w:ind w:firstLine="851"/>
        <w:jc w:val="both"/>
        <w:rPr>
          <w:sz w:val="24"/>
          <w:szCs w:val="24"/>
        </w:rPr>
      </w:pPr>
      <w:r w:rsidRPr="00A93C7D">
        <w:rPr>
          <w:sz w:val="24"/>
          <w:szCs w:val="24"/>
        </w:rPr>
        <w:t>- нарушение срока регистрации запроса заявителя о предоставлении муниципальной услуги;</w:t>
      </w:r>
    </w:p>
    <w:p w:rsidR="008C5180" w:rsidRPr="00A93C7D" w:rsidRDefault="008C5180" w:rsidP="008C5180">
      <w:pPr>
        <w:autoSpaceDE w:val="0"/>
        <w:autoSpaceDN w:val="0"/>
        <w:adjustRightInd w:val="0"/>
        <w:ind w:firstLine="851"/>
        <w:jc w:val="both"/>
        <w:rPr>
          <w:sz w:val="24"/>
          <w:szCs w:val="24"/>
        </w:rPr>
      </w:pPr>
      <w:r w:rsidRPr="00A93C7D">
        <w:rPr>
          <w:sz w:val="24"/>
          <w:szCs w:val="24"/>
        </w:rPr>
        <w:t>- нарушение срока предоставления муниципальной услуги;</w:t>
      </w:r>
    </w:p>
    <w:p w:rsidR="008C5180" w:rsidRPr="00A93C7D" w:rsidRDefault="008C5180" w:rsidP="008C5180">
      <w:pPr>
        <w:autoSpaceDE w:val="0"/>
        <w:autoSpaceDN w:val="0"/>
        <w:adjustRightInd w:val="0"/>
        <w:ind w:firstLine="851"/>
        <w:jc w:val="both"/>
        <w:rPr>
          <w:sz w:val="24"/>
          <w:szCs w:val="24"/>
        </w:rPr>
      </w:pPr>
      <w:r w:rsidRPr="00A93C7D">
        <w:rPr>
          <w:sz w:val="24"/>
          <w:szCs w:val="24"/>
        </w:rPr>
        <w:t>- требование у заявителя документов, не предусмотренных нормативными правовыми актами Российской Федерации, Калужской области, нормативными правовыми актами органов местного самоуправления для предоставления муниципальной услуги;</w:t>
      </w:r>
    </w:p>
    <w:p w:rsidR="008C5180" w:rsidRPr="00A93C7D" w:rsidRDefault="008C5180" w:rsidP="008C5180">
      <w:pPr>
        <w:autoSpaceDE w:val="0"/>
        <w:autoSpaceDN w:val="0"/>
        <w:adjustRightInd w:val="0"/>
        <w:ind w:firstLine="851"/>
        <w:jc w:val="both"/>
        <w:rPr>
          <w:sz w:val="24"/>
          <w:szCs w:val="24"/>
        </w:rPr>
      </w:pPr>
      <w:r w:rsidRPr="00A93C7D">
        <w:rPr>
          <w:sz w:val="24"/>
          <w:szCs w:val="24"/>
        </w:rPr>
        <w:t xml:space="preserve">-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w:t>
      </w:r>
      <w:r w:rsidRPr="00A93C7D">
        <w:rPr>
          <w:sz w:val="24"/>
          <w:szCs w:val="24"/>
        </w:rPr>
        <w:lastRenderedPageBreak/>
        <w:t>актами органов местного самоуправления для предоставления муниципальной услуги, у заявителя;</w:t>
      </w:r>
    </w:p>
    <w:p w:rsidR="008C5180" w:rsidRPr="00A93C7D" w:rsidRDefault="008C5180" w:rsidP="008C5180">
      <w:pPr>
        <w:autoSpaceDE w:val="0"/>
        <w:autoSpaceDN w:val="0"/>
        <w:adjustRightInd w:val="0"/>
        <w:ind w:firstLine="851"/>
        <w:jc w:val="both"/>
        <w:rPr>
          <w:sz w:val="24"/>
          <w:szCs w:val="24"/>
        </w:rPr>
      </w:pPr>
      <w:proofErr w:type="gramStart"/>
      <w:r w:rsidRPr="00A93C7D">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w:t>
      </w:r>
      <w:proofErr w:type="gramEnd"/>
    </w:p>
    <w:p w:rsidR="008C5180" w:rsidRPr="00A93C7D" w:rsidRDefault="008C5180" w:rsidP="008C5180">
      <w:pPr>
        <w:autoSpaceDE w:val="0"/>
        <w:autoSpaceDN w:val="0"/>
        <w:adjustRightInd w:val="0"/>
        <w:ind w:firstLine="851"/>
        <w:jc w:val="both"/>
        <w:rPr>
          <w:sz w:val="24"/>
          <w:szCs w:val="24"/>
        </w:rPr>
      </w:pPr>
      <w:r w:rsidRPr="00A93C7D">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w:t>
      </w:r>
    </w:p>
    <w:p w:rsidR="008C5180" w:rsidRDefault="008C5180" w:rsidP="008C5180">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w:t>
      </w:r>
      <w:r>
        <w:rPr>
          <w:rFonts w:ascii="Times New Roman" w:hAnsi="Times New Roman" w:cs="Times New Roman"/>
          <w:sz w:val="24"/>
          <w:szCs w:val="24"/>
        </w:rPr>
        <w:t>ленного срока таких исправлений;</w:t>
      </w:r>
      <w:proofErr w:type="gramEnd"/>
    </w:p>
    <w:p w:rsidR="008C5180" w:rsidRDefault="008C5180" w:rsidP="008C5180">
      <w:pPr>
        <w:suppressAutoHyphens w:val="0"/>
        <w:autoSpaceDE w:val="0"/>
        <w:autoSpaceDN w:val="0"/>
        <w:adjustRightInd w:val="0"/>
        <w:ind w:firstLine="851"/>
        <w:jc w:val="both"/>
        <w:rPr>
          <w:sz w:val="24"/>
          <w:szCs w:val="24"/>
          <w:lang w:eastAsia="ru-RU"/>
        </w:rPr>
      </w:pPr>
      <w:r>
        <w:rPr>
          <w:sz w:val="24"/>
          <w:szCs w:val="24"/>
          <w:lang w:eastAsia="ru-RU"/>
        </w:rPr>
        <w:t>- нарушение срока или порядка выдачи документов по результатам предоставления муниципальной услуги;</w:t>
      </w:r>
    </w:p>
    <w:p w:rsidR="008C5180" w:rsidRDefault="008C5180" w:rsidP="008C5180">
      <w:pPr>
        <w:suppressAutoHyphens w:val="0"/>
        <w:autoSpaceDE w:val="0"/>
        <w:autoSpaceDN w:val="0"/>
        <w:adjustRightInd w:val="0"/>
        <w:ind w:firstLine="851"/>
        <w:jc w:val="both"/>
        <w:rPr>
          <w:sz w:val="24"/>
          <w:szCs w:val="24"/>
          <w:lang w:eastAsia="ru-RU"/>
        </w:rPr>
      </w:pPr>
      <w:proofErr w:type="gramStart"/>
      <w:r>
        <w:rPr>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C5180" w:rsidRPr="00626244" w:rsidRDefault="008C5180" w:rsidP="008C5180">
      <w:pPr>
        <w:ind w:firstLine="851"/>
        <w:jc w:val="both"/>
        <w:rPr>
          <w:lang w:eastAsia="fa-IR" w:bidi="fa-IR"/>
        </w:rPr>
      </w:pPr>
      <w:proofErr w:type="gramStart"/>
      <w:r>
        <w:rPr>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Pr>
            <w:color w:val="0000FF"/>
            <w:sz w:val="24"/>
            <w:szCs w:val="24"/>
            <w:lang w:eastAsia="ru-RU"/>
          </w:rPr>
          <w:t>пунктом 4 части 1 статьи 7</w:t>
        </w:r>
      </w:hyperlink>
      <w:r>
        <w:rPr>
          <w:sz w:val="24"/>
          <w:szCs w:val="24"/>
          <w:lang w:eastAsia="ru-RU"/>
        </w:rPr>
        <w:t xml:space="preserve"> Федерального</w:t>
      </w:r>
      <w:r w:rsidRPr="000B1BF5">
        <w:rPr>
          <w:sz w:val="24"/>
          <w:szCs w:val="24"/>
          <w:lang w:eastAsia="ru-RU"/>
        </w:rPr>
        <w:t xml:space="preserve"> закон</w:t>
      </w:r>
      <w:r>
        <w:rPr>
          <w:sz w:val="24"/>
          <w:szCs w:val="24"/>
          <w:lang w:eastAsia="ru-RU"/>
        </w:rPr>
        <w:t>а</w:t>
      </w:r>
      <w:r w:rsidRPr="000B1BF5">
        <w:rPr>
          <w:sz w:val="24"/>
          <w:szCs w:val="24"/>
          <w:lang w:eastAsia="ru-RU"/>
        </w:rPr>
        <w:t xml:space="preserve"> от 27.07.2010 </w:t>
      </w:r>
      <w:r>
        <w:rPr>
          <w:sz w:val="24"/>
          <w:szCs w:val="24"/>
          <w:lang w:eastAsia="ru-RU"/>
        </w:rPr>
        <w:t xml:space="preserve">    №</w:t>
      </w:r>
      <w:r w:rsidRPr="000B1BF5">
        <w:rPr>
          <w:sz w:val="24"/>
          <w:szCs w:val="24"/>
          <w:lang w:eastAsia="ru-RU"/>
        </w:rPr>
        <w:t xml:space="preserve"> 210-ФЗ </w:t>
      </w:r>
      <w:r>
        <w:rPr>
          <w:sz w:val="24"/>
          <w:szCs w:val="24"/>
          <w:lang w:eastAsia="ru-RU"/>
        </w:rPr>
        <w:t>«</w:t>
      </w:r>
      <w:r w:rsidRPr="000B1BF5">
        <w:rPr>
          <w:sz w:val="24"/>
          <w:szCs w:val="24"/>
          <w:lang w:eastAsia="ru-RU"/>
        </w:rPr>
        <w:t>Об организации предоставления государственных и муниципальных услуг</w:t>
      </w:r>
      <w:r>
        <w:rPr>
          <w:sz w:val="24"/>
          <w:szCs w:val="24"/>
          <w:lang w:eastAsia="ru-RU"/>
        </w:rPr>
        <w:t>».</w:t>
      </w:r>
      <w:proofErr w:type="gramEnd"/>
    </w:p>
    <w:p w:rsidR="00A93C7D" w:rsidRPr="00A93C7D" w:rsidRDefault="00A93C7D" w:rsidP="00A93C7D">
      <w:pPr>
        <w:autoSpaceDE w:val="0"/>
        <w:autoSpaceDN w:val="0"/>
        <w:adjustRightInd w:val="0"/>
        <w:ind w:firstLine="851"/>
        <w:jc w:val="both"/>
        <w:rPr>
          <w:sz w:val="24"/>
          <w:szCs w:val="24"/>
        </w:rPr>
      </w:pPr>
      <w:r w:rsidRPr="00A93C7D">
        <w:rPr>
          <w:sz w:val="24"/>
          <w:szCs w:val="24"/>
        </w:rPr>
        <w:t xml:space="preserve">5.2. Жалоба подается в письменной форме на бумажном носителе, в электронной форме в Администрацию. </w:t>
      </w:r>
    </w:p>
    <w:p w:rsidR="00A93C7D" w:rsidRPr="00A93C7D" w:rsidRDefault="00A93C7D" w:rsidP="00A93C7D">
      <w:pPr>
        <w:autoSpaceDE w:val="0"/>
        <w:autoSpaceDN w:val="0"/>
        <w:adjustRightInd w:val="0"/>
        <w:ind w:firstLine="851"/>
        <w:jc w:val="both"/>
        <w:rPr>
          <w:sz w:val="24"/>
          <w:szCs w:val="24"/>
        </w:rPr>
      </w:pPr>
      <w:r w:rsidRPr="00A93C7D">
        <w:rPr>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5.4. </w:t>
      </w:r>
      <w:proofErr w:type="gramStart"/>
      <w:r w:rsidRPr="00A93C7D">
        <w:rPr>
          <w:rFonts w:ascii="Times New Roman" w:hAnsi="Times New Roman" w:cs="Times New Roman"/>
          <w:sz w:val="24"/>
          <w:szCs w:val="24"/>
        </w:rPr>
        <w:t xml:space="preserve">Жалоба на решения и (или) действия (бездействие) Администрации, должностных лиц Администрации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A93C7D">
          <w:rPr>
            <w:rFonts w:ascii="Times New Roman" w:hAnsi="Times New Roman" w:cs="Times New Roman"/>
            <w:color w:val="0000FF"/>
            <w:sz w:val="24"/>
            <w:szCs w:val="24"/>
          </w:rPr>
          <w:t>частью 2 статьи 6</w:t>
        </w:r>
      </w:hyperlink>
      <w:r w:rsidRPr="00A93C7D">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настоящим</w:t>
      </w:r>
      <w:proofErr w:type="gramEnd"/>
      <w:r w:rsidRPr="00A93C7D">
        <w:rPr>
          <w:rFonts w:ascii="Times New Roman" w:hAnsi="Times New Roman" w:cs="Times New Roman"/>
          <w:sz w:val="24"/>
          <w:szCs w:val="24"/>
        </w:rPr>
        <w:t xml:space="preserve"> разделом, либо в порядке, установленном антимонопольным законодательством Российской Федерации, в антимонопольный орган.</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5.5. Жалоба должна содержать:</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3) сведения об обжалуемых решениях и действиях (бездействии) Администрации, </w:t>
      </w:r>
      <w:r w:rsidRPr="00A93C7D">
        <w:rPr>
          <w:rFonts w:ascii="Times New Roman" w:hAnsi="Times New Roman" w:cs="Times New Roman"/>
          <w:sz w:val="24"/>
          <w:szCs w:val="24"/>
        </w:rPr>
        <w:lastRenderedPageBreak/>
        <w:t>должностного лица Администрации либо муниципального служащего;</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5.6. </w:t>
      </w:r>
      <w:proofErr w:type="gramStart"/>
      <w:r w:rsidRPr="00A93C7D">
        <w:rPr>
          <w:rFonts w:ascii="Times New Roman" w:hAnsi="Times New Roman" w:cs="Times New Roman"/>
          <w:sz w:val="24"/>
          <w:szCs w:val="24"/>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3C7D" w:rsidRPr="00A93C7D" w:rsidRDefault="00A93C7D" w:rsidP="00A93C7D">
      <w:pPr>
        <w:pStyle w:val="ConsPlusNormal"/>
        <w:ind w:firstLine="851"/>
        <w:jc w:val="both"/>
        <w:rPr>
          <w:rFonts w:ascii="Times New Roman" w:hAnsi="Times New Roman" w:cs="Times New Roman"/>
          <w:sz w:val="24"/>
          <w:szCs w:val="24"/>
        </w:rPr>
      </w:pPr>
      <w:bookmarkStart w:id="1" w:name="Par27"/>
      <w:bookmarkEnd w:id="1"/>
      <w:r w:rsidRPr="00A93C7D">
        <w:rPr>
          <w:rFonts w:ascii="Times New Roman" w:hAnsi="Times New Roman" w:cs="Times New Roman"/>
          <w:sz w:val="24"/>
          <w:szCs w:val="24"/>
        </w:rPr>
        <w:t>5.7. По результатам рассмотрения жалобы глава Администрации, принимает одно из следующих решений:</w:t>
      </w:r>
    </w:p>
    <w:p w:rsidR="00A93C7D" w:rsidRPr="00A93C7D" w:rsidRDefault="00A93C7D" w:rsidP="00A93C7D">
      <w:pPr>
        <w:pStyle w:val="ConsPlusNormal"/>
        <w:ind w:firstLine="851"/>
        <w:jc w:val="both"/>
        <w:rPr>
          <w:rFonts w:ascii="Times New Roman" w:hAnsi="Times New Roman" w:cs="Times New Roman"/>
          <w:sz w:val="24"/>
          <w:szCs w:val="24"/>
        </w:rPr>
      </w:pPr>
      <w:proofErr w:type="gramStart"/>
      <w:r w:rsidRPr="00A93C7D">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2) отказывает в удовлетворении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5.8. Не позднее дня, следующего за днем принятия решения, указанного в </w:t>
      </w:r>
      <w:hyperlink w:anchor="Par27" w:history="1">
        <w:r w:rsidRPr="00A93C7D">
          <w:rPr>
            <w:rFonts w:ascii="Times New Roman" w:hAnsi="Times New Roman" w:cs="Times New Roman"/>
            <w:color w:val="0000FF"/>
            <w:sz w:val="24"/>
            <w:szCs w:val="24"/>
          </w:rPr>
          <w:t>части 5.7</w:t>
        </w:r>
      </w:hyperlink>
      <w:r w:rsidRPr="00A93C7D">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5.9. В случае установления в ходе или по результатам </w:t>
      </w:r>
      <w:proofErr w:type="gramStart"/>
      <w:r w:rsidRPr="00A93C7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93C7D">
        <w:rPr>
          <w:rFonts w:ascii="Times New Roman" w:hAnsi="Times New Roman" w:cs="Times New Roman"/>
          <w:sz w:val="24"/>
          <w:szCs w:val="24"/>
        </w:rPr>
        <w:t xml:space="preserve"> или преступления глава Администрации в соответствии с </w:t>
      </w:r>
      <w:hyperlink w:anchor="Par13" w:history="1">
        <w:r w:rsidRPr="00A93C7D">
          <w:rPr>
            <w:rFonts w:ascii="Times New Roman" w:hAnsi="Times New Roman" w:cs="Times New Roman"/>
            <w:color w:val="0000FF"/>
            <w:sz w:val="24"/>
            <w:szCs w:val="24"/>
          </w:rPr>
          <w:t>частью 5.2</w:t>
        </w:r>
      </w:hyperlink>
      <w:r w:rsidRPr="00A93C7D">
        <w:rPr>
          <w:rFonts w:ascii="Times New Roman" w:hAnsi="Times New Roman" w:cs="Times New Roman"/>
          <w:sz w:val="24"/>
          <w:szCs w:val="24"/>
        </w:rPr>
        <w:t>, незамедлительно направляет имеющиеся материалы в органы прокуратуры.</w:t>
      </w:r>
    </w:p>
    <w:p w:rsidR="00A93C7D" w:rsidRPr="00A93C7D" w:rsidRDefault="00A93C7D" w:rsidP="00A93C7D">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5.10. Положения раздела 5,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8" w:history="1">
        <w:r w:rsidRPr="00A93C7D">
          <w:rPr>
            <w:rFonts w:ascii="Times New Roman" w:hAnsi="Times New Roman" w:cs="Times New Roman"/>
            <w:color w:val="0000FF"/>
            <w:sz w:val="24"/>
            <w:szCs w:val="24"/>
          </w:rPr>
          <w:t>законом</w:t>
        </w:r>
      </w:hyperlink>
      <w:r w:rsidRPr="00A93C7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A93C7D" w:rsidRPr="00A93C7D" w:rsidRDefault="00A93C7D" w:rsidP="00A93C7D">
      <w:pPr>
        <w:rPr>
          <w:sz w:val="24"/>
          <w:szCs w:val="24"/>
          <w:lang w:eastAsia="fa-IR" w:bidi="fa-IR"/>
        </w:rPr>
      </w:pPr>
    </w:p>
    <w:p w:rsidR="002F27A7" w:rsidRPr="00BE547C" w:rsidRDefault="00A93C7D" w:rsidP="002F27A7">
      <w:pPr>
        <w:rPr>
          <w:sz w:val="20"/>
        </w:rPr>
      </w:pPr>
      <w:r w:rsidRPr="00A93C7D">
        <w:rPr>
          <w:sz w:val="24"/>
          <w:szCs w:val="24"/>
          <w:lang w:eastAsia="fa-IR" w:bidi="fa-IR"/>
        </w:rPr>
        <w:br w:type="page"/>
      </w:r>
      <w:r w:rsidR="002F27A7">
        <w:lastRenderedPageBreak/>
        <w:t xml:space="preserve">                                                                                                         </w:t>
      </w:r>
      <w:r w:rsidR="002F27A7" w:rsidRPr="00A31C7C">
        <w:rPr>
          <w:sz w:val="20"/>
        </w:rPr>
        <w:t xml:space="preserve">Приложение </w:t>
      </w:r>
      <w:r w:rsidR="002F27A7">
        <w:rPr>
          <w:sz w:val="20"/>
        </w:rPr>
        <w:t>№ 1</w:t>
      </w:r>
    </w:p>
    <w:p w:rsidR="002F27A7" w:rsidRPr="00A31C7C" w:rsidRDefault="002F27A7" w:rsidP="002F27A7">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2F27A7" w:rsidRDefault="002F27A7" w:rsidP="002F27A7">
      <w:pPr>
        <w:pStyle w:val="af2"/>
        <w:ind w:left="2127"/>
        <w:jc w:val="right"/>
      </w:pPr>
    </w:p>
    <w:p w:rsidR="002F27A7" w:rsidRPr="001859B7" w:rsidRDefault="002F27A7" w:rsidP="002F27A7">
      <w:pPr>
        <w:pStyle w:val="af2"/>
        <w:ind w:left="2127"/>
        <w:jc w:val="center"/>
        <w:rPr>
          <w:rFonts w:ascii="Times New Roman" w:hAnsi="Times New Roman" w:cs="Times New Roman"/>
        </w:rPr>
      </w:pPr>
      <w:r>
        <w:rPr>
          <w:rFonts w:ascii="Times New Roman" w:hAnsi="Times New Roman" w:cs="Times New Roman"/>
        </w:rPr>
        <w:t xml:space="preserve">                                            </w:t>
      </w:r>
      <w:r w:rsidRPr="001859B7">
        <w:rPr>
          <w:rFonts w:ascii="Times New Roman" w:hAnsi="Times New Roman" w:cs="Times New Roman"/>
        </w:rPr>
        <w:t xml:space="preserve">Главе администрации  муниципального района </w:t>
      </w:r>
    </w:p>
    <w:p w:rsidR="002F27A7" w:rsidRPr="001859B7" w:rsidRDefault="002F27A7" w:rsidP="002F27A7">
      <w:pPr>
        <w:pStyle w:val="af2"/>
        <w:ind w:left="2127"/>
        <w:jc w:val="center"/>
        <w:rPr>
          <w:rFonts w:ascii="Times New Roman" w:hAnsi="Times New Roman" w:cs="Times New Roman"/>
        </w:rPr>
      </w:pPr>
      <w:r w:rsidRPr="001859B7">
        <w:rPr>
          <w:rFonts w:ascii="Times New Roman" w:hAnsi="Times New Roman" w:cs="Times New Roman"/>
        </w:rPr>
        <w:t xml:space="preserve">                         </w:t>
      </w:r>
      <w:r>
        <w:rPr>
          <w:rFonts w:ascii="Times New Roman" w:hAnsi="Times New Roman" w:cs="Times New Roman"/>
        </w:rPr>
        <w:t xml:space="preserve">           </w:t>
      </w:r>
      <w:r w:rsidRPr="001859B7">
        <w:rPr>
          <w:rFonts w:ascii="Times New Roman" w:hAnsi="Times New Roman" w:cs="Times New Roman"/>
        </w:rPr>
        <w:t xml:space="preserve">«Город Людиново и </w:t>
      </w:r>
      <w:proofErr w:type="spellStart"/>
      <w:r w:rsidRPr="001859B7">
        <w:rPr>
          <w:rFonts w:ascii="Times New Roman" w:hAnsi="Times New Roman" w:cs="Times New Roman"/>
        </w:rPr>
        <w:t>Людиновский</w:t>
      </w:r>
      <w:proofErr w:type="spellEnd"/>
      <w:r w:rsidRPr="001859B7">
        <w:rPr>
          <w:rFonts w:ascii="Times New Roman" w:hAnsi="Times New Roman" w:cs="Times New Roman"/>
        </w:rPr>
        <w:t xml:space="preserve"> район»</w:t>
      </w:r>
    </w:p>
    <w:p w:rsidR="002F27A7" w:rsidRPr="001859B7" w:rsidRDefault="002F27A7" w:rsidP="002F27A7">
      <w:pPr>
        <w:pStyle w:val="af2"/>
        <w:ind w:firstLine="708"/>
        <w:jc w:val="right"/>
        <w:rPr>
          <w:rFonts w:ascii="Times New Roman" w:hAnsi="Times New Roman" w:cs="Times New Roman"/>
        </w:rPr>
      </w:pPr>
      <w:r>
        <w:rPr>
          <w:rFonts w:ascii="Times New Roman" w:hAnsi="Times New Roman" w:cs="Times New Roman"/>
        </w:rPr>
        <w:t xml:space="preserve"> </w:t>
      </w:r>
      <w:r w:rsidRPr="001859B7">
        <w:rPr>
          <w:rFonts w:ascii="Times New Roman" w:hAnsi="Times New Roman" w:cs="Times New Roman"/>
        </w:rPr>
        <w:t>от______________________________________</w:t>
      </w:r>
    </w:p>
    <w:p w:rsidR="002F27A7" w:rsidRPr="00594517" w:rsidRDefault="002F27A7" w:rsidP="002F27A7">
      <w:pPr>
        <w:pStyle w:val="af2"/>
        <w:ind w:firstLine="708"/>
        <w:jc w:val="right"/>
        <w:rPr>
          <w:rFonts w:ascii="Times New Roman" w:hAnsi="Times New Roman" w:cs="Times New Roman"/>
          <w:sz w:val="16"/>
          <w:szCs w:val="16"/>
        </w:rPr>
      </w:pPr>
      <w:proofErr w:type="gramStart"/>
      <w:r w:rsidRPr="00594517">
        <w:rPr>
          <w:rFonts w:ascii="Times New Roman" w:hAnsi="Times New Roman" w:cs="Times New Roman"/>
          <w:sz w:val="16"/>
          <w:szCs w:val="16"/>
        </w:rPr>
        <w:t xml:space="preserve">(ФИО физического лица или наименование юридического </w:t>
      </w:r>
      <w:proofErr w:type="gramEnd"/>
    </w:p>
    <w:p w:rsidR="002F27A7" w:rsidRPr="00087521" w:rsidRDefault="002F27A7" w:rsidP="002F27A7">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2F27A7" w:rsidRPr="00594517" w:rsidRDefault="002F27A7" w:rsidP="002F27A7">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лица - застройщик), осуществляющего</w:t>
      </w:r>
    </w:p>
    <w:p w:rsidR="002F27A7" w:rsidRPr="00087521" w:rsidRDefault="002F27A7" w:rsidP="002F27A7">
      <w:pPr>
        <w:pStyle w:val="af2"/>
        <w:ind w:firstLine="708"/>
        <w:jc w:val="right"/>
        <w:rPr>
          <w:rFonts w:ascii="Times New Roman" w:hAnsi="Times New Roman" w:cs="Times New Roman"/>
          <w:sz w:val="20"/>
          <w:szCs w:val="20"/>
        </w:rPr>
      </w:pPr>
      <w:r w:rsidRPr="00087521">
        <w:rPr>
          <w:rFonts w:ascii="Times New Roman" w:hAnsi="Times New Roman" w:cs="Times New Roman"/>
          <w:sz w:val="20"/>
          <w:szCs w:val="20"/>
        </w:rPr>
        <w:t>__</w:t>
      </w: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w:t>
      </w:r>
    </w:p>
    <w:p w:rsidR="002F27A7" w:rsidRPr="00594517" w:rsidRDefault="002F27A7" w:rsidP="002F27A7">
      <w:pPr>
        <w:pStyle w:val="af2"/>
        <w:ind w:firstLine="708"/>
        <w:jc w:val="right"/>
        <w:rPr>
          <w:rFonts w:ascii="Times New Roman" w:hAnsi="Times New Roman" w:cs="Times New Roman"/>
          <w:sz w:val="16"/>
          <w:szCs w:val="16"/>
        </w:rPr>
      </w:pPr>
      <w:r w:rsidRPr="00594517">
        <w:rPr>
          <w:rFonts w:ascii="Times New Roman" w:hAnsi="Times New Roman" w:cs="Times New Roman"/>
          <w:sz w:val="16"/>
          <w:szCs w:val="16"/>
        </w:rPr>
        <w:t>строительство, капитальный ремонт или реконструкцию;</w:t>
      </w:r>
    </w:p>
    <w:p w:rsidR="002F27A7" w:rsidRPr="00087521" w:rsidRDefault="002F27A7" w:rsidP="002F27A7">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2F27A7" w:rsidRPr="00594517" w:rsidRDefault="002F27A7" w:rsidP="002F27A7">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 xml:space="preserve">адрес регистрации физического лица или ИНН; </w:t>
      </w:r>
    </w:p>
    <w:p w:rsidR="002F27A7" w:rsidRPr="00087521" w:rsidRDefault="002F27A7" w:rsidP="002F27A7">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2F27A7" w:rsidRPr="00594517" w:rsidRDefault="002F27A7" w:rsidP="002F27A7">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 xml:space="preserve">юридический и почтовый адреса; ФИО руководителя; </w:t>
      </w:r>
    </w:p>
    <w:p w:rsidR="002F27A7" w:rsidRPr="00087521" w:rsidRDefault="002F27A7" w:rsidP="002F27A7">
      <w:pPr>
        <w:pStyle w:val="af2"/>
        <w:ind w:firstLine="708"/>
        <w:jc w:val="right"/>
        <w:rPr>
          <w:rFonts w:ascii="Times New Roman" w:hAnsi="Times New Roman" w:cs="Times New Roman"/>
          <w:sz w:val="20"/>
          <w:szCs w:val="20"/>
        </w:rPr>
      </w:pPr>
      <w:r>
        <w:rPr>
          <w:rFonts w:ascii="Times New Roman" w:hAnsi="Times New Roman" w:cs="Times New Roman"/>
          <w:sz w:val="20"/>
          <w:szCs w:val="20"/>
        </w:rPr>
        <w:t>_______</w:t>
      </w:r>
      <w:r w:rsidRPr="00087521">
        <w:rPr>
          <w:rFonts w:ascii="Times New Roman" w:hAnsi="Times New Roman" w:cs="Times New Roman"/>
          <w:sz w:val="20"/>
          <w:szCs w:val="20"/>
        </w:rPr>
        <w:t>_________________________________________</w:t>
      </w:r>
    </w:p>
    <w:p w:rsidR="002F27A7" w:rsidRPr="00594517" w:rsidRDefault="002F27A7" w:rsidP="002F27A7">
      <w:pPr>
        <w:pStyle w:val="af2"/>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Pr="00594517">
        <w:rPr>
          <w:rFonts w:ascii="Times New Roman" w:hAnsi="Times New Roman" w:cs="Times New Roman"/>
          <w:sz w:val="16"/>
          <w:szCs w:val="16"/>
        </w:rPr>
        <w:t>телефон юридического лица, телефон</w:t>
      </w:r>
    </w:p>
    <w:p w:rsidR="002F27A7" w:rsidRDefault="002F27A7" w:rsidP="002F27A7">
      <w:pPr>
        <w:jc w:val="center"/>
        <w:rPr>
          <w:sz w:val="16"/>
          <w:szCs w:val="16"/>
        </w:rPr>
      </w:pPr>
    </w:p>
    <w:p w:rsidR="002F27A7" w:rsidRPr="00594517" w:rsidRDefault="002F27A7" w:rsidP="002F27A7">
      <w:pPr>
        <w:jc w:val="center"/>
        <w:rPr>
          <w:sz w:val="16"/>
          <w:szCs w:val="16"/>
        </w:rPr>
      </w:pPr>
    </w:p>
    <w:p w:rsidR="002F27A7" w:rsidRPr="00594517" w:rsidRDefault="002F27A7" w:rsidP="002F27A7">
      <w:pPr>
        <w:pStyle w:val="ConsPlusNonformat"/>
        <w:jc w:val="center"/>
        <w:rPr>
          <w:rFonts w:ascii="Times New Roman" w:hAnsi="Times New Roman" w:cs="Times New Roman"/>
          <w:b/>
          <w:sz w:val="24"/>
          <w:szCs w:val="24"/>
        </w:rPr>
      </w:pPr>
      <w:r w:rsidRPr="00594517">
        <w:rPr>
          <w:rFonts w:ascii="Times New Roman" w:hAnsi="Times New Roman" w:cs="Times New Roman"/>
          <w:b/>
          <w:sz w:val="24"/>
          <w:szCs w:val="24"/>
        </w:rPr>
        <w:t>ЗАЯВЛЕНИЕ</w:t>
      </w:r>
    </w:p>
    <w:p w:rsidR="002F27A7" w:rsidRPr="00594517" w:rsidRDefault="002F27A7" w:rsidP="002F27A7">
      <w:pPr>
        <w:pStyle w:val="ConsPlusNonformat"/>
        <w:jc w:val="center"/>
        <w:rPr>
          <w:rFonts w:ascii="Times New Roman" w:hAnsi="Times New Roman" w:cs="Times New Roman"/>
          <w:sz w:val="24"/>
          <w:szCs w:val="24"/>
        </w:rPr>
      </w:pPr>
      <w:r w:rsidRPr="00594517">
        <w:rPr>
          <w:rFonts w:ascii="Times New Roman" w:hAnsi="Times New Roman" w:cs="Times New Roman"/>
          <w:b/>
          <w:sz w:val="24"/>
          <w:szCs w:val="24"/>
        </w:rPr>
        <w:t>о выдаче разрешения на ввод объекта</w:t>
      </w:r>
      <w:r>
        <w:rPr>
          <w:rFonts w:ascii="Times New Roman" w:hAnsi="Times New Roman" w:cs="Times New Roman"/>
          <w:b/>
          <w:sz w:val="24"/>
          <w:szCs w:val="24"/>
        </w:rPr>
        <w:t xml:space="preserve"> </w:t>
      </w:r>
      <w:r w:rsidRPr="00594517">
        <w:rPr>
          <w:rFonts w:ascii="Times New Roman" w:hAnsi="Times New Roman" w:cs="Times New Roman"/>
          <w:b/>
          <w:sz w:val="24"/>
          <w:szCs w:val="24"/>
        </w:rPr>
        <w:t>в эксплуатацию</w:t>
      </w:r>
    </w:p>
    <w:p w:rsidR="002F27A7" w:rsidRPr="00087521" w:rsidRDefault="002F27A7" w:rsidP="002F27A7">
      <w:pPr>
        <w:pStyle w:val="ConsPlusNonformat"/>
        <w:jc w:val="both"/>
        <w:outlineLvl w:val="0"/>
        <w:rPr>
          <w:rFonts w:ascii="Times New Roman" w:hAnsi="Times New Roman" w:cs="Times New Roman"/>
        </w:rPr>
      </w:pPr>
    </w:p>
    <w:p w:rsidR="002F27A7" w:rsidRPr="00087521" w:rsidRDefault="002F27A7" w:rsidP="002F27A7">
      <w:pPr>
        <w:pStyle w:val="ConsPlusNonformat"/>
        <w:jc w:val="both"/>
        <w:rPr>
          <w:rFonts w:ascii="Times New Roman" w:hAnsi="Times New Roman" w:cs="Times New Roman"/>
        </w:rPr>
      </w:pPr>
      <w:r w:rsidRPr="00087521">
        <w:rPr>
          <w:rFonts w:ascii="Times New Roman" w:hAnsi="Times New Roman" w:cs="Times New Roman"/>
        </w:rPr>
        <w:t>Прошу выдать разрешение на ввод в эксплуатацию ________________________</w:t>
      </w:r>
      <w:r>
        <w:rPr>
          <w:rFonts w:ascii="Times New Roman" w:hAnsi="Times New Roman" w:cs="Times New Roman"/>
        </w:rPr>
        <w:t>_____________</w:t>
      </w:r>
      <w:r w:rsidRPr="00087521">
        <w:rPr>
          <w:rFonts w:ascii="Times New Roman" w:hAnsi="Times New Roman" w:cs="Times New Roman"/>
        </w:rPr>
        <w:t>_</w:t>
      </w:r>
      <w:r>
        <w:rPr>
          <w:rFonts w:ascii="Times New Roman" w:hAnsi="Times New Roman" w:cs="Times New Roman"/>
        </w:rPr>
        <w:t>_____________</w:t>
      </w:r>
    </w:p>
    <w:p w:rsidR="002F27A7" w:rsidRPr="00594517" w:rsidRDefault="002F27A7" w:rsidP="002F27A7">
      <w:pPr>
        <w:pStyle w:val="ConsPlusNonformat"/>
        <w:ind w:left="708" w:firstLine="708"/>
        <w:jc w:val="both"/>
        <w:rPr>
          <w:rFonts w:ascii="Times New Roman" w:hAnsi="Times New Roman" w:cs="Times New Roman"/>
          <w:sz w:val="16"/>
          <w:szCs w:val="16"/>
        </w:rPr>
      </w:pPr>
      <w:r w:rsidRPr="00594517">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sidRPr="00594517">
        <w:rPr>
          <w:rFonts w:ascii="Times New Roman" w:hAnsi="Times New Roman" w:cs="Times New Roman"/>
          <w:sz w:val="16"/>
          <w:szCs w:val="16"/>
        </w:rPr>
        <w:t>(наименование</w:t>
      </w:r>
      <w:r>
        <w:rPr>
          <w:rFonts w:ascii="Times New Roman" w:hAnsi="Times New Roman" w:cs="Times New Roman"/>
          <w:sz w:val="16"/>
          <w:szCs w:val="16"/>
        </w:rPr>
        <w:t xml:space="preserve"> </w:t>
      </w:r>
      <w:r w:rsidRPr="00594517">
        <w:rPr>
          <w:rFonts w:ascii="Times New Roman" w:hAnsi="Times New Roman" w:cs="Times New Roman"/>
          <w:sz w:val="16"/>
          <w:szCs w:val="16"/>
        </w:rPr>
        <w:t>построенного, реконструированного объекта</w:t>
      </w:r>
      <w:proofErr w:type="gramEnd"/>
    </w:p>
    <w:p w:rsidR="002F27A7" w:rsidRPr="00087521" w:rsidRDefault="002F27A7" w:rsidP="002F27A7">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_______________________________________________________________________________________________</w:t>
      </w:r>
    </w:p>
    <w:p w:rsidR="002F27A7" w:rsidRPr="00594517" w:rsidRDefault="002F27A7" w:rsidP="002F27A7">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капитального строительства в соответствии с проектной документацией)</w:t>
      </w:r>
    </w:p>
    <w:p w:rsidR="002F27A7" w:rsidRPr="00087521" w:rsidRDefault="002F27A7" w:rsidP="002F27A7">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w:t>
      </w:r>
      <w:r>
        <w:rPr>
          <w:rFonts w:ascii="Times New Roman" w:hAnsi="Times New Roman" w:cs="Times New Roman"/>
        </w:rPr>
        <w:t>____________________________________________</w:t>
      </w:r>
      <w:r w:rsidRPr="00087521">
        <w:rPr>
          <w:rFonts w:ascii="Times New Roman" w:hAnsi="Times New Roman" w:cs="Times New Roman"/>
        </w:rPr>
        <w:t>,</w:t>
      </w:r>
    </w:p>
    <w:p w:rsidR="002F27A7" w:rsidRPr="00594517" w:rsidRDefault="002F27A7" w:rsidP="002F27A7">
      <w:pPr>
        <w:pStyle w:val="ConsPlusNonformat"/>
        <w:jc w:val="both"/>
        <w:rPr>
          <w:rFonts w:ascii="Times New Roman" w:hAnsi="Times New Roman" w:cs="Times New Roman"/>
          <w:sz w:val="24"/>
          <w:szCs w:val="24"/>
        </w:rPr>
      </w:pPr>
      <w:proofErr w:type="gramStart"/>
      <w:r w:rsidRPr="00594517">
        <w:rPr>
          <w:rFonts w:ascii="Times New Roman" w:hAnsi="Times New Roman" w:cs="Times New Roman"/>
          <w:sz w:val="24"/>
          <w:szCs w:val="24"/>
        </w:rPr>
        <w:t>расположенного</w:t>
      </w:r>
      <w:proofErr w:type="gramEnd"/>
      <w:r w:rsidRPr="00594517">
        <w:rPr>
          <w:rFonts w:ascii="Times New Roman" w:hAnsi="Times New Roman" w:cs="Times New Roman"/>
          <w:sz w:val="24"/>
          <w:szCs w:val="24"/>
        </w:rPr>
        <w:t xml:space="preserve"> по адресу: _________________________________________________</w:t>
      </w:r>
      <w:r>
        <w:rPr>
          <w:rFonts w:ascii="Times New Roman" w:hAnsi="Times New Roman" w:cs="Times New Roman"/>
          <w:sz w:val="24"/>
          <w:szCs w:val="24"/>
        </w:rPr>
        <w:t>_______</w:t>
      </w:r>
    </w:p>
    <w:p w:rsidR="002F27A7" w:rsidRPr="00594517" w:rsidRDefault="002F27A7" w:rsidP="002F27A7">
      <w:pPr>
        <w:pStyle w:val="ConsPlusNonformat"/>
        <w:ind w:left="1416" w:firstLine="708"/>
        <w:jc w:val="center"/>
        <w:rPr>
          <w:rFonts w:ascii="Times New Roman" w:hAnsi="Times New Roman" w:cs="Times New Roman"/>
          <w:sz w:val="16"/>
          <w:szCs w:val="16"/>
        </w:rPr>
      </w:pPr>
      <w:proofErr w:type="gramStart"/>
      <w:r w:rsidRPr="00594517">
        <w:rPr>
          <w:rFonts w:ascii="Times New Roman" w:hAnsi="Times New Roman" w:cs="Times New Roman"/>
          <w:sz w:val="16"/>
          <w:szCs w:val="16"/>
        </w:rPr>
        <w:t>(полный адрес построенного,</w:t>
      </w:r>
      <w:proofErr w:type="gramEnd"/>
    </w:p>
    <w:p w:rsidR="002F27A7" w:rsidRPr="00087521" w:rsidRDefault="002F27A7" w:rsidP="002F27A7">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2F27A7" w:rsidRPr="00594517" w:rsidRDefault="002F27A7" w:rsidP="002F27A7">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реконструированного объекта капитального строительства)</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При этом прилагаю:</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правоустанавливающие документы на земельный участок _____________________</w:t>
      </w:r>
      <w:r>
        <w:rPr>
          <w:rFonts w:ascii="Times New Roman" w:hAnsi="Times New Roman" w:cs="Times New Roman"/>
          <w:sz w:val="24"/>
          <w:szCs w:val="24"/>
        </w:rPr>
        <w:t>_________</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2F27A7" w:rsidRPr="00594517" w:rsidRDefault="002F27A7" w:rsidP="002F27A7">
      <w:pPr>
        <w:pStyle w:val="ConsPlusNonformat"/>
        <w:jc w:val="center"/>
        <w:rPr>
          <w:rFonts w:ascii="Times New Roman" w:hAnsi="Times New Roman" w:cs="Times New Roman"/>
          <w:sz w:val="16"/>
          <w:szCs w:val="16"/>
        </w:rPr>
      </w:pPr>
      <w:r w:rsidRPr="00594517">
        <w:rPr>
          <w:rFonts w:ascii="Times New Roman" w:hAnsi="Times New Roman" w:cs="Times New Roman"/>
          <w:sz w:val="16"/>
          <w:szCs w:val="16"/>
        </w:rPr>
        <w:t>(N свидетельства и право пользования, договор аренды и т.д.)</w:t>
      </w:r>
    </w:p>
    <w:p w:rsidR="002F27A7" w:rsidRPr="00087521" w:rsidRDefault="002F27A7" w:rsidP="002F27A7">
      <w:pPr>
        <w:pStyle w:val="ConsPlusNonformat"/>
        <w:jc w:val="both"/>
        <w:rPr>
          <w:rFonts w:ascii="Times New Roman" w:hAnsi="Times New Roman" w:cs="Times New Roman"/>
        </w:rPr>
      </w:pPr>
      <w:r w:rsidRPr="00087521">
        <w:rPr>
          <w:rFonts w:ascii="Times New Roman" w:hAnsi="Times New Roman" w:cs="Times New Roman"/>
        </w:rPr>
        <w:t>_____________________________________________________________________</w:t>
      </w:r>
      <w:r>
        <w:rPr>
          <w:rFonts w:ascii="Times New Roman" w:hAnsi="Times New Roman" w:cs="Times New Roman"/>
        </w:rPr>
        <w:t>___________________</w:t>
      </w:r>
      <w:r w:rsidRPr="00087521">
        <w:rPr>
          <w:rFonts w:ascii="Times New Roman" w:hAnsi="Times New Roman" w:cs="Times New Roman"/>
        </w:rPr>
        <w:t>___</w:t>
      </w:r>
      <w:r>
        <w:rPr>
          <w:rFonts w:ascii="Times New Roman" w:hAnsi="Times New Roman" w:cs="Times New Roman"/>
        </w:rPr>
        <w:t>____</w:t>
      </w:r>
      <w:r w:rsidRPr="00087521">
        <w:rPr>
          <w:rFonts w:ascii="Times New Roman" w:hAnsi="Times New Roman" w:cs="Times New Roman"/>
        </w:rPr>
        <w:t>;</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градостроительный план земельного участка </w:t>
      </w:r>
      <w:proofErr w:type="gramStart"/>
      <w:r w:rsidRPr="00594517">
        <w:rPr>
          <w:rFonts w:ascii="Times New Roman" w:hAnsi="Times New Roman" w:cs="Times New Roman"/>
          <w:sz w:val="24"/>
          <w:szCs w:val="24"/>
        </w:rPr>
        <w:t>от</w:t>
      </w:r>
      <w:proofErr w:type="gramEnd"/>
      <w:r w:rsidRPr="00594517">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w:t>
      </w:r>
      <w:r w:rsidRPr="00594517">
        <w:rPr>
          <w:rFonts w:ascii="Times New Roman" w:hAnsi="Times New Roman" w:cs="Times New Roman"/>
          <w:sz w:val="24"/>
          <w:szCs w:val="24"/>
        </w:rPr>
        <w:t>;</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разрешение на строительство </w:t>
      </w:r>
      <w:r>
        <w:rPr>
          <w:rFonts w:ascii="Times New Roman" w:hAnsi="Times New Roman" w:cs="Times New Roman"/>
          <w:sz w:val="24"/>
          <w:szCs w:val="24"/>
        </w:rPr>
        <w:t>№</w:t>
      </w:r>
      <w:r w:rsidRPr="00594517">
        <w:rPr>
          <w:rFonts w:ascii="Times New Roman" w:hAnsi="Times New Roman" w:cs="Times New Roman"/>
          <w:sz w:val="24"/>
          <w:szCs w:val="24"/>
        </w:rPr>
        <w:t xml:space="preserve"> ___</w:t>
      </w:r>
      <w:r>
        <w:rPr>
          <w:rFonts w:ascii="Times New Roman" w:hAnsi="Times New Roman" w:cs="Times New Roman"/>
          <w:sz w:val="24"/>
          <w:szCs w:val="24"/>
        </w:rPr>
        <w:t>_________________</w:t>
      </w:r>
      <w:r w:rsidRPr="00594517">
        <w:rPr>
          <w:rFonts w:ascii="Times New Roman" w:hAnsi="Times New Roman" w:cs="Times New Roman"/>
          <w:sz w:val="24"/>
          <w:szCs w:val="24"/>
        </w:rPr>
        <w:t xml:space="preserve"> от ______________________ 20__ г.;</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w:t>
      </w:r>
      <w:r>
        <w:rPr>
          <w:rFonts w:ascii="Times New Roman" w:hAnsi="Times New Roman" w:cs="Times New Roman"/>
          <w:sz w:val="24"/>
          <w:szCs w:val="24"/>
        </w:rPr>
        <w:t xml:space="preserve"> от                       </w:t>
      </w:r>
      <w:r w:rsidRPr="00594517">
        <w:rPr>
          <w:rFonts w:ascii="Times New Roman" w:hAnsi="Times New Roman" w:cs="Times New Roman"/>
          <w:sz w:val="24"/>
          <w:szCs w:val="24"/>
        </w:rPr>
        <w:t xml:space="preserve"> 20__ г</w:t>
      </w:r>
      <w:proofErr w:type="gramStart"/>
      <w:r w:rsidRPr="00594517">
        <w:rPr>
          <w:rFonts w:ascii="Times New Roman" w:hAnsi="Times New Roman" w:cs="Times New Roman"/>
          <w:sz w:val="24"/>
          <w:szCs w:val="24"/>
        </w:rPr>
        <w:t xml:space="preserve">.; </w:t>
      </w:r>
      <w:r>
        <w:rPr>
          <w:rFonts w:ascii="Times New Roman" w:hAnsi="Times New Roman" w:cs="Times New Roman"/>
          <w:sz w:val="24"/>
          <w:szCs w:val="24"/>
        </w:rPr>
        <w:t xml:space="preserve"> ___ __</w:t>
      </w:r>
      <w:r w:rsidRPr="00594517">
        <w:rPr>
          <w:rFonts w:ascii="Times New Roman" w:hAnsi="Times New Roman" w:cs="Times New Roman"/>
          <w:sz w:val="24"/>
          <w:szCs w:val="24"/>
        </w:rPr>
        <w:t>___________________;</w:t>
      </w:r>
      <w:proofErr w:type="gramEnd"/>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Документ,  подтверждающий  соответствие </w:t>
      </w:r>
      <w:proofErr w:type="spellStart"/>
      <w:r w:rsidRPr="00594517">
        <w:rPr>
          <w:rFonts w:ascii="Times New Roman" w:hAnsi="Times New Roman" w:cs="Times New Roman"/>
          <w:sz w:val="24"/>
          <w:szCs w:val="24"/>
        </w:rPr>
        <w:t>построенного</w:t>
      </w:r>
      <w:proofErr w:type="gramStart"/>
      <w:r w:rsidRPr="00594517">
        <w:rPr>
          <w:rFonts w:ascii="Times New Roman" w:hAnsi="Times New Roman" w:cs="Times New Roman"/>
          <w:sz w:val="24"/>
          <w:szCs w:val="24"/>
        </w:rPr>
        <w:t>,р</w:t>
      </w:r>
      <w:proofErr w:type="gramEnd"/>
      <w:r w:rsidRPr="00594517">
        <w:rPr>
          <w:rFonts w:ascii="Times New Roman" w:hAnsi="Times New Roman" w:cs="Times New Roman"/>
          <w:sz w:val="24"/>
          <w:szCs w:val="24"/>
        </w:rPr>
        <w:t>еконструированного</w:t>
      </w:r>
      <w:proofErr w:type="spellEnd"/>
      <w:r w:rsidRPr="00594517">
        <w:rPr>
          <w:rFonts w:ascii="Times New Roman" w:hAnsi="Times New Roman" w:cs="Times New Roman"/>
          <w:sz w:val="24"/>
          <w:szCs w:val="24"/>
        </w:rPr>
        <w:t xml:space="preserve"> объекта капитального </w:t>
      </w:r>
      <w:proofErr w:type="spellStart"/>
      <w:r w:rsidRPr="00594517">
        <w:rPr>
          <w:rFonts w:ascii="Times New Roman" w:hAnsi="Times New Roman" w:cs="Times New Roman"/>
          <w:sz w:val="24"/>
          <w:szCs w:val="24"/>
        </w:rPr>
        <w:t>строительстватребованиям</w:t>
      </w:r>
      <w:proofErr w:type="spellEnd"/>
      <w:r w:rsidRPr="00594517">
        <w:rPr>
          <w:rFonts w:ascii="Times New Roman" w:hAnsi="Times New Roman" w:cs="Times New Roman"/>
          <w:sz w:val="24"/>
          <w:szCs w:val="24"/>
        </w:rPr>
        <w:t xml:space="preserve"> технических регламентов от _______</w:t>
      </w:r>
      <w:r>
        <w:rPr>
          <w:rFonts w:ascii="Times New Roman" w:hAnsi="Times New Roman" w:cs="Times New Roman"/>
          <w:sz w:val="24"/>
          <w:szCs w:val="24"/>
        </w:rPr>
        <w:t>__</w:t>
      </w:r>
      <w:r w:rsidRPr="00594517">
        <w:rPr>
          <w:rFonts w:ascii="Times New Roman" w:hAnsi="Times New Roman" w:cs="Times New Roman"/>
          <w:sz w:val="24"/>
          <w:szCs w:val="24"/>
        </w:rPr>
        <w:t xml:space="preserve">____ 20__ г.; </w:t>
      </w:r>
      <w:r>
        <w:rPr>
          <w:rFonts w:ascii="Times New Roman" w:hAnsi="Times New Roman" w:cs="Times New Roman"/>
          <w:sz w:val="24"/>
          <w:szCs w:val="24"/>
        </w:rPr>
        <w:t>_____________</w:t>
      </w:r>
      <w:r w:rsidRPr="00594517">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_____________________________________________________________</w:t>
      </w:r>
      <w:r w:rsidRPr="00594517">
        <w:rPr>
          <w:rFonts w:ascii="Times New Roman" w:hAnsi="Times New Roman" w:cs="Times New Roman"/>
          <w:sz w:val="24"/>
          <w:szCs w:val="24"/>
        </w:rPr>
        <w:t>;</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Документ, подтверждающий соответствие параметров построенного,</w:t>
      </w:r>
      <w:r>
        <w:rPr>
          <w:rFonts w:ascii="Times New Roman" w:hAnsi="Times New Roman" w:cs="Times New Roman"/>
          <w:sz w:val="24"/>
          <w:szCs w:val="24"/>
        </w:rPr>
        <w:t xml:space="preserve"> </w:t>
      </w:r>
      <w:r w:rsidRPr="00594517">
        <w:rPr>
          <w:rFonts w:ascii="Times New Roman" w:hAnsi="Times New Roman" w:cs="Times New Roman"/>
          <w:sz w:val="24"/>
          <w:szCs w:val="24"/>
        </w:rPr>
        <w:t>реконструированного объекта капитального строительства</w:t>
      </w:r>
      <w:r>
        <w:rPr>
          <w:rFonts w:ascii="Times New Roman" w:hAnsi="Times New Roman" w:cs="Times New Roman"/>
          <w:sz w:val="24"/>
          <w:szCs w:val="24"/>
        </w:rPr>
        <w:t xml:space="preserve"> </w:t>
      </w:r>
      <w:r w:rsidRPr="00594517">
        <w:rPr>
          <w:rFonts w:ascii="Times New Roman" w:hAnsi="Times New Roman" w:cs="Times New Roman"/>
          <w:sz w:val="24"/>
          <w:szCs w:val="24"/>
        </w:rPr>
        <w:t>проектной документации _____________</w:t>
      </w:r>
      <w:r>
        <w:rPr>
          <w:rFonts w:ascii="Times New Roman" w:hAnsi="Times New Roman" w:cs="Times New Roman"/>
          <w:sz w:val="24"/>
          <w:szCs w:val="24"/>
        </w:rPr>
        <w:t>____</w:t>
      </w:r>
      <w:r w:rsidRPr="00594517">
        <w:rPr>
          <w:rFonts w:ascii="Times New Roman" w:hAnsi="Times New Roman" w:cs="Times New Roman"/>
          <w:sz w:val="24"/>
          <w:szCs w:val="24"/>
        </w:rPr>
        <w:t>__ 20__ г</w:t>
      </w:r>
      <w:proofErr w:type="gramStart"/>
      <w:r w:rsidRPr="00594517">
        <w:rPr>
          <w:rFonts w:ascii="Times New Roman" w:hAnsi="Times New Roman" w:cs="Times New Roman"/>
          <w:sz w:val="24"/>
          <w:szCs w:val="24"/>
        </w:rPr>
        <w:t>.; __________</w:t>
      </w:r>
      <w:r>
        <w:rPr>
          <w:rFonts w:ascii="Times New Roman" w:hAnsi="Times New Roman" w:cs="Times New Roman"/>
          <w:sz w:val="24"/>
          <w:szCs w:val="24"/>
        </w:rPr>
        <w:t>_____________________________________________________________________</w:t>
      </w:r>
      <w:r w:rsidRPr="00594517">
        <w:rPr>
          <w:rFonts w:ascii="Times New Roman" w:hAnsi="Times New Roman" w:cs="Times New Roman"/>
          <w:sz w:val="24"/>
          <w:szCs w:val="24"/>
        </w:rPr>
        <w:t>;</w:t>
      </w:r>
      <w:proofErr w:type="gramEnd"/>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документы, подтверждающие соответствие построенного, реконструированного объекта капитального строительства</w:t>
      </w:r>
      <w:r>
        <w:rPr>
          <w:rFonts w:ascii="Times New Roman" w:hAnsi="Times New Roman" w:cs="Times New Roman"/>
          <w:sz w:val="24"/>
          <w:szCs w:val="24"/>
        </w:rPr>
        <w:t xml:space="preserve"> </w:t>
      </w:r>
      <w:r w:rsidRPr="00594517">
        <w:rPr>
          <w:rFonts w:ascii="Times New Roman" w:hAnsi="Times New Roman" w:cs="Times New Roman"/>
          <w:sz w:val="24"/>
          <w:szCs w:val="24"/>
        </w:rPr>
        <w:t>техническим условиям ________________________ 20__ г</w:t>
      </w:r>
      <w:proofErr w:type="gramStart"/>
      <w:r w:rsidRPr="00594517">
        <w:rPr>
          <w:rFonts w:ascii="Times New Roman" w:hAnsi="Times New Roman" w:cs="Times New Roman"/>
          <w:sz w:val="24"/>
          <w:szCs w:val="24"/>
        </w:rPr>
        <w:t>.; __</w:t>
      </w:r>
      <w:r>
        <w:rPr>
          <w:rFonts w:ascii="Times New Roman" w:hAnsi="Times New Roman" w:cs="Times New Roman"/>
          <w:sz w:val="24"/>
          <w:szCs w:val="24"/>
        </w:rPr>
        <w:t>_____________________________________________________________________________</w:t>
      </w:r>
      <w:r w:rsidRPr="00594517">
        <w:rPr>
          <w:rFonts w:ascii="Times New Roman" w:hAnsi="Times New Roman" w:cs="Times New Roman"/>
          <w:sz w:val="24"/>
          <w:szCs w:val="24"/>
        </w:rPr>
        <w:t>;</w:t>
      </w:r>
      <w:proofErr w:type="gramEnd"/>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участка_________________________________________________________________________;</w:t>
      </w:r>
    </w:p>
    <w:p w:rsidR="002F27A7" w:rsidRPr="00594517" w:rsidRDefault="002F27A7" w:rsidP="002F27A7">
      <w:pPr>
        <w:pStyle w:val="ConsPlusNonformat"/>
        <w:jc w:val="both"/>
        <w:rPr>
          <w:rFonts w:ascii="Times New Roman" w:hAnsi="Times New Roman" w:cs="Times New Roman"/>
          <w:sz w:val="24"/>
          <w:szCs w:val="24"/>
        </w:rPr>
      </w:pPr>
      <w:r w:rsidRPr="00594517">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w:t>
      </w:r>
      <w:hyperlink r:id="rId39" w:history="1">
        <w:r w:rsidRPr="00594517">
          <w:rPr>
            <w:rFonts w:ascii="Times New Roman" w:hAnsi="Times New Roman" w:cs="Times New Roman"/>
            <w:sz w:val="24"/>
            <w:szCs w:val="24"/>
          </w:rPr>
          <w:t>частью 7 статьи 54</w:t>
        </w:r>
      </w:hyperlink>
      <w:r w:rsidRPr="00594517">
        <w:rPr>
          <w:rFonts w:ascii="Times New Roman" w:hAnsi="Times New Roman" w:cs="Times New Roman"/>
          <w:sz w:val="24"/>
          <w:szCs w:val="24"/>
        </w:rPr>
        <w:t xml:space="preserve">  Градостроительного  кодекса______________________________________________________</w:t>
      </w:r>
    </w:p>
    <w:p w:rsidR="002F27A7" w:rsidRPr="00594517" w:rsidRDefault="002F27A7" w:rsidP="002F27A7">
      <w:pPr>
        <w:pStyle w:val="ConsPlusNonformat"/>
        <w:jc w:val="both"/>
        <w:rPr>
          <w:rFonts w:ascii="Times New Roman" w:hAnsi="Times New Roman" w:cs="Times New Roman"/>
          <w:sz w:val="24"/>
          <w:szCs w:val="24"/>
        </w:rPr>
      </w:pPr>
    </w:p>
    <w:p w:rsidR="002F27A7" w:rsidRPr="00594517" w:rsidRDefault="002F27A7" w:rsidP="002F27A7">
      <w:pPr>
        <w:pStyle w:val="af2"/>
        <w:rPr>
          <w:rFonts w:ascii="Times New Roman" w:hAnsi="Times New Roman" w:cs="Times New Roman"/>
        </w:rPr>
      </w:pPr>
      <w:r w:rsidRPr="00594517">
        <w:rPr>
          <w:rFonts w:ascii="Times New Roman" w:hAnsi="Times New Roman" w:cs="Times New Roman"/>
        </w:rPr>
        <w:t>"___"______________20__ г.</w:t>
      </w:r>
    </w:p>
    <w:p w:rsidR="00A93C7D" w:rsidRDefault="00A93C7D" w:rsidP="00A93C7D">
      <w:pPr>
        <w:rPr>
          <w:sz w:val="20"/>
        </w:rPr>
      </w:pPr>
    </w:p>
    <w:p w:rsidR="00A93C7D" w:rsidRDefault="00A93C7D" w:rsidP="00A93C7D">
      <w:pPr>
        <w:rPr>
          <w:sz w:val="20"/>
        </w:rPr>
      </w:pPr>
    </w:p>
    <w:p w:rsidR="00A93C7D" w:rsidRDefault="00A93C7D" w:rsidP="00A93C7D">
      <w:pPr>
        <w:rPr>
          <w:sz w:val="20"/>
        </w:rPr>
      </w:pPr>
    </w:p>
    <w:p w:rsidR="00A93C7D" w:rsidRPr="00BE547C" w:rsidRDefault="00A93C7D" w:rsidP="00A93C7D">
      <w:pPr>
        <w:rPr>
          <w:sz w:val="20"/>
        </w:rPr>
      </w:pPr>
      <w:r>
        <w:rPr>
          <w:sz w:val="20"/>
        </w:rPr>
        <w:t xml:space="preserve">                                                                                                                               </w:t>
      </w:r>
      <w:r w:rsidRPr="00A31C7C">
        <w:rPr>
          <w:sz w:val="20"/>
        </w:rPr>
        <w:t xml:space="preserve">Приложение </w:t>
      </w:r>
      <w:r>
        <w:rPr>
          <w:sz w:val="20"/>
        </w:rPr>
        <w:t>№ 2</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Pr>
        <w:suppressAutoHyphens w:val="0"/>
        <w:spacing w:before="100" w:beforeAutospacing="1" w:after="100" w:afterAutospacing="1"/>
        <w:jc w:val="center"/>
        <w:rPr>
          <w:u w:val="single"/>
          <w:lang w:eastAsia="ru-RU"/>
        </w:rPr>
      </w:pPr>
    </w:p>
    <w:p w:rsidR="00A93C7D" w:rsidRPr="00A93C7D" w:rsidRDefault="00A93C7D" w:rsidP="00A93C7D">
      <w:pPr>
        <w:suppressAutoHyphens w:val="0"/>
        <w:spacing w:before="100" w:beforeAutospacing="1" w:after="100" w:afterAutospacing="1"/>
        <w:jc w:val="center"/>
        <w:rPr>
          <w:sz w:val="24"/>
          <w:szCs w:val="24"/>
          <w:lang w:eastAsia="ru-RU"/>
        </w:rPr>
      </w:pPr>
      <w:r w:rsidRPr="00A93C7D">
        <w:rPr>
          <w:sz w:val="24"/>
          <w:szCs w:val="24"/>
          <w:u w:val="single"/>
          <w:lang w:eastAsia="ru-RU"/>
        </w:rPr>
        <w:t>СОГЛАСИЕ</w:t>
      </w:r>
    </w:p>
    <w:p w:rsidR="00A93C7D" w:rsidRPr="00A93C7D" w:rsidRDefault="00A93C7D" w:rsidP="00A93C7D">
      <w:pPr>
        <w:suppressAutoHyphens w:val="0"/>
        <w:spacing w:before="100" w:beforeAutospacing="1" w:after="100" w:afterAutospacing="1"/>
        <w:jc w:val="center"/>
        <w:rPr>
          <w:sz w:val="24"/>
          <w:szCs w:val="24"/>
          <w:lang w:eastAsia="ru-RU"/>
        </w:rPr>
      </w:pPr>
      <w:r w:rsidRPr="00A93C7D">
        <w:rPr>
          <w:sz w:val="24"/>
          <w:szCs w:val="24"/>
          <w:lang w:eastAsia="ru-RU"/>
        </w:rPr>
        <w:t>на обработку персональных данных</w:t>
      </w:r>
    </w:p>
    <w:p w:rsidR="00A93C7D" w:rsidRPr="00A93C7D" w:rsidRDefault="00A93C7D" w:rsidP="00A93C7D">
      <w:pPr>
        <w:suppressAutoHyphens w:val="0"/>
        <w:rPr>
          <w:sz w:val="24"/>
          <w:szCs w:val="24"/>
          <w:lang w:eastAsia="ru-RU"/>
        </w:rPr>
      </w:pP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Я</w:t>
      </w:r>
      <w:r w:rsidRPr="00594C76">
        <w:rPr>
          <w:lang w:eastAsia="ru-RU"/>
        </w:rPr>
        <w:t>,______________________________________________________________</w:t>
      </w:r>
      <w:r>
        <w:rPr>
          <w:lang w:eastAsia="ru-RU"/>
        </w:rPr>
        <w:t>_____</w:t>
      </w:r>
    </w:p>
    <w:p w:rsidR="00A93C7D" w:rsidRPr="00DD158F" w:rsidRDefault="00A93C7D" w:rsidP="00A93C7D">
      <w:pPr>
        <w:suppressAutoHyphens w:val="0"/>
        <w:jc w:val="center"/>
        <w:rPr>
          <w:sz w:val="16"/>
          <w:szCs w:val="16"/>
          <w:lang w:eastAsia="ru-RU"/>
        </w:rPr>
      </w:pPr>
      <w:r w:rsidRPr="00DD158F">
        <w:rPr>
          <w:sz w:val="16"/>
          <w:szCs w:val="16"/>
          <w:lang w:eastAsia="ru-RU"/>
        </w:rPr>
        <w:t>(фамилия, имя, отчество)</w:t>
      </w:r>
    </w:p>
    <w:p w:rsidR="00A93C7D" w:rsidRPr="00594C76" w:rsidRDefault="00A93C7D" w:rsidP="00A93C7D">
      <w:pPr>
        <w:suppressAutoHyphens w:val="0"/>
        <w:rPr>
          <w:lang w:eastAsia="ru-RU"/>
        </w:rPr>
      </w:pPr>
      <w:r w:rsidRPr="00594C76">
        <w:rPr>
          <w:lang w:eastAsia="ru-RU"/>
        </w:rPr>
        <w:t>_______________________________________________________________</w:t>
      </w:r>
      <w:r>
        <w:rPr>
          <w:lang w:eastAsia="ru-RU"/>
        </w:rPr>
        <w:t>__</w:t>
      </w:r>
      <w:r w:rsidRPr="00594C76">
        <w:rPr>
          <w:lang w:eastAsia="ru-RU"/>
        </w:rPr>
        <w:t>___</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 xml:space="preserve">в соответствии с пунктом 4 статьи 9 Федерального закона от 27 июля 2006 г. № 152-ФЗ </w:t>
      </w:r>
      <w:r w:rsidR="00EF593D">
        <w:rPr>
          <w:sz w:val="24"/>
          <w:szCs w:val="24"/>
          <w:lang w:eastAsia="ru-RU"/>
        </w:rPr>
        <w:t xml:space="preserve">            </w:t>
      </w:r>
      <w:r w:rsidRPr="00A93C7D">
        <w:rPr>
          <w:sz w:val="24"/>
          <w:szCs w:val="24"/>
          <w:lang w:eastAsia="ru-RU"/>
        </w:rPr>
        <w:t>«О персональных данных», зарегистрирован (а) по</w:t>
      </w:r>
      <w:r>
        <w:rPr>
          <w:sz w:val="24"/>
          <w:szCs w:val="24"/>
          <w:lang w:eastAsia="ru-RU"/>
        </w:rPr>
        <w:t xml:space="preserve"> </w:t>
      </w:r>
      <w:r w:rsidRPr="00A93C7D">
        <w:rPr>
          <w:sz w:val="24"/>
          <w:szCs w:val="24"/>
          <w:lang w:eastAsia="ru-RU"/>
        </w:rPr>
        <w:t>адресу:</w:t>
      </w:r>
      <w:r w:rsidRPr="00594C76">
        <w:rPr>
          <w:lang w:eastAsia="ru-RU"/>
        </w:rPr>
        <w:t xml:space="preserve"> </w:t>
      </w:r>
      <w:r w:rsidRPr="00594C76">
        <w:rPr>
          <w:sz w:val="27"/>
          <w:szCs w:val="27"/>
          <w:lang w:eastAsia="ru-RU"/>
        </w:rPr>
        <w:t>___________________________________________________________</w:t>
      </w:r>
      <w:r>
        <w:rPr>
          <w:sz w:val="27"/>
          <w:szCs w:val="27"/>
          <w:lang w:eastAsia="ru-RU"/>
        </w:rPr>
        <w:t>____</w:t>
      </w:r>
      <w:r w:rsidRPr="00594C76">
        <w:rPr>
          <w:sz w:val="27"/>
          <w:szCs w:val="27"/>
          <w:lang w:eastAsia="ru-RU"/>
        </w:rPr>
        <w:t>________</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r w:rsidRPr="00A93C7D">
        <w:rPr>
          <w:sz w:val="24"/>
          <w:szCs w:val="24"/>
          <w:lang w:eastAsia="ru-RU"/>
        </w:rPr>
        <w:t>документ, удостоверяющий личность</w:t>
      </w:r>
      <w:r w:rsidRPr="00594C76">
        <w:rPr>
          <w:lang w:eastAsia="ru-RU"/>
        </w:rPr>
        <w:t xml:space="preserve"> </w:t>
      </w:r>
    </w:p>
    <w:p w:rsidR="00A93C7D" w:rsidRPr="0009771C" w:rsidRDefault="00A93C7D" w:rsidP="00A93C7D">
      <w:pPr>
        <w:suppressAutoHyphens w:val="0"/>
        <w:jc w:val="center"/>
        <w:rPr>
          <w:sz w:val="16"/>
          <w:szCs w:val="16"/>
          <w:lang w:eastAsia="ru-RU"/>
        </w:rPr>
      </w:pPr>
      <w:r>
        <w:rPr>
          <w:sz w:val="16"/>
          <w:szCs w:val="16"/>
          <w:lang w:eastAsia="ru-RU"/>
        </w:rPr>
        <w:t xml:space="preserve">                                                                                                 </w:t>
      </w:r>
    </w:p>
    <w:p w:rsidR="00A93C7D" w:rsidRPr="00594C76" w:rsidRDefault="00A93C7D" w:rsidP="00A93C7D">
      <w:pPr>
        <w:suppressAutoHyphens w:val="0"/>
        <w:rPr>
          <w:lang w:eastAsia="ru-RU"/>
        </w:rPr>
      </w:pPr>
      <w:r w:rsidRPr="00594C76">
        <w:rPr>
          <w:lang w:eastAsia="ru-RU"/>
        </w:rPr>
        <w:t>__________________________________________________________________</w:t>
      </w:r>
      <w:r>
        <w:rPr>
          <w:lang w:eastAsia="ru-RU"/>
        </w:rPr>
        <w:t>__</w:t>
      </w:r>
    </w:p>
    <w:p w:rsidR="00A93C7D" w:rsidRPr="0009771C" w:rsidRDefault="00EF593D" w:rsidP="00A93C7D">
      <w:pPr>
        <w:suppressAutoHyphens w:val="0"/>
        <w:jc w:val="center"/>
        <w:rPr>
          <w:sz w:val="16"/>
          <w:szCs w:val="16"/>
          <w:lang w:eastAsia="ru-RU"/>
        </w:rPr>
      </w:pPr>
      <w:r w:rsidRPr="0009771C">
        <w:rPr>
          <w:sz w:val="16"/>
          <w:szCs w:val="16"/>
          <w:lang w:eastAsia="ru-RU"/>
        </w:rPr>
        <w:t>(наименование документа, номер, сведения</w:t>
      </w:r>
      <w:r>
        <w:rPr>
          <w:sz w:val="16"/>
          <w:szCs w:val="16"/>
          <w:lang w:eastAsia="ru-RU"/>
        </w:rPr>
        <w:t xml:space="preserve"> </w:t>
      </w:r>
      <w:r w:rsidR="00A93C7D" w:rsidRPr="0009771C">
        <w:rPr>
          <w:sz w:val="16"/>
          <w:szCs w:val="16"/>
          <w:lang w:eastAsia="ru-RU"/>
        </w:rPr>
        <w:t>о дате выдачи документа и о выдаваемом его органе)</w:t>
      </w:r>
    </w:p>
    <w:p w:rsidR="00A93C7D" w:rsidRPr="00594C76" w:rsidRDefault="00A93C7D" w:rsidP="00A93C7D">
      <w:pPr>
        <w:suppressAutoHyphens w:val="0"/>
        <w:rPr>
          <w:lang w:eastAsia="ru-RU"/>
        </w:rPr>
      </w:pPr>
      <w:r w:rsidRPr="00594C76">
        <w:rPr>
          <w:sz w:val="27"/>
          <w:szCs w:val="27"/>
          <w:lang w:eastAsia="ru-RU"/>
        </w:rPr>
        <w:t>________________________________________________</w:t>
      </w:r>
      <w:r>
        <w:rPr>
          <w:sz w:val="27"/>
          <w:szCs w:val="27"/>
          <w:lang w:eastAsia="ru-RU"/>
        </w:rPr>
        <w:t>____</w:t>
      </w:r>
      <w:r w:rsidRPr="00594C76">
        <w:rPr>
          <w:sz w:val="27"/>
          <w:szCs w:val="27"/>
          <w:lang w:eastAsia="ru-RU"/>
        </w:rPr>
        <w:t>___________________</w:t>
      </w:r>
    </w:p>
    <w:p w:rsidR="00A93C7D" w:rsidRPr="00594C76" w:rsidRDefault="00A93C7D" w:rsidP="00A93C7D">
      <w:pPr>
        <w:suppressAutoHyphens w:val="0"/>
        <w:rPr>
          <w:lang w:eastAsia="ru-RU"/>
        </w:rPr>
      </w:pPr>
    </w:p>
    <w:p w:rsidR="00A93C7D" w:rsidRPr="00EF593D" w:rsidRDefault="00A93C7D" w:rsidP="00EF593D">
      <w:pPr>
        <w:suppressAutoHyphens w:val="0"/>
        <w:spacing w:before="100" w:beforeAutospacing="1" w:after="100" w:afterAutospacing="1"/>
        <w:jc w:val="both"/>
        <w:rPr>
          <w:sz w:val="24"/>
          <w:szCs w:val="24"/>
          <w:lang w:eastAsia="ru-RU"/>
        </w:rPr>
      </w:pPr>
      <w:r w:rsidRPr="00EF593D">
        <w:rPr>
          <w:sz w:val="24"/>
          <w:szCs w:val="24"/>
          <w:lang w:eastAsia="ru-RU"/>
        </w:rPr>
        <w:t>даю согласие на обработку моих персональных данных, а именно: фамилии, имени, отчества, должности, места работы, вида деятельности и иной информации, необходимой при обращении в администрацию муниципального района «Город Людиново и Людиновский район», то есть на совершение действий, предусмотренных пунктом 3 части 1 статьи 3 Федерального закона «О персональных данных».</w:t>
      </w:r>
    </w:p>
    <w:p w:rsidR="00A93C7D" w:rsidRPr="00EF593D" w:rsidRDefault="00A93C7D" w:rsidP="00EF593D">
      <w:pPr>
        <w:suppressAutoHyphens w:val="0"/>
        <w:spacing w:before="100" w:beforeAutospacing="1" w:after="100" w:afterAutospacing="1"/>
        <w:jc w:val="both"/>
        <w:rPr>
          <w:sz w:val="24"/>
          <w:szCs w:val="24"/>
          <w:lang w:eastAsia="ru-RU"/>
        </w:rPr>
      </w:pPr>
      <w:r w:rsidRPr="00EF593D">
        <w:rPr>
          <w:sz w:val="24"/>
          <w:szCs w:val="24"/>
          <w:lang w:eastAsia="ru-RU"/>
        </w:rPr>
        <w:t xml:space="preserve">Настоящее согласие действует со дня его подписания со дня отзыва в </w:t>
      </w:r>
      <w:proofErr w:type="gramStart"/>
      <w:r w:rsidRPr="00EF593D">
        <w:rPr>
          <w:sz w:val="24"/>
          <w:szCs w:val="24"/>
          <w:lang w:eastAsia="ru-RU"/>
        </w:rPr>
        <w:t>письменной</w:t>
      </w:r>
      <w:proofErr w:type="gramEnd"/>
      <w:r w:rsidRPr="00EF593D">
        <w:rPr>
          <w:sz w:val="24"/>
          <w:szCs w:val="24"/>
          <w:lang w:eastAsia="ru-RU"/>
        </w:rPr>
        <w:t xml:space="preserve"> форма.</w:t>
      </w: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p>
    <w:p w:rsidR="00A93C7D" w:rsidRPr="00594C76" w:rsidRDefault="00A93C7D" w:rsidP="00A93C7D">
      <w:pPr>
        <w:suppressAutoHyphens w:val="0"/>
        <w:rPr>
          <w:lang w:eastAsia="ru-RU"/>
        </w:rPr>
      </w:pPr>
    </w:p>
    <w:p w:rsidR="00A93C7D" w:rsidRPr="00EF593D" w:rsidRDefault="00A93C7D" w:rsidP="00A93C7D">
      <w:pPr>
        <w:suppressAutoHyphens w:val="0"/>
        <w:spacing w:before="100" w:beforeAutospacing="1" w:after="100" w:afterAutospacing="1"/>
        <w:jc w:val="right"/>
        <w:rPr>
          <w:sz w:val="24"/>
          <w:szCs w:val="24"/>
          <w:lang w:eastAsia="ru-RU"/>
        </w:rPr>
      </w:pPr>
      <w:r w:rsidRPr="00EF593D">
        <w:rPr>
          <w:sz w:val="24"/>
          <w:szCs w:val="24"/>
          <w:lang w:eastAsia="ru-RU"/>
        </w:rPr>
        <w:t>«______»_________________ 20_____ г.</w:t>
      </w:r>
    </w:p>
    <w:p w:rsidR="00A93C7D" w:rsidRPr="00EF593D" w:rsidRDefault="00A93C7D" w:rsidP="00A93C7D">
      <w:pPr>
        <w:suppressAutoHyphens w:val="0"/>
        <w:spacing w:before="100" w:beforeAutospacing="1" w:after="100" w:afterAutospacing="1"/>
        <w:jc w:val="right"/>
        <w:rPr>
          <w:sz w:val="24"/>
          <w:szCs w:val="24"/>
          <w:lang w:eastAsia="ru-RU"/>
        </w:rPr>
      </w:pPr>
    </w:p>
    <w:p w:rsidR="00A93C7D" w:rsidRPr="00EF593D" w:rsidRDefault="00A93C7D" w:rsidP="00A93C7D">
      <w:pPr>
        <w:suppressAutoHyphens w:val="0"/>
        <w:spacing w:before="100" w:beforeAutospacing="1" w:after="100" w:afterAutospacing="1"/>
        <w:jc w:val="right"/>
        <w:rPr>
          <w:sz w:val="24"/>
          <w:szCs w:val="24"/>
          <w:lang w:eastAsia="ru-RU"/>
        </w:rPr>
      </w:pPr>
      <w:r w:rsidRPr="00EF593D">
        <w:rPr>
          <w:sz w:val="24"/>
          <w:szCs w:val="24"/>
          <w:lang w:eastAsia="ru-RU"/>
        </w:rPr>
        <w:t>_____________________________________________________________</w:t>
      </w:r>
    </w:p>
    <w:p w:rsidR="00A93C7D" w:rsidRPr="00EF593D" w:rsidRDefault="00A93C7D" w:rsidP="00A93C7D">
      <w:pPr>
        <w:jc w:val="right"/>
        <w:rPr>
          <w:sz w:val="16"/>
          <w:szCs w:val="16"/>
        </w:rPr>
      </w:pPr>
      <w:r w:rsidRPr="00EF593D">
        <w:rPr>
          <w:sz w:val="16"/>
          <w:szCs w:val="16"/>
          <w:lang w:eastAsia="ru-RU"/>
        </w:rPr>
        <w:t>(подпись субъекта персональных данных и ее расшифровка)</w:t>
      </w: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A93C7D" w:rsidRDefault="00A93C7D" w:rsidP="00A93C7D">
      <w:pPr>
        <w:rPr>
          <w:sz w:val="26"/>
          <w:szCs w:val="26"/>
        </w:rPr>
      </w:pPr>
    </w:p>
    <w:p w:rsidR="00694EC4" w:rsidRDefault="00694EC4" w:rsidP="00A93C7D">
      <w:pPr>
        <w:rPr>
          <w:sz w:val="26"/>
          <w:szCs w:val="26"/>
        </w:rPr>
      </w:pPr>
    </w:p>
    <w:p w:rsidR="00A93C7D" w:rsidRPr="00BE547C" w:rsidRDefault="00A93C7D" w:rsidP="00A93C7D">
      <w:pPr>
        <w:rPr>
          <w:sz w:val="20"/>
        </w:rPr>
      </w:pPr>
      <w:r>
        <w:br w:type="page"/>
      </w:r>
      <w:r>
        <w:lastRenderedPageBreak/>
        <w:t xml:space="preserve">                                                                                                          </w:t>
      </w:r>
      <w:r w:rsidRPr="00A31C7C">
        <w:rPr>
          <w:sz w:val="20"/>
        </w:rPr>
        <w:t xml:space="preserve">Приложение </w:t>
      </w:r>
      <w:r>
        <w:rPr>
          <w:sz w:val="20"/>
        </w:rPr>
        <w:t xml:space="preserve">№ </w:t>
      </w:r>
      <w:r w:rsidR="002F27A7">
        <w:rPr>
          <w:sz w:val="20"/>
        </w:rPr>
        <w:t>3</w:t>
      </w:r>
    </w:p>
    <w:p w:rsidR="00A93C7D" w:rsidRPr="00A31C7C" w:rsidRDefault="00A93C7D" w:rsidP="00A93C7D">
      <w:pPr>
        <w:pStyle w:val="ConsPlusNormal"/>
        <w:jc w:val="center"/>
        <w:rPr>
          <w:rFonts w:ascii="Times New Roman" w:hAnsi="Times New Roman" w:cs="Times New Roman"/>
        </w:rPr>
      </w:pPr>
      <w:r>
        <w:rPr>
          <w:rFonts w:ascii="Times New Roman" w:hAnsi="Times New Roman" w:cs="Times New Roman"/>
        </w:rPr>
        <w:t xml:space="preserve">                                                                                                          </w:t>
      </w:r>
      <w:r w:rsidRPr="00A31C7C">
        <w:rPr>
          <w:rFonts w:ascii="Times New Roman" w:hAnsi="Times New Roman" w:cs="Times New Roman"/>
        </w:rPr>
        <w:t>к Административному регламенту</w:t>
      </w:r>
    </w:p>
    <w:p w:rsidR="00A93C7D" w:rsidRDefault="00A93C7D" w:rsidP="00A93C7D"/>
    <w:p w:rsidR="00A93C7D" w:rsidRDefault="00A93C7D" w:rsidP="00A93C7D"/>
    <w:p w:rsidR="00366A06" w:rsidRPr="0009771C" w:rsidRDefault="00366A06" w:rsidP="00366A06">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БЛОК-СХЕМА</w:t>
      </w:r>
    </w:p>
    <w:p w:rsidR="00366A06" w:rsidRDefault="00366A06" w:rsidP="00366A06">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 xml:space="preserve">ПРЕДОСТАВЛЕНИЯ МУНИЦИПАЛЬНОЙ УСЛУГИ </w:t>
      </w:r>
      <w:r w:rsidRPr="008F04D6">
        <w:rPr>
          <w:rFonts w:ascii="Times New Roman" w:hAnsi="Times New Roman" w:cs="Times New Roman"/>
          <w:sz w:val="24"/>
          <w:szCs w:val="24"/>
        </w:rPr>
        <w:t>«</w:t>
      </w:r>
      <w:r w:rsidRPr="00845601">
        <w:rPr>
          <w:rFonts w:ascii="Times New Roman" w:hAnsi="Times New Roman" w:cs="Times New Roman"/>
          <w:sz w:val="24"/>
          <w:szCs w:val="24"/>
        </w:rPr>
        <w:t xml:space="preserve">ВЫДАЧА РАЗРЕШЕНИЙ НА </w:t>
      </w:r>
      <w:proofErr w:type="spellStart"/>
      <w:proofErr w:type="gramStart"/>
      <w:r w:rsidRPr="00845601">
        <w:rPr>
          <w:rFonts w:ascii="Times New Roman" w:hAnsi="Times New Roman" w:cs="Times New Roman"/>
          <w:sz w:val="24"/>
          <w:szCs w:val="24"/>
        </w:rPr>
        <w:t>НА</w:t>
      </w:r>
      <w:proofErr w:type="spellEnd"/>
      <w:proofErr w:type="gramEnd"/>
      <w:r w:rsidRPr="00845601">
        <w:rPr>
          <w:rFonts w:ascii="Times New Roman" w:hAnsi="Times New Roman" w:cs="Times New Roman"/>
          <w:sz w:val="24"/>
          <w:szCs w:val="24"/>
        </w:rPr>
        <w:t xml:space="preserve"> ВВОД ОБЪЕКТОВ В ЭКСПЛУАТАЦИЮ</w:t>
      </w:r>
      <w:r>
        <w:rPr>
          <w:rFonts w:ascii="Times New Roman" w:hAnsi="Times New Roman" w:cs="Times New Roman"/>
          <w:sz w:val="24"/>
          <w:szCs w:val="24"/>
        </w:rPr>
        <w:t>»</w:t>
      </w:r>
    </w:p>
    <w:p w:rsidR="00366A06" w:rsidRPr="00E7158C" w:rsidRDefault="00366A06" w:rsidP="00366A06">
      <w:pPr>
        <w:rPr>
          <w:lang w:eastAsia="fa-IR" w:bidi="fa-IR"/>
        </w:rPr>
      </w:pPr>
    </w:p>
    <w:p w:rsidR="00366A06" w:rsidRPr="0009771C" w:rsidRDefault="00C53DBF" w:rsidP="00366A06">
      <w:pPr>
        <w:pStyle w:val="ConsPlusNormal"/>
        <w:ind w:firstLine="0"/>
      </w:pPr>
      <w:r>
        <w:pict>
          <v:group id="_x0000_s1051" editas="canvas" style="width:482.6pt;height:464.1pt;mso-position-horizontal-relative:char;mso-position-vertical-relative:line" coordorigin="2154,4037" coordsize="6809,65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2154;top:4037;width:6809;height:6549" o:preferrelative="f">
              <v:fill o:detectmouseclick="t"/>
              <v:path o:extrusionok="t" o:connecttype="none"/>
              <o:lock v:ext="edit" text="t"/>
            </v:shape>
            <v:rect id="_x0000_s1053" style="position:absolute;left:2709;top:5037;width:6078;height:727">
              <v:textbox style="mso-next-textbox:#_x0000_s1053">
                <w:txbxContent>
                  <w:p w:rsidR="008C5180" w:rsidRDefault="008C5180" w:rsidP="008C5180">
                    <w:pPr>
                      <w:jc w:val="center"/>
                      <w:rPr>
                        <w:sz w:val="24"/>
                        <w:szCs w:val="24"/>
                      </w:rPr>
                    </w:pPr>
                    <w:r>
                      <w:rPr>
                        <w:sz w:val="24"/>
                        <w:szCs w:val="24"/>
                      </w:rPr>
                      <w:t>Н</w:t>
                    </w:r>
                    <w:r w:rsidRPr="00A93C7D">
                      <w:rPr>
                        <w:sz w:val="24"/>
                        <w:szCs w:val="24"/>
                      </w:rPr>
                      <w:t xml:space="preserve">аправление </w:t>
                    </w:r>
                    <w:r>
                      <w:rPr>
                        <w:sz w:val="24"/>
                        <w:szCs w:val="24"/>
                      </w:rPr>
                      <w:t xml:space="preserve">необходимых </w:t>
                    </w:r>
                    <w:r w:rsidRPr="00A93C7D">
                      <w:rPr>
                        <w:sz w:val="24"/>
                        <w:szCs w:val="24"/>
                      </w:rPr>
                      <w:t>запросов в рамках межведомственного информационного взаимодействия</w:t>
                    </w:r>
                    <w:r>
                      <w:rPr>
                        <w:sz w:val="24"/>
                        <w:szCs w:val="24"/>
                      </w:rPr>
                      <w:t xml:space="preserve"> </w:t>
                    </w:r>
                  </w:p>
                  <w:p w:rsidR="008C5180" w:rsidRPr="002B2EE9" w:rsidRDefault="008C5180" w:rsidP="008C5180">
                    <w:pPr>
                      <w:jc w:val="center"/>
                      <w:rPr>
                        <w:b/>
                      </w:rPr>
                    </w:pPr>
                    <w:r>
                      <w:rPr>
                        <w:sz w:val="24"/>
                        <w:szCs w:val="24"/>
                      </w:rPr>
                      <w:t>(срок исполнения: не более 3 рабочих дней)</w:t>
                    </w:r>
                  </w:p>
                </w:txbxContent>
              </v:textbox>
            </v:rect>
            <v:rect id="_x0000_s1054" style="position:absolute;left:2713;top:4169;width:6074;height:672">
              <v:textbox style="mso-next-textbox:#_x0000_s1054">
                <w:txbxContent>
                  <w:p w:rsidR="008C5180" w:rsidRDefault="008C5180" w:rsidP="008C5180">
                    <w:pPr>
                      <w:jc w:val="center"/>
                      <w:rPr>
                        <w:sz w:val="24"/>
                        <w:szCs w:val="24"/>
                      </w:rPr>
                    </w:pPr>
                    <w:r>
                      <w:rPr>
                        <w:sz w:val="24"/>
                        <w:szCs w:val="24"/>
                      </w:rPr>
                      <w:t>П</w:t>
                    </w:r>
                    <w:r w:rsidRPr="00A93C7D">
                      <w:rPr>
                        <w:sz w:val="24"/>
                        <w:szCs w:val="24"/>
                      </w:rPr>
                      <w:t>рием, первичная проверка документов</w:t>
                    </w:r>
                    <w:r>
                      <w:rPr>
                        <w:sz w:val="24"/>
                        <w:szCs w:val="24"/>
                      </w:rPr>
                      <w:t>, необходимых для предоставления</w:t>
                    </w:r>
                    <w:r w:rsidRPr="00A93C7D">
                      <w:rPr>
                        <w:sz w:val="24"/>
                        <w:szCs w:val="24"/>
                      </w:rPr>
                      <w:t xml:space="preserve"> муниципальной услуги</w:t>
                    </w:r>
                    <w:r>
                      <w:rPr>
                        <w:sz w:val="24"/>
                        <w:szCs w:val="24"/>
                      </w:rPr>
                      <w:t>, и направление их</w:t>
                    </w:r>
                    <w:r w:rsidRPr="00A93C7D">
                      <w:rPr>
                        <w:sz w:val="24"/>
                        <w:szCs w:val="24"/>
                      </w:rPr>
                      <w:t xml:space="preserve"> в отдел архитектуры</w:t>
                    </w:r>
                  </w:p>
                  <w:p w:rsidR="008C5180" w:rsidRPr="00D63F0E" w:rsidRDefault="008C5180" w:rsidP="008C5180">
                    <w:pPr>
                      <w:jc w:val="center"/>
                      <w:rPr>
                        <w:szCs w:val="24"/>
                      </w:rPr>
                    </w:pPr>
                    <w:r>
                      <w:rPr>
                        <w:sz w:val="24"/>
                        <w:szCs w:val="24"/>
                      </w:rPr>
                      <w:t>(срок исполнения: не более 1 рабочего дня)</w:t>
                    </w:r>
                  </w:p>
                </w:txbxContent>
              </v:textbox>
            </v:rect>
            <v:line id="_x0000_s1055" style="position:absolute" from="5715,4841" to="5716,5037">
              <v:stroke endarrow="block"/>
            </v:line>
            <v:rect id="_x0000_s1056" style="position:absolute;left:2708;top:7972;width:6078;height:709">
              <v:textbox style="mso-next-textbox:#_x0000_s1056">
                <w:txbxContent>
                  <w:p w:rsidR="008C5180" w:rsidRDefault="008C5180" w:rsidP="008C5180">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A93C7D">
                      <w:rPr>
                        <w:rFonts w:ascii="Times New Roman" w:hAnsi="Times New Roman" w:cs="Times New Roman"/>
                        <w:sz w:val="24"/>
                        <w:szCs w:val="24"/>
                      </w:rPr>
                      <w:t>ыдача результат</w:t>
                    </w:r>
                    <w:r>
                      <w:rPr>
                        <w:rFonts w:ascii="Times New Roman" w:hAnsi="Times New Roman" w:cs="Times New Roman"/>
                        <w:sz w:val="24"/>
                        <w:szCs w:val="24"/>
                      </w:rPr>
                      <w:t>а</w:t>
                    </w:r>
                    <w:r w:rsidRPr="00A93C7D">
                      <w:rPr>
                        <w:rFonts w:ascii="Times New Roman" w:hAnsi="Times New Roman" w:cs="Times New Roman"/>
                        <w:sz w:val="24"/>
                        <w:szCs w:val="24"/>
                      </w:rPr>
                      <w:t xml:space="preserve"> предоставления муниципальной услуги</w:t>
                    </w:r>
                    <w:r>
                      <w:rPr>
                        <w:rFonts w:ascii="Times New Roman" w:hAnsi="Times New Roman" w:cs="Times New Roman"/>
                        <w:sz w:val="24"/>
                        <w:szCs w:val="24"/>
                      </w:rPr>
                      <w:t xml:space="preserve"> либо отказа в предоставлении муниципальной услуги</w:t>
                    </w:r>
                    <w:r w:rsidRPr="00A93C7D">
                      <w:rPr>
                        <w:rFonts w:ascii="Times New Roman" w:hAnsi="Times New Roman" w:cs="Times New Roman"/>
                        <w:sz w:val="24"/>
                        <w:szCs w:val="24"/>
                      </w:rPr>
                      <w:t xml:space="preserve"> заявителю</w:t>
                    </w:r>
                  </w:p>
                  <w:p w:rsidR="008C5180" w:rsidRPr="004069EF" w:rsidRDefault="008C5180" w:rsidP="008C5180">
                    <w:pPr>
                      <w:pStyle w:val="ConsPlusNormal"/>
                      <w:ind w:firstLine="0"/>
                      <w:jc w:val="center"/>
                      <w:rPr>
                        <w:rFonts w:ascii="Times New Roman" w:hAnsi="Times New Roman" w:cs="Times New Roman"/>
                        <w:sz w:val="24"/>
                        <w:szCs w:val="24"/>
                      </w:rPr>
                    </w:pPr>
                    <w:r w:rsidRPr="004069EF">
                      <w:rPr>
                        <w:rFonts w:ascii="Times New Roman" w:hAnsi="Times New Roman" w:cs="Times New Roman"/>
                        <w:sz w:val="24"/>
                        <w:szCs w:val="24"/>
                      </w:rPr>
                      <w:t>(срок исполнения: 1 рабочий день)</w:t>
                    </w:r>
                  </w:p>
                  <w:p w:rsidR="008C5180" w:rsidRPr="00A942DA" w:rsidRDefault="008C5180" w:rsidP="008C5180">
                    <w:pPr>
                      <w:pStyle w:val="ConsPlusNormal"/>
                      <w:ind w:firstLine="0"/>
                      <w:jc w:val="center"/>
                      <w:rPr>
                        <w:rFonts w:ascii="Times New Roman" w:hAnsi="Times New Roman" w:cs="Times New Roman"/>
                        <w:sz w:val="24"/>
                        <w:szCs w:val="24"/>
                      </w:rPr>
                    </w:pPr>
                  </w:p>
                  <w:p w:rsidR="008C5180" w:rsidRPr="00E7158C" w:rsidRDefault="008C5180" w:rsidP="008C5180">
                    <w:pPr>
                      <w:rPr>
                        <w:b/>
                      </w:rPr>
                    </w:pPr>
                  </w:p>
                </w:txbxContent>
              </v:textbox>
            </v:rect>
            <v:line id="_x0000_s1057" style="position:absolute" from="5704,5764" to="5707,5949">
              <v:stroke endarrow="block"/>
            </v:line>
            <v:rect id="_x0000_s1058" style="position:absolute;left:2708;top:5949;width:6079;height:1836">
              <v:textbox style="mso-next-textbox:#_x0000_s1058">
                <w:txbxContent>
                  <w:p w:rsidR="008C5180" w:rsidRDefault="008C5180" w:rsidP="008C5180">
                    <w:pPr>
                      <w:jc w:val="center"/>
                      <w:rPr>
                        <w:sz w:val="24"/>
                        <w:szCs w:val="24"/>
                      </w:rPr>
                    </w:pPr>
                    <w:r>
                      <w:rPr>
                        <w:sz w:val="24"/>
                        <w:szCs w:val="24"/>
                      </w:rPr>
                      <w:t>Р</w:t>
                    </w:r>
                    <w:r w:rsidRPr="00A93C7D">
                      <w:rPr>
                        <w:sz w:val="24"/>
                        <w:szCs w:val="24"/>
                      </w:rPr>
                      <w:t>ассмотрение заявления о предоставлении муниципальной услуги</w:t>
                    </w:r>
                    <w:r>
                      <w:rPr>
                        <w:sz w:val="24"/>
                        <w:szCs w:val="24"/>
                        <w:lang w:eastAsia="ru-RU"/>
                      </w:rPr>
                      <w:t>,</w:t>
                    </w:r>
                    <w:r w:rsidRPr="00A93C7D">
                      <w:rPr>
                        <w:sz w:val="24"/>
                        <w:szCs w:val="24"/>
                      </w:rPr>
                      <w:t xml:space="preserve"> </w:t>
                    </w:r>
                    <w:r>
                      <w:rPr>
                        <w:sz w:val="24"/>
                        <w:szCs w:val="24"/>
                      </w:rPr>
                      <w:t>п</w:t>
                    </w:r>
                    <w:r w:rsidRPr="00E52634">
                      <w:rPr>
                        <w:sz w:val="24"/>
                        <w:szCs w:val="24"/>
                      </w:rPr>
                      <w:t>одготовка результат</w:t>
                    </w:r>
                    <w:r>
                      <w:rPr>
                        <w:sz w:val="24"/>
                        <w:szCs w:val="24"/>
                      </w:rPr>
                      <w:t>а</w:t>
                    </w:r>
                    <w:r w:rsidRPr="00E52634">
                      <w:rPr>
                        <w:sz w:val="24"/>
                        <w:szCs w:val="24"/>
                      </w:rPr>
                      <w:t xml:space="preserve"> предоставления муниципальной услуги</w:t>
                    </w:r>
                    <w:r>
                      <w:rPr>
                        <w:sz w:val="24"/>
                        <w:szCs w:val="24"/>
                      </w:rPr>
                      <w:t xml:space="preserve"> </w:t>
                    </w:r>
                    <w:r w:rsidRPr="00197355">
                      <w:rPr>
                        <w:sz w:val="24"/>
                        <w:szCs w:val="24"/>
                      </w:rPr>
                      <w:t>или отказа в предоставлении муниципальной услуги</w:t>
                    </w:r>
                    <w:r w:rsidRPr="00E52634">
                      <w:rPr>
                        <w:sz w:val="24"/>
                        <w:szCs w:val="24"/>
                      </w:rPr>
                      <w:t>, их подписание и регистрация</w:t>
                    </w:r>
                  </w:p>
                  <w:p w:rsidR="008C5180" w:rsidRDefault="008C5180" w:rsidP="008C5180">
                    <w:pPr>
                      <w:jc w:val="center"/>
                      <w:rPr>
                        <w:sz w:val="24"/>
                        <w:szCs w:val="24"/>
                      </w:rPr>
                    </w:pPr>
                    <w:r>
                      <w:rPr>
                        <w:sz w:val="24"/>
                        <w:szCs w:val="24"/>
                      </w:rPr>
                      <w:t>(срок исполнения: не более 2 рабочих дней в случае необходимости направления запросов в рамках межведомственного информационного взаимодействия;</w:t>
                    </w:r>
                  </w:p>
                  <w:p w:rsidR="008C5180" w:rsidRPr="002B2EE9" w:rsidRDefault="008C5180" w:rsidP="008C5180">
                    <w:pPr>
                      <w:jc w:val="center"/>
                      <w:rPr>
                        <w:b/>
                      </w:rPr>
                    </w:pPr>
                    <w:r>
                      <w:rPr>
                        <w:sz w:val="24"/>
                        <w:szCs w:val="24"/>
                      </w:rPr>
                      <w:t>не более 5 рабочих дней в случае, если необходимые документы были представлены заявителем по собственной инициативе)</w:t>
                    </w:r>
                  </w:p>
                </w:txbxContent>
              </v:textbox>
            </v:rect>
            <v:line id="_x0000_s1059" style="position:absolute" from="5715,7785" to="5720,7972">
              <v:stroke endarrow="block"/>
            </v:line>
            <v:shapetype id="_x0000_t32" coordsize="21600,21600" o:spt="32" o:oned="t" path="m,l21600,21600e" filled="f">
              <v:path arrowok="t" fillok="f" o:connecttype="none"/>
              <o:lock v:ext="edit" shapetype="t"/>
            </v:shapetype>
            <v:shape id="_x0000_s1060" type="#_x0000_t32" style="position:absolute;left:2349;top:4505;width:364;height:2;flip:x" o:connectortype="straight"/>
            <v:shape id="_x0000_s1061" type="#_x0000_t32" style="position:absolute;left:2349;top:4505;width:1;height:2362" o:connectortype="straight"/>
            <v:shape id="_x0000_s1062" type="#_x0000_t32" style="position:absolute;left:2350;top:6866;width:358;height:1" o:connectortype="straight">
              <v:stroke endarrow="block"/>
            </v:shape>
            <v:shapetype id="_x0000_t202" coordsize="21600,21600" o:spt="202" path="m,l,21600r21600,l21600,xe">
              <v:stroke joinstyle="miter"/>
              <v:path gradientshapeok="t" o:connecttype="rect"/>
            </v:shapetype>
            <v:shape id="_x0000_s1063" type="#_x0000_t202" style="position:absolute;left:2708;top:8903;width:6078;height:973" strokecolor="white [3212]">
              <o:extrusion v:ext="view" rotationangle="10"/>
              <v:textbox>
                <w:txbxContent>
                  <w:p w:rsidR="008C5180" w:rsidRPr="00093B8E" w:rsidRDefault="008C5180" w:rsidP="008C5180">
                    <w:pPr>
                      <w:pStyle w:val="ConsPlusNormal"/>
                      <w:ind w:firstLine="0"/>
                      <w:jc w:val="both"/>
                      <w:rPr>
                        <w:rFonts w:ascii="Times New Roman" w:hAnsi="Times New Roman" w:cs="Times New Roman"/>
                      </w:rPr>
                    </w:pPr>
                    <w:r w:rsidRPr="00093B8E">
                      <w:rPr>
                        <w:rFonts w:ascii="Times New Roman" w:hAnsi="Times New Roman" w:cs="Times New Roman"/>
                      </w:rPr>
                      <w:t>* Направление запросов</w:t>
                    </w:r>
                    <w:r>
                      <w:rPr>
                        <w:rFonts w:ascii="Times New Roman" w:hAnsi="Times New Roman" w:cs="Times New Roman"/>
                      </w:rPr>
                      <w:t xml:space="preserve"> и осуществление административной процедуры «Направление необходимых запросов в рамках межведомственного информационного взаимодействия» </w:t>
                    </w:r>
                    <w:r w:rsidRPr="00093B8E">
                      <w:rPr>
                        <w:rFonts w:ascii="Times New Roman" w:hAnsi="Times New Roman" w:cs="Times New Roman"/>
                      </w:rPr>
                      <w:t xml:space="preserve"> не производится, если необходимые документы были представлены заявителем по собственной инициативе</w:t>
                    </w:r>
                    <w:r>
                      <w:rPr>
                        <w:rFonts w:ascii="Times New Roman" w:hAnsi="Times New Roman" w:cs="Times New Roman"/>
                      </w:rPr>
                      <w:t xml:space="preserve">. </w:t>
                    </w:r>
                  </w:p>
                  <w:p w:rsidR="008C5180" w:rsidRPr="00093B8E" w:rsidRDefault="008C5180" w:rsidP="008C5180">
                    <w:pPr>
                      <w:rPr>
                        <w:sz w:val="20"/>
                      </w:rPr>
                    </w:pPr>
                  </w:p>
                </w:txbxContent>
              </v:textbox>
            </v:shape>
            <v:shape id="_x0000_s1064" type="#_x0000_t202" style="position:absolute;left:2154;top:5510;width:339;height:254" strokecolor="white [3212]">
              <v:textbox>
                <w:txbxContent>
                  <w:p w:rsidR="008C5180" w:rsidRDefault="008C5180" w:rsidP="008C5180">
                    <w:r>
                      <w:t>*</w:t>
                    </w:r>
                  </w:p>
                </w:txbxContent>
              </v:textbox>
            </v:shape>
            <w10:wrap type="none"/>
            <w10:anchorlock/>
          </v:group>
        </w:pict>
      </w:r>
    </w:p>
    <w:p w:rsidR="00A93C7D" w:rsidRPr="0009771C" w:rsidRDefault="00A93C7D" w:rsidP="00A93C7D">
      <w:pPr>
        <w:rPr>
          <w:rFonts w:ascii="Arial" w:eastAsia="Arial" w:hAnsi="Arial" w:cs="Arial"/>
          <w:sz w:val="20"/>
          <w:lang w:eastAsia="fa-IR" w:bidi="fa-IR"/>
        </w:rPr>
      </w:pPr>
    </w:p>
    <w:p w:rsidR="003E61E8" w:rsidRDefault="003E61E8" w:rsidP="00F37F03">
      <w:pPr>
        <w:tabs>
          <w:tab w:val="left" w:pos="7125"/>
        </w:tabs>
        <w:ind w:right="-286"/>
        <w:jc w:val="both"/>
        <w:rPr>
          <w:sz w:val="24"/>
          <w:szCs w:val="24"/>
        </w:rPr>
      </w:pPr>
    </w:p>
    <w:p w:rsidR="003E61E8" w:rsidRDefault="003E61E8">
      <w:pPr>
        <w:suppressAutoHyphens w:val="0"/>
        <w:rPr>
          <w:sz w:val="24"/>
          <w:szCs w:val="24"/>
        </w:rPr>
      </w:pPr>
    </w:p>
    <w:sectPr w:rsidR="003E61E8" w:rsidSect="005E1C1E">
      <w:type w:val="continuous"/>
      <w:pgSz w:w="11905" w:h="16837"/>
      <w:pgMar w:top="709" w:right="851"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79177D"/>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B3473E"/>
    <w:multiLevelType w:val="hybridMultilevel"/>
    <w:tmpl w:val="FE0CE09A"/>
    <w:lvl w:ilvl="0" w:tplc="625A9D6E">
      <w:start w:val="1"/>
      <w:numFmt w:val="decimal"/>
      <w:lvlText w:val="%1."/>
      <w:lvlJc w:val="left"/>
      <w:pPr>
        <w:ind w:left="2559" w:hanging="14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3B01F0B"/>
    <w:multiLevelType w:val="hybridMultilevel"/>
    <w:tmpl w:val="C6C063D4"/>
    <w:lvl w:ilvl="0" w:tplc="8E9A1CA8">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9430DB7"/>
    <w:multiLevelType w:val="multilevel"/>
    <w:tmpl w:val="D32CE786"/>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4F37307"/>
    <w:multiLevelType w:val="hybridMultilevel"/>
    <w:tmpl w:val="083C3580"/>
    <w:lvl w:ilvl="0" w:tplc="746E0B90">
      <w:start w:val="1"/>
      <w:numFmt w:val="decimal"/>
      <w:lvlText w:val="%1."/>
      <w:lvlJc w:val="left"/>
      <w:pPr>
        <w:ind w:left="2036" w:hanging="1125"/>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6">
    <w:nsid w:val="550A165D"/>
    <w:multiLevelType w:val="hybridMultilevel"/>
    <w:tmpl w:val="8F0AF390"/>
    <w:lvl w:ilvl="0" w:tplc="A8A8DE2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8E36813"/>
    <w:multiLevelType w:val="hybridMultilevel"/>
    <w:tmpl w:val="7AA22248"/>
    <w:lvl w:ilvl="0" w:tplc="66845BC8">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0D1BC3"/>
    <w:rsid w:val="00003CAD"/>
    <w:rsid w:val="000053D6"/>
    <w:rsid w:val="0000597D"/>
    <w:rsid w:val="000157A8"/>
    <w:rsid w:val="000245EA"/>
    <w:rsid w:val="00024EFF"/>
    <w:rsid w:val="00034F8D"/>
    <w:rsid w:val="00040296"/>
    <w:rsid w:val="000612F9"/>
    <w:rsid w:val="00062DF7"/>
    <w:rsid w:val="00071591"/>
    <w:rsid w:val="000A203C"/>
    <w:rsid w:val="000A6B18"/>
    <w:rsid w:val="000B0EBA"/>
    <w:rsid w:val="000D1BC3"/>
    <w:rsid w:val="000E7FED"/>
    <w:rsid w:val="001110FE"/>
    <w:rsid w:val="00124477"/>
    <w:rsid w:val="001369A5"/>
    <w:rsid w:val="00137C8D"/>
    <w:rsid w:val="0014003E"/>
    <w:rsid w:val="00140FBE"/>
    <w:rsid w:val="00141D8B"/>
    <w:rsid w:val="00145913"/>
    <w:rsid w:val="00194E31"/>
    <w:rsid w:val="001C40EC"/>
    <w:rsid w:val="001E2385"/>
    <w:rsid w:val="001E2869"/>
    <w:rsid w:val="001F0AB1"/>
    <w:rsid w:val="002022F1"/>
    <w:rsid w:val="002203BA"/>
    <w:rsid w:val="002223B8"/>
    <w:rsid w:val="002226CC"/>
    <w:rsid w:val="002502F0"/>
    <w:rsid w:val="00250BAA"/>
    <w:rsid w:val="0025283F"/>
    <w:rsid w:val="00261333"/>
    <w:rsid w:val="00282D87"/>
    <w:rsid w:val="00294981"/>
    <w:rsid w:val="002D55C1"/>
    <w:rsid w:val="002D7B37"/>
    <w:rsid w:val="002F27A7"/>
    <w:rsid w:val="002F5A0A"/>
    <w:rsid w:val="003164BD"/>
    <w:rsid w:val="003303A1"/>
    <w:rsid w:val="003550D3"/>
    <w:rsid w:val="003567EB"/>
    <w:rsid w:val="003578B1"/>
    <w:rsid w:val="00366A06"/>
    <w:rsid w:val="00366B23"/>
    <w:rsid w:val="0038615B"/>
    <w:rsid w:val="003B2427"/>
    <w:rsid w:val="003C0653"/>
    <w:rsid w:val="003C579A"/>
    <w:rsid w:val="003C711A"/>
    <w:rsid w:val="003D3926"/>
    <w:rsid w:val="003E61E8"/>
    <w:rsid w:val="003F128D"/>
    <w:rsid w:val="003F1491"/>
    <w:rsid w:val="004233FF"/>
    <w:rsid w:val="00430F59"/>
    <w:rsid w:val="004533D0"/>
    <w:rsid w:val="0045424D"/>
    <w:rsid w:val="004558F0"/>
    <w:rsid w:val="00462FF8"/>
    <w:rsid w:val="0046559F"/>
    <w:rsid w:val="00466501"/>
    <w:rsid w:val="00492E27"/>
    <w:rsid w:val="004A162B"/>
    <w:rsid w:val="004A3EFF"/>
    <w:rsid w:val="004B301E"/>
    <w:rsid w:val="004B4506"/>
    <w:rsid w:val="004D7A15"/>
    <w:rsid w:val="004F22AB"/>
    <w:rsid w:val="00500FD1"/>
    <w:rsid w:val="00522E85"/>
    <w:rsid w:val="00526FDD"/>
    <w:rsid w:val="0053313C"/>
    <w:rsid w:val="0053355C"/>
    <w:rsid w:val="0055102F"/>
    <w:rsid w:val="0055270F"/>
    <w:rsid w:val="005552FA"/>
    <w:rsid w:val="00557927"/>
    <w:rsid w:val="005801DB"/>
    <w:rsid w:val="0058101C"/>
    <w:rsid w:val="00583C21"/>
    <w:rsid w:val="00585CCC"/>
    <w:rsid w:val="0059413C"/>
    <w:rsid w:val="0059658C"/>
    <w:rsid w:val="00597ECE"/>
    <w:rsid w:val="005B2A3C"/>
    <w:rsid w:val="005C007A"/>
    <w:rsid w:val="005C63A0"/>
    <w:rsid w:val="005D5CE1"/>
    <w:rsid w:val="005E1C1E"/>
    <w:rsid w:val="005E2C7D"/>
    <w:rsid w:val="005E6688"/>
    <w:rsid w:val="005E78FF"/>
    <w:rsid w:val="006112BA"/>
    <w:rsid w:val="00622F31"/>
    <w:rsid w:val="00633AAE"/>
    <w:rsid w:val="006453AE"/>
    <w:rsid w:val="00653F0E"/>
    <w:rsid w:val="00654483"/>
    <w:rsid w:val="00661CD4"/>
    <w:rsid w:val="006620BB"/>
    <w:rsid w:val="00667FB5"/>
    <w:rsid w:val="00676C64"/>
    <w:rsid w:val="00684A24"/>
    <w:rsid w:val="00691C3C"/>
    <w:rsid w:val="00694EC4"/>
    <w:rsid w:val="006A07DE"/>
    <w:rsid w:val="006A47F6"/>
    <w:rsid w:val="006F7C50"/>
    <w:rsid w:val="00702306"/>
    <w:rsid w:val="00726405"/>
    <w:rsid w:val="0075785C"/>
    <w:rsid w:val="00765065"/>
    <w:rsid w:val="007662AB"/>
    <w:rsid w:val="00772BEB"/>
    <w:rsid w:val="0077353F"/>
    <w:rsid w:val="00795C7C"/>
    <w:rsid w:val="007A50DA"/>
    <w:rsid w:val="007C0524"/>
    <w:rsid w:val="007D2160"/>
    <w:rsid w:val="007E717B"/>
    <w:rsid w:val="007F6200"/>
    <w:rsid w:val="007F781B"/>
    <w:rsid w:val="008016CD"/>
    <w:rsid w:val="00820E04"/>
    <w:rsid w:val="008219DF"/>
    <w:rsid w:val="008318DB"/>
    <w:rsid w:val="00844A53"/>
    <w:rsid w:val="008466F5"/>
    <w:rsid w:val="0085425E"/>
    <w:rsid w:val="00861D17"/>
    <w:rsid w:val="00867D3E"/>
    <w:rsid w:val="008920BC"/>
    <w:rsid w:val="008A1B38"/>
    <w:rsid w:val="008C046D"/>
    <w:rsid w:val="008C5180"/>
    <w:rsid w:val="008D110F"/>
    <w:rsid w:val="008D5098"/>
    <w:rsid w:val="009109D4"/>
    <w:rsid w:val="00912151"/>
    <w:rsid w:val="00935F7F"/>
    <w:rsid w:val="00937D2C"/>
    <w:rsid w:val="00942AFC"/>
    <w:rsid w:val="009644ED"/>
    <w:rsid w:val="00980ED6"/>
    <w:rsid w:val="00990147"/>
    <w:rsid w:val="009C2A16"/>
    <w:rsid w:val="009C2F64"/>
    <w:rsid w:val="009D0A2E"/>
    <w:rsid w:val="009E68CD"/>
    <w:rsid w:val="00A06A05"/>
    <w:rsid w:val="00A20C70"/>
    <w:rsid w:val="00A51F1C"/>
    <w:rsid w:val="00A6445C"/>
    <w:rsid w:val="00A7215B"/>
    <w:rsid w:val="00A74801"/>
    <w:rsid w:val="00A93C7D"/>
    <w:rsid w:val="00AA351F"/>
    <w:rsid w:val="00AA49F8"/>
    <w:rsid w:val="00AA503A"/>
    <w:rsid w:val="00AB45C4"/>
    <w:rsid w:val="00AB4FCC"/>
    <w:rsid w:val="00AC4FC1"/>
    <w:rsid w:val="00AD32BC"/>
    <w:rsid w:val="00AD7717"/>
    <w:rsid w:val="00AE11BE"/>
    <w:rsid w:val="00AE500B"/>
    <w:rsid w:val="00AE70EF"/>
    <w:rsid w:val="00AE7656"/>
    <w:rsid w:val="00AF17F3"/>
    <w:rsid w:val="00AF47C3"/>
    <w:rsid w:val="00B029C3"/>
    <w:rsid w:val="00B112E8"/>
    <w:rsid w:val="00B132F9"/>
    <w:rsid w:val="00B215F2"/>
    <w:rsid w:val="00B243C8"/>
    <w:rsid w:val="00B35951"/>
    <w:rsid w:val="00B7122D"/>
    <w:rsid w:val="00B851CE"/>
    <w:rsid w:val="00B93EC6"/>
    <w:rsid w:val="00BA2A3B"/>
    <w:rsid w:val="00BB1DED"/>
    <w:rsid w:val="00BC3D4D"/>
    <w:rsid w:val="00BD1E94"/>
    <w:rsid w:val="00BD5779"/>
    <w:rsid w:val="00BE3620"/>
    <w:rsid w:val="00BE464F"/>
    <w:rsid w:val="00BE4B37"/>
    <w:rsid w:val="00C262A3"/>
    <w:rsid w:val="00C52642"/>
    <w:rsid w:val="00C53DBF"/>
    <w:rsid w:val="00C57936"/>
    <w:rsid w:val="00C71459"/>
    <w:rsid w:val="00C8328E"/>
    <w:rsid w:val="00C86AB0"/>
    <w:rsid w:val="00C96787"/>
    <w:rsid w:val="00CA0762"/>
    <w:rsid w:val="00CD15B7"/>
    <w:rsid w:val="00CD5206"/>
    <w:rsid w:val="00CD6990"/>
    <w:rsid w:val="00D043F8"/>
    <w:rsid w:val="00D12A24"/>
    <w:rsid w:val="00D13FD4"/>
    <w:rsid w:val="00D20669"/>
    <w:rsid w:val="00D34A5C"/>
    <w:rsid w:val="00D66B02"/>
    <w:rsid w:val="00D76561"/>
    <w:rsid w:val="00D805D9"/>
    <w:rsid w:val="00D9355C"/>
    <w:rsid w:val="00D9514F"/>
    <w:rsid w:val="00DA0595"/>
    <w:rsid w:val="00DB47F1"/>
    <w:rsid w:val="00DC2C5B"/>
    <w:rsid w:val="00DD28BE"/>
    <w:rsid w:val="00DF05D3"/>
    <w:rsid w:val="00E24A81"/>
    <w:rsid w:val="00E25341"/>
    <w:rsid w:val="00E504B6"/>
    <w:rsid w:val="00E50BE2"/>
    <w:rsid w:val="00E52926"/>
    <w:rsid w:val="00E540F0"/>
    <w:rsid w:val="00E60DBF"/>
    <w:rsid w:val="00E615CF"/>
    <w:rsid w:val="00E71A0A"/>
    <w:rsid w:val="00E81790"/>
    <w:rsid w:val="00E81CD2"/>
    <w:rsid w:val="00EA7BE0"/>
    <w:rsid w:val="00EB1F83"/>
    <w:rsid w:val="00EB31CD"/>
    <w:rsid w:val="00ED6A3F"/>
    <w:rsid w:val="00ED6D18"/>
    <w:rsid w:val="00EF097B"/>
    <w:rsid w:val="00EF593D"/>
    <w:rsid w:val="00EF7A5E"/>
    <w:rsid w:val="00F0678C"/>
    <w:rsid w:val="00F3352F"/>
    <w:rsid w:val="00F338B1"/>
    <w:rsid w:val="00F36709"/>
    <w:rsid w:val="00F37810"/>
    <w:rsid w:val="00F37F03"/>
    <w:rsid w:val="00F53DE4"/>
    <w:rsid w:val="00F61598"/>
    <w:rsid w:val="00F76D29"/>
    <w:rsid w:val="00FE06EE"/>
    <w:rsid w:val="00FE07F5"/>
    <w:rsid w:val="00FE61F1"/>
    <w:rsid w:val="00FF0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61"/>
        <o:r id="V:Rule5" type="connector" idref="#_x0000_s1060">
          <o:proxy start="" idref="#_x0000_s1054" connectloc="1"/>
        </o:r>
        <o:r id="V:Rule6" type="connector" idref="#_x0000_s1062">
          <o:proxy end="" idref="#_x0000_s1058" connectloc="1"/>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D3"/>
    <w:pPr>
      <w:suppressAutoHyphens/>
    </w:pPr>
    <w:rPr>
      <w:sz w:val="28"/>
      <w:lang w:eastAsia="ar-SA"/>
    </w:rPr>
  </w:style>
  <w:style w:type="paragraph" w:styleId="1">
    <w:name w:val="heading 1"/>
    <w:basedOn w:val="a"/>
    <w:next w:val="a"/>
    <w:qFormat/>
    <w:rsid w:val="003550D3"/>
    <w:pPr>
      <w:keepNext/>
      <w:tabs>
        <w:tab w:val="num" w:pos="432"/>
      </w:tabs>
      <w:ind w:left="432" w:hanging="432"/>
      <w:jc w:val="center"/>
      <w:outlineLvl w:val="0"/>
    </w:pPr>
    <w:rPr>
      <w:b/>
      <w:bCs/>
      <w:caps/>
    </w:rPr>
  </w:style>
  <w:style w:type="paragraph" w:styleId="2">
    <w:name w:val="heading 2"/>
    <w:basedOn w:val="a"/>
    <w:next w:val="a"/>
    <w:qFormat/>
    <w:rsid w:val="003550D3"/>
    <w:pPr>
      <w:keepNext/>
      <w:tabs>
        <w:tab w:val="num" w:pos="576"/>
      </w:tabs>
      <w:ind w:left="576" w:hanging="576"/>
      <w:jc w:val="center"/>
      <w:outlineLvl w:val="1"/>
    </w:pPr>
    <w:rPr>
      <w:b/>
      <w:bCs/>
      <w:sz w:val="24"/>
    </w:rPr>
  </w:style>
  <w:style w:type="paragraph" w:styleId="3">
    <w:name w:val="heading 3"/>
    <w:basedOn w:val="a"/>
    <w:next w:val="a"/>
    <w:qFormat/>
    <w:rsid w:val="003550D3"/>
    <w:pPr>
      <w:keepNext/>
      <w:tabs>
        <w:tab w:val="num" w:pos="720"/>
      </w:tabs>
      <w:ind w:left="720" w:hanging="720"/>
      <w:jc w:val="right"/>
      <w:outlineLvl w:val="2"/>
    </w:pPr>
    <w:rPr>
      <w:b/>
      <w:bCs/>
      <w:sz w:val="24"/>
    </w:rPr>
  </w:style>
  <w:style w:type="paragraph" w:styleId="4">
    <w:name w:val="heading 4"/>
    <w:basedOn w:val="a"/>
    <w:next w:val="a"/>
    <w:qFormat/>
    <w:rsid w:val="007662AB"/>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550D3"/>
  </w:style>
  <w:style w:type="character" w:customStyle="1" w:styleId="WW-Absatz-Standardschriftart">
    <w:name w:val="WW-Absatz-Standardschriftart"/>
    <w:rsid w:val="003550D3"/>
  </w:style>
  <w:style w:type="character" w:customStyle="1" w:styleId="WW-Absatz-Standardschriftart1">
    <w:name w:val="WW-Absatz-Standardschriftart1"/>
    <w:rsid w:val="003550D3"/>
  </w:style>
  <w:style w:type="character" w:customStyle="1" w:styleId="10">
    <w:name w:val="Основной шрифт абзаца1"/>
    <w:rsid w:val="003550D3"/>
  </w:style>
  <w:style w:type="character" w:customStyle="1" w:styleId="a3">
    <w:name w:val="Маркеры списка"/>
    <w:rsid w:val="003550D3"/>
    <w:rPr>
      <w:rFonts w:ascii="OpenSymbol" w:eastAsia="OpenSymbol" w:hAnsi="OpenSymbol" w:cs="OpenSymbol"/>
    </w:rPr>
  </w:style>
  <w:style w:type="paragraph" w:customStyle="1" w:styleId="a4">
    <w:name w:val="Заголовок"/>
    <w:basedOn w:val="a"/>
    <w:next w:val="a5"/>
    <w:rsid w:val="003550D3"/>
    <w:pPr>
      <w:keepNext/>
      <w:spacing w:before="240" w:after="120"/>
    </w:pPr>
    <w:rPr>
      <w:rFonts w:ascii="Arial" w:eastAsia="Arial Unicode MS" w:hAnsi="Arial" w:cs="Tahoma"/>
      <w:szCs w:val="28"/>
    </w:rPr>
  </w:style>
  <w:style w:type="paragraph" w:styleId="a5">
    <w:name w:val="Body Text"/>
    <w:basedOn w:val="a"/>
    <w:rsid w:val="003550D3"/>
    <w:rPr>
      <w:b/>
      <w:bCs/>
    </w:rPr>
  </w:style>
  <w:style w:type="paragraph" w:styleId="a6">
    <w:name w:val="List"/>
    <w:basedOn w:val="a5"/>
    <w:rsid w:val="003550D3"/>
    <w:rPr>
      <w:rFonts w:ascii="Arial" w:hAnsi="Arial" w:cs="Tahoma"/>
    </w:rPr>
  </w:style>
  <w:style w:type="paragraph" w:customStyle="1" w:styleId="11">
    <w:name w:val="Название1"/>
    <w:basedOn w:val="a"/>
    <w:rsid w:val="003550D3"/>
    <w:pPr>
      <w:suppressLineNumbers/>
      <w:spacing w:before="120" w:after="120"/>
    </w:pPr>
    <w:rPr>
      <w:rFonts w:ascii="Arial" w:hAnsi="Arial" w:cs="Tahoma"/>
      <w:i/>
      <w:iCs/>
      <w:sz w:val="20"/>
      <w:szCs w:val="24"/>
    </w:rPr>
  </w:style>
  <w:style w:type="paragraph" w:customStyle="1" w:styleId="12">
    <w:name w:val="Указатель1"/>
    <w:basedOn w:val="a"/>
    <w:rsid w:val="003550D3"/>
    <w:pPr>
      <w:suppressLineNumbers/>
    </w:pPr>
    <w:rPr>
      <w:rFonts w:ascii="Arial" w:hAnsi="Arial" w:cs="Tahoma"/>
    </w:rPr>
  </w:style>
  <w:style w:type="paragraph" w:customStyle="1" w:styleId="21">
    <w:name w:val="Основной текст 21"/>
    <w:basedOn w:val="a"/>
    <w:rsid w:val="003550D3"/>
    <w:rPr>
      <w:b/>
      <w:bCs/>
      <w:sz w:val="24"/>
    </w:rPr>
  </w:style>
  <w:style w:type="paragraph" w:customStyle="1" w:styleId="31">
    <w:name w:val="Основной текст 31"/>
    <w:basedOn w:val="a"/>
    <w:rsid w:val="003550D3"/>
    <w:pPr>
      <w:spacing w:line="360" w:lineRule="auto"/>
      <w:jc w:val="center"/>
    </w:pPr>
    <w:rPr>
      <w:b/>
      <w:bCs/>
      <w:caps/>
    </w:rPr>
  </w:style>
  <w:style w:type="paragraph" w:styleId="a7">
    <w:name w:val="Balloon Text"/>
    <w:basedOn w:val="a"/>
    <w:rsid w:val="003550D3"/>
    <w:rPr>
      <w:rFonts w:ascii="Tahoma" w:hAnsi="Tahoma" w:cs="Tahoma"/>
      <w:sz w:val="16"/>
      <w:szCs w:val="16"/>
    </w:rPr>
  </w:style>
  <w:style w:type="table" w:styleId="a8">
    <w:name w:val="Table Grid"/>
    <w:basedOn w:val="a1"/>
    <w:rsid w:val="00AB4FC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шрифт абзаца2"/>
    <w:rsid w:val="00A93C7D"/>
  </w:style>
  <w:style w:type="character" w:styleId="a9">
    <w:name w:val="Hyperlink"/>
    <w:rsid w:val="00A93C7D"/>
    <w:rPr>
      <w:color w:val="000080"/>
      <w:u w:val="single"/>
    </w:rPr>
  </w:style>
  <w:style w:type="character" w:customStyle="1" w:styleId="aa">
    <w:name w:val="Символ нумерации"/>
    <w:rsid w:val="00A93C7D"/>
  </w:style>
  <w:style w:type="paragraph" w:styleId="ab">
    <w:name w:val="Title"/>
    <w:basedOn w:val="a4"/>
    <w:next w:val="ac"/>
    <w:qFormat/>
    <w:rsid w:val="00A93C7D"/>
    <w:pPr>
      <w:widowControl w:val="0"/>
    </w:pPr>
    <w:rPr>
      <w:rFonts w:eastAsia="Andale Sans UI"/>
      <w:kern w:val="1"/>
    </w:rPr>
  </w:style>
  <w:style w:type="paragraph" w:styleId="ac">
    <w:name w:val="Subtitle"/>
    <w:basedOn w:val="a4"/>
    <w:next w:val="a5"/>
    <w:qFormat/>
    <w:rsid w:val="00A93C7D"/>
    <w:pPr>
      <w:widowControl w:val="0"/>
      <w:jc w:val="center"/>
    </w:pPr>
    <w:rPr>
      <w:rFonts w:eastAsia="Andale Sans UI"/>
      <w:i/>
      <w:iCs/>
      <w:kern w:val="1"/>
    </w:rPr>
  </w:style>
  <w:style w:type="paragraph" w:customStyle="1" w:styleId="ConsPlusNormal">
    <w:name w:val="ConsPlusNormal"/>
    <w:next w:val="a"/>
    <w:link w:val="ConsPlusNormal0"/>
    <w:rsid w:val="00A93C7D"/>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A93C7D"/>
    <w:pPr>
      <w:widowControl w:val="0"/>
      <w:autoSpaceDE w:val="0"/>
    </w:pPr>
    <w:rPr>
      <w:rFonts w:ascii="Courier New" w:eastAsia="Courier New" w:hAnsi="Courier New" w:cs="Courier New"/>
      <w:kern w:val="1"/>
      <w:sz w:val="20"/>
      <w:lang w:eastAsia="fa-IR" w:bidi="fa-IR"/>
    </w:rPr>
  </w:style>
  <w:style w:type="paragraph" w:customStyle="1" w:styleId="ConsPlusTitle">
    <w:name w:val="ConsPlusTitle"/>
    <w:basedOn w:val="a"/>
    <w:next w:val="ConsPlusNormal"/>
    <w:rsid w:val="00A93C7D"/>
    <w:pPr>
      <w:widowControl w:val="0"/>
      <w:autoSpaceDE w:val="0"/>
    </w:pPr>
    <w:rPr>
      <w:rFonts w:ascii="Arial" w:eastAsia="Arial" w:hAnsi="Arial" w:cs="Arial"/>
      <w:b/>
      <w:bCs/>
      <w:kern w:val="1"/>
      <w:sz w:val="20"/>
      <w:lang w:eastAsia="fa-IR" w:bidi="fa-IR"/>
    </w:rPr>
  </w:style>
  <w:style w:type="paragraph" w:customStyle="1" w:styleId="ConsPlusCell">
    <w:name w:val="ConsPlusCell"/>
    <w:basedOn w:val="a"/>
    <w:rsid w:val="00A93C7D"/>
    <w:pPr>
      <w:widowControl w:val="0"/>
      <w:autoSpaceDE w:val="0"/>
    </w:pPr>
    <w:rPr>
      <w:rFonts w:ascii="Arial" w:eastAsia="Arial" w:hAnsi="Arial" w:cs="Arial"/>
      <w:kern w:val="1"/>
      <w:sz w:val="20"/>
      <w:lang w:eastAsia="fa-IR" w:bidi="fa-IR"/>
    </w:rPr>
  </w:style>
  <w:style w:type="paragraph" w:customStyle="1" w:styleId="ConsPlusDocList">
    <w:name w:val="ConsPlusDocList"/>
    <w:basedOn w:val="a"/>
    <w:rsid w:val="00A93C7D"/>
    <w:pPr>
      <w:widowControl w:val="0"/>
      <w:autoSpaceDE w:val="0"/>
    </w:pPr>
    <w:rPr>
      <w:rFonts w:ascii="Courier New" w:eastAsia="Courier New" w:hAnsi="Courier New" w:cs="Courier New"/>
      <w:kern w:val="1"/>
      <w:sz w:val="20"/>
      <w:lang w:eastAsia="fa-IR" w:bidi="fa-IR"/>
    </w:rPr>
  </w:style>
  <w:style w:type="paragraph" w:customStyle="1" w:styleId="ad">
    <w:name w:val="Содержимое таблицы"/>
    <w:basedOn w:val="a"/>
    <w:rsid w:val="00A93C7D"/>
    <w:pPr>
      <w:widowControl w:val="0"/>
      <w:suppressLineNumbers/>
    </w:pPr>
    <w:rPr>
      <w:rFonts w:eastAsia="Andale Sans UI"/>
      <w:kern w:val="1"/>
      <w:sz w:val="24"/>
      <w:szCs w:val="24"/>
    </w:rPr>
  </w:style>
  <w:style w:type="paragraph" w:customStyle="1" w:styleId="ae">
    <w:name w:val="Заголовок таблицы"/>
    <w:basedOn w:val="ad"/>
    <w:rsid w:val="00A93C7D"/>
    <w:pPr>
      <w:jc w:val="center"/>
    </w:pPr>
    <w:rPr>
      <w:b/>
      <w:bCs/>
    </w:rPr>
  </w:style>
  <w:style w:type="character" w:customStyle="1" w:styleId="spanoffilialname">
    <w:name w:val="span_of_filial_name"/>
    <w:basedOn w:val="a0"/>
    <w:rsid w:val="00A93C7D"/>
  </w:style>
  <w:style w:type="character" w:styleId="af">
    <w:name w:val="Strong"/>
    <w:basedOn w:val="a0"/>
    <w:qFormat/>
    <w:rsid w:val="00A93C7D"/>
    <w:rPr>
      <w:b/>
      <w:bCs/>
    </w:rPr>
  </w:style>
  <w:style w:type="paragraph" w:styleId="af0">
    <w:name w:val="Normal (Web)"/>
    <w:basedOn w:val="a"/>
    <w:rsid w:val="00A93C7D"/>
    <w:pPr>
      <w:suppressAutoHyphens w:val="0"/>
      <w:spacing w:before="100" w:beforeAutospacing="1" w:after="100" w:afterAutospacing="1"/>
    </w:pPr>
    <w:rPr>
      <w:sz w:val="24"/>
      <w:szCs w:val="24"/>
      <w:lang w:eastAsia="ru-RU"/>
    </w:rPr>
  </w:style>
  <w:style w:type="character" w:customStyle="1" w:styleId="af1">
    <w:name w:val="Цветовое выделение"/>
    <w:rsid w:val="00A93C7D"/>
    <w:rPr>
      <w:b/>
      <w:color w:val="000080"/>
    </w:rPr>
  </w:style>
  <w:style w:type="paragraph" w:customStyle="1" w:styleId="af2">
    <w:name w:val="Таблицы (моноширинный)"/>
    <w:basedOn w:val="a"/>
    <w:next w:val="a"/>
    <w:rsid w:val="00A93C7D"/>
    <w:pPr>
      <w:widowControl w:val="0"/>
      <w:suppressAutoHyphens w:val="0"/>
      <w:autoSpaceDE w:val="0"/>
      <w:autoSpaceDN w:val="0"/>
      <w:adjustRightInd w:val="0"/>
      <w:jc w:val="both"/>
    </w:pPr>
    <w:rPr>
      <w:rFonts w:ascii="Courier New" w:hAnsi="Courier New" w:cs="Courier New"/>
      <w:sz w:val="24"/>
      <w:szCs w:val="24"/>
      <w:lang w:eastAsia="ru-RU"/>
    </w:rPr>
  </w:style>
  <w:style w:type="paragraph" w:styleId="af3">
    <w:name w:val="List Paragraph"/>
    <w:basedOn w:val="a"/>
    <w:uiPriority w:val="34"/>
    <w:qFormat/>
    <w:rsid w:val="00ED6A3F"/>
    <w:pPr>
      <w:ind w:left="720"/>
      <w:contextualSpacing/>
    </w:pPr>
  </w:style>
  <w:style w:type="character" w:customStyle="1" w:styleId="ConsPlusNormal0">
    <w:name w:val="ConsPlusNormal Знак"/>
    <w:link w:val="ConsPlusNormal"/>
    <w:locked/>
    <w:rsid w:val="004B301E"/>
    <w:rPr>
      <w:rFonts w:ascii="Arial" w:eastAsia="Arial" w:hAnsi="Arial" w:cs="Arial"/>
      <w:kern w:val="1"/>
      <w:lang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3;&#1102;&#1076;&#1080;&#1085;&#1086;&#1074;&#1086;.&#1088;&#1092;/" TargetMode="External"/><Relationship Id="rId13" Type="http://schemas.openxmlformats.org/officeDocument/2006/relationships/hyperlink" Target="consultantplus://offline/ref=5E57C55BEB458AD91AC348B70B18E3C71FFFBEB76285743204C41ABB11z2ZFG" TargetMode="External"/><Relationship Id="rId18" Type="http://schemas.openxmlformats.org/officeDocument/2006/relationships/hyperlink" Target="consultantplus://offline/ref=5F729756631A4D93001290282197DC196AD64EF81CFAB203EB4131D82A5AB76BYE6AN" TargetMode="External"/><Relationship Id="rId26" Type="http://schemas.openxmlformats.org/officeDocument/2006/relationships/hyperlink" Target="consultantplus://offline/ref=C563A70F83ECEFA78E6E111F704C6FCC1C853424835D215AC48849F7140DF2614E500444C1M534J" TargetMode="External"/><Relationship Id="rId39" Type="http://schemas.openxmlformats.org/officeDocument/2006/relationships/hyperlink" Target="consultantplus://offline/main?base=LAW;n=107349;fld=134;dst=101099" TargetMode="External"/><Relationship Id="rId3" Type="http://schemas.openxmlformats.org/officeDocument/2006/relationships/settings" Target="settings.xml"/><Relationship Id="rId21" Type="http://schemas.openxmlformats.org/officeDocument/2006/relationships/hyperlink" Target="consultantplus://offline/ref=EDA46D3BC6909D6FC5F368CEED95E4CF93CA5AFEAB2E8D35B145380CDF5D42F" TargetMode="External"/><Relationship Id="rId34" Type="http://schemas.openxmlformats.org/officeDocument/2006/relationships/hyperlink" Target="consultantplus://offline/ref=66D21C1A542317DB0B1A1381795704722BD1C77DF972CCF274DC4059F7E033CD45752065C1A734FBF88C68A1e7i4M" TargetMode="External"/><Relationship Id="rId7" Type="http://schemas.openxmlformats.org/officeDocument/2006/relationships/hyperlink" Target="consultantplus://offline/ref=EC7BB8E6F2B2490924C6A89342733D69E4869E41FBD5780185F76E36582194AEDE5D79C21E3FdDAEG" TargetMode="External"/><Relationship Id="rId12" Type="http://schemas.openxmlformats.org/officeDocument/2006/relationships/hyperlink" Target="consultantplus://offline/ref=5E57C55BEB458AD91AC348B70B18E3C71FF3B4B76389743204C41ABB11z2ZFG" TargetMode="External"/><Relationship Id="rId17" Type="http://schemas.openxmlformats.org/officeDocument/2006/relationships/hyperlink" Target="consultantplus://offline/ref=B82ABCD1EE08BCF36BAFEE45F92B1C09A9900395F6C8178DF4E5748F8EEF112A0626594E7E13B2257E52E2X767N" TargetMode="External"/><Relationship Id="rId25" Type="http://schemas.openxmlformats.org/officeDocument/2006/relationships/hyperlink" Target="consultantplus://offline/ref=25B948DEECF9EA7C01774FFCF0604A6E2358B92AD5695DAE324AEC10FB92E6CE52CBD7DEE1A6C0207By1J" TargetMode="External"/><Relationship Id="rId33" Type="http://schemas.openxmlformats.org/officeDocument/2006/relationships/hyperlink" Target="consultantplus://offline/ref=66D21C1A542317DB0B1A1381795704722BD1C77DF972CCF274DC4059F7E033CD45752065C1A734FBF88C68A9e7i8M" TargetMode="External"/><Relationship Id="rId38" Type="http://schemas.openxmlformats.org/officeDocument/2006/relationships/hyperlink" Target="consultantplus://offline/ref=C11308FFADCF04438415AC220A3F527BFF973CF7D42B98A9820481D72BD745EA101BA47A7FEF1807a1n1J" TargetMode="External"/><Relationship Id="rId2" Type="http://schemas.openxmlformats.org/officeDocument/2006/relationships/styles" Target="styles.xml"/><Relationship Id="rId16" Type="http://schemas.openxmlformats.org/officeDocument/2006/relationships/hyperlink" Target="consultantplus://offline/ref=5E57C55BEB458AD91AC356BA1D74BDC919F0E8BD6B8A7F655D9B41E64626EDB0z8Z6G" TargetMode="External"/><Relationship Id="rId20" Type="http://schemas.openxmlformats.org/officeDocument/2006/relationships/hyperlink" Target="consultantplus://offline/ref=C54A5FC9F9829A90EEAA9B9E3EFB361983F06DB984E6687D9CFFFBA67FL9k2I" TargetMode="External"/><Relationship Id="rId29" Type="http://schemas.openxmlformats.org/officeDocument/2006/relationships/hyperlink" Target="consultantplus://offline/ref=25B948DEECF9EA7C01774FFCF0604A6E2358B92AD5695DAE324AEC10FB92E6CE52CBD7DEE1A7C7207By6J"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E3D5A8E33ADD78A8418B301D4D1D1229DFC558CF41F0DF22CB5CD5378D7EB6F232356BA0EDDB9F7AFC7C337kFH" TargetMode="External"/><Relationship Id="rId11" Type="http://schemas.openxmlformats.org/officeDocument/2006/relationships/hyperlink" Target="consultantplus://offline/ref=5E57C55BEB458AD91AC348B70B18E3C71FF2B1B56189743204C41ABB11z2ZFG" TargetMode="External"/><Relationship Id="rId24" Type="http://schemas.openxmlformats.org/officeDocument/2006/relationships/hyperlink" Target="consultantplus://offline/ref=789B91C5C354769AC1F039C4ED1B6CE35174387B449D98195FA1CF79CF93AAB8AFABC1D9C982BBDDzBaFJ" TargetMode="External"/><Relationship Id="rId32" Type="http://schemas.openxmlformats.org/officeDocument/2006/relationships/hyperlink" Target="consultantplus://offline/ref=5F729756631A4D9300128E2537FB82176CD414F517FEBE50B41E6A857DY563N" TargetMode="External"/><Relationship Id="rId37" Type="http://schemas.openxmlformats.org/officeDocument/2006/relationships/hyperlink" Target="consultantplus://offline/ref=C11308FFADCF04438415AC220A3F527BFF9737F6D22298A9820481D72BD745EA101BA47A7FEE1007a1n7J" TargetMode="External"/><Relationship Id="rId40" Type="http://schemas.openxmlformats.org/officeDocument/2006/relationships/fontTable" Target="fontTable.xml"/><Relationship Id="rId5" Type="http://schemas.openxmlformats.org/officeDocument/2006/relationships/hyperlink" Target="consultantplus://offline/ref=0E3D5A8E33ADD78A8418AD0CC2BD8F2C9BF50986F11C06A079EA960E2FDEE138646C0FF84AD0B9F13Ak8H" TargetMode="External"/><Relationship Id="rId15" Type="http://schemas.openxmlformats.org/officeDocument/2006/relationships/hyperlink" Target="consultantplus://offline/ref=5E57C55BEB458AD91AC348B70B18E3C71FFCB1B9648E743204C41ABB11z2ZFG" TargetMode="External"/><Relationship Id="rId23" Type="http://schemas.openxmlformats.org/officeDocument/2006/relationships/hyperlink" Target="consultantplus://offline/ref=01218952D33F09308083B1C131A5CCB35A4B66B953009E54CDE76BA591C1A2D5A742B39E02i4Y2J" TargetMode="External"/><Relationship Id="rId28" Type="http://schemas.openxmlformats.org/officeDocument/2006/relationships/hyperlink" Target="consultantplus://offline/ref=25B948DEECF9EA7C01774FFCF0604A6E2358B92AD5695DAE324AEC10FB92E6CE52CBD7DEE1A7C7207By4J" TargetMode="External"/><Relationship Id="rId36" Type="http://schemas.openxmlformats.org/officeDocument/2006/relationships/hyperlink" Target="consultantplus://offline/ref=84945A86F7C56566FDEEAA0394280867E1C1B25B458E66E9E8B35C0FDCCC13E94B21B45C67CCE4A9C0936E1DD2E1F13A25BCB9012CmCzCH" TargetMode="External"/><Relationship Id="rId10" Type="http://schemas.openxmlformats.org/officeDocument/2006/relationships/hyperlink" Target="consultantplus://offline/ref=B82ABCD1EE08BCF36BAFF048EF474207AF935E9AFCC314D9AABA2FD2D9XE66N" TargetMode="External"/><Relationship Id="rId19" Type="http://schemas.openxmlformats.org/officeDocument/2006/relationships/hyperlink" Target="consultantplus://offline/ref=C54A5FC9F9829A90EEAA9B9E3EFB361983FE69B585E4687D9CFFFBA67F928C3317D5590FD86558ECL3kFI" TargetMode="External"/><Relationship Id="rId31" Type="http://schemas.openxmlformats.org/officeDocument/2006/relationships/hyperlink" Target="consultantplus://offline/ref=5F729756631A4D9300128E2537FB82176CD411F215F9BE50B41E6A857DY563N" TargetMode="External"/><Relationship Id="rId4" Type="http://schemas.openxmlformats.org/officeDocument/2006/relationships/webSettings" Target="webSettings.xml"/><Relationship Id="rId9" Type="http://schemas.openxmlformats.org/officeDocument/2006/relationships/hyperlink" Target="consultantplus://offline/ref=B82ABCD1EE08BCF36BAFF048EF474207AF925998FCCF14D9AABA2FD2D9XE66N" TargetMode="External"/><Relationship Id="rId14" Type="http://schemas.openxmlformats.org/officeDocument/2006/relationships/hyperlink" Target="consultantplus://offline/ref=5E57C55BEB458AD91AC348B70B18E3C71FF2B4B9608B743204C41ABB11z2ZFG" TargetMode="External"/><Relationship Id="rId22" Type="http://schemas.openxmlformats.org/officeDocument/2006/relationships/hyperlink" Target="consultantplus://offline/ref=EBA2D2314CD3F0D8C73A7E22A3A54FF4DA5A0C41D9ED2C6FE708DD05B8EF8C126161C3F7AC509213MEo4J" TargetMode="External"/><Relationship Id="rId27" Type="http://schemas.openxmlformats.org/officeDocument/2006/relationships/hyperlink" Target="consultantplus://offline/ref=25B948DEECF9EA7C01774FFCF0604A6E2358B92AD5695DAE324AEC10FB92E6CE52CBD7DEE1A7C7217By0J" TargetMode="External"/><Relationship Id="rId30" Type="http://schemas.openxmlformats.org/officeDocument/2006/relationships/hyperlink" Target="consultantplus://offline/ref=25B948DEECF9EA7C01774FFCF0604A6E2358B92AD5695DAE324AEC10FB92E6CE52CBD7DEE1A6C4277By6J" TargetMode="External"/><Relationship Id="rId35" Type="http://schemas.openxmlformats.org/officeDocument/2006/relationships/hyperlink" Target="consultantplus://offline/ref=66D21C1A542317DB0B1A1381795704722BD1C77DF972CCF274DC4059F7E033CD45752065C1A734FBF88C69ABe7i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18</Pages>
  <Words>10176</Words>
  <Characters>58009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68049</CharactersWithSpaces>
  <SharedDoc>false</SharedDoc>
  <HLinks>
    <vt:vector size="390" baseType="variant">
      <vt:variant>
        <vt:i4>3997801</vt:i4>
      </vt:variant>
      <vt:variant>
        <vt:i4>192</vt:i4>
      </vt:variant>
      <vt:variant>
        <vt:i4>0</vt:i4>
      </vt:variant>
      <vt:variant>
        <vt:i4>5</vt:i4>
      </vt:variant>
      <vt:variant>
        <vt:lpwstr>consultantplus://offline/main?base=LAW;n=107349;fld=134;dst=101099</vt:lpwstr>
      </vt:variant>
      <vt:variant>
        <vt:lpwstr/>
      </vt:variant>
      <vt:variant>
        <vt:i4>2752612</vt:i4>
      </vt:variant>
      <vt:variant>
        <vt:i4>189</vt:i4>
      </vt:variant>
      <vt:variant>
        <vt:i4>0</vt:i4>
      </vt:variant>
      <vt:variant>
        <vt:i4>5</vt:i4>
      </vt:variant>
      <vt:variant>
        <vt:lpwstr>consultantplus://offline/ref=C11308FFADCF04438415AC220A3F527BFF973CF7D42B98A9820481D72BD745EA101BA47A7FEF1807a1n1J</vt:lpwstr>
      </vt:variant>
      <vt:variant>
        <vt:lpwstr/>
      </vt:variant>
      <vt:variant>
        <vt:i4>5242882</vt:i4>
      </vt:variant>
      <vt:variant>
        <vt:i4>186</vt:i4>
      </vt:variant>
      <vt:variant>
        <vt:i4>0</vt:i4>
      </vt:variant>
      <vt:variant>
        <vt:i4>5</vt:i4>
      </vt:variant>
      <vt:variant>
        <vt:lpwstr/>
      </vt:variant>
      <vt:variant>
        <vt:lpwstr>Par13</vt:lpwstr>
      </vt:variant>
      <vt:variant>
        <vt:i4>5439490</vt:i4>
      </vt:variant>
      <vt:variant>
        <vt:i4>183</vt:i4>
      </vt:variant>
      <vt:variant>
        <vt:i4>0</vt:i4>
      </vt:variant>
      <vt:variant>
        <vt:i4>5</vt:i4>
      </vt:variant>
      <vt:variant>
        <vt:lpwstr/>
      </vt:variant>
      <vt:variant>
        <vt:lpwstr>Par27</vt:lpwstr>
      </vt:variant>
      <vt:variant>
        <vt:i4>2752618</vt:i4>
      </vt:variant>
      <vt:variant>
        <vt:i4>180</vt:i4>
      </vt:variant>
      <vt:variant>
        <vt:i4>0</vt:i4>
      </vt:variant>
      <vt:variant>
        <vt:i4>5</vt:i4>
      </vt:variant>
      <vt:variant>
        <vt:lpwstr>consultantplus://offline/ref=C11308FFADCF04438415AC220A3F527BFF9737F6D22298A9820481D72BD745EA101BA47A7FEE1007a1n7J</vt:lpwstr>
      </vt:variant>
      <vt:variant>
        <vt:lpwstr/>
      </vt:variant>
      <vt:variant>
        <vt:i4>6553648</vt:i4>
      </vt:variant>
      <vt:variant>
        <vt:i4>177</vt:i4>
      </vt:variant>
      <vt:variant>
        <vt:i4>0</vt:i4>
      </vt:variant>
      <vt:variant>
        <vt:i4>5</vt:i4>
      </vt:variant>
      <vt:variant>
        <vt:lpwstr/>
      </vt:variant>
      <vt:variant>
        <vt:lpwstr>Par520</vt:lpwstr>
      </vt:variant>
      <vt:variant>
        <vt:i4>6750257</vt:i4>
      </vt:variant>
      <vt:variant>
        <vt:i4>174</vt:i4>
      </vt:variant>
      <vt:variant>
        <vt:i4>0</vt:i4>
      </vt:variant>
      <vt:variant>
        <vt:i4>5</vt:i4>
      </vt:variant>
      <vt:variant>
        <vt:lpwstr/>
      </vt:variant>
      <vt:variant>
        <vt:lpwstr>Par137</vt:lpwstr>
      </vt:variant>
      <vt:variant>
        <vt:i4>6553648</vt:i4>
      </vt:variant>
      <vt:variant>
        <vt:i4>171</vt:i4>
      </vt:variant>
      <vt:variant>
        <vt:i4>0</vt:i4>
      </vt:variant>
      <vt:variant>
        <vt:i4>5</vt:i4>
      </vt:variant>
      <vt:variant>
        <vt:lpwstr/>
      </vt:variant>
      <vt:variant>
        <vt:lpwstr>Par124</vt:lpwstr>
      </vt:variant>
      <vt:variant>
        <vt:i4>6750257</vt:i4>
      </vt:variant>
      <vt:variant>
        <vt:i4>168</vt:i4>
      </vt:variant>
      <vt:variant>
        <vt:i4>0</vt:i4>
      </vt:variant>
      <vt:variant>
        <vt:i4>5</vt:i4>
      </vt:variant>
      <vt:variant>
        <vt:lpwstr/>
      </vt:variant>
      <vt:variant>
        <vt:lpwstr>Par137</vt:lpwstr>
      </vt:variant>
      <vt:variant>
        <vt:i4>6553648</vt:i4>
      </vt:variant>
      <vt:variant>
        <vt:i4>165</vt:i4>
      </vt:variant>
      <vt:variant>
        <vt:i4>0</vt:i4>
      </vt:variant>
      <vt:variant>
        <vt:i4>5</vt:i4>
      </vt:variant>
      <vt:variant>
        <vt:lpwstr/>
      </vt:variant>
      <vt:variant>
        <vt:lpwstr>Par124</vt:lpwstr>
      </vt:variant>
      <vt:variant>
        <vt:i4>6553648</vt:i4>
      </vt:variant>
      <vt:variant>
        <vt:i4>162</vt:i4>
      </vt:variant>
      <vt:variant>
        <vt:i4>0</vt:i4>
      </vt:variant>
      <vt:variant>
        <vt:i4>5</vt:i4>
      </vt:variant>
      <vt:variant>
        <vt:lpwstr/>
      </vt:variant>
      <vt:variant>
        <vt:lpwstr>Par124</vt:lpwstr>
      </vt:variant>
      <vt:variant>
        <vt:i4>6815798</vt:i4>
      </vt:variant>
      <vt:variant>
        <vt:i4>159</vt:i4>
      </vt:variant>
      <vt:variant>
        <vt:i4>0</vt:i4>
      </vt:variant>
      <vt:variant>
        <vt:i4>5</vt:i4>
      </vt:variant>
      <vt:variant>
        <vt:lpwstr/>
      </vt:variant>
      <vt:variant>
        <vt:lpwstr>Par148</vt:lpwstr>
      </vt:variant>
      <vt:variant>
        <vt:i4>6815798</vt:i4>
      </vt:variant>
      <vt:variant>
        <vt:i4>156</vt:i4>
      </vt:variant>
      <vt:variant>
        <vt:i4>0</vt:i4>
      </vt:variant>
      <vt:variant>
        <vt:i4>5</vt:i4>
      </vt:variant>
      <vt:variant>
        <vt:lpwstr/>
      </vt:variant>
      <vt:variant>
        <vt:lpwstr>Par148</vt:lpwstr>
      </vt:variant>
      <vt:variant>
        <vt:i4>6488118</vt:i4>
      </vt:variant>
      <vt:variant>
        <vt:i4>153</vt:i4>
      </vt:variant>
      <vt:variant>
        <vt:i4>0</vt:i4>
      </vt:variant>
      <vt:variant>
        <vt:i4>5</vt:i4>
      </vt:variant>
      <vt:variant>
        <vt:lpwstr/>
      </vt:variant>
      <vt:variant>
        <vt:lpwstr>Par143</vt:lpwstr>
      </vt:variant>
      <vt:variant>
        <vt:i4>6488118</vt:i4>
      </vt:variant>
      <vt:variant>
        <vt:i4>150</vt:i4>
      </vt:variant>
      <vt:variant>
        <vt:i4>0</vt:i4>
      </vt:variant>
      <vt:variant>
        <vt:i4>5</vt:i4>
      </vt:variant>
      <vt:variant>
        <vt:lpwstr/>
      </vt:variant>
      <vt:variant>
        <vt:lpwstr>Par143</vt:lpwstr>
      </vt:variant>
      <vt:variant>
        <vt:i4>5832709</vt:i4>
      </vt:variant>
      <vt:variant>
        <vt:i4>147</vt:i4>
      </vt:variant>
      <vt:variant>
        <vt:i4>0</vt:i4>
      </vt:variant>
      <vt:variant>
        <vt:i4>5</vt:i4>
      </vt:variant>
      <vt:variant>
        <vt:lpwstr>consultantplus://offline/ref=5F729756631A4D9300128E2537FB82176CD414F517FEBE50B41E6A857DY563N</vt:lpwstr>
      </vt:variant>
      <vt:variant>
        <vt:lpwstr/>
      </vt:variant>
      <vt:variant>
        <vt:i4>5832793</vt:i4>
      </vt:variant>
      <vt:variant>
        <vt:i4>144</vt:i4>
      </vt:variant>
      <vt:variant>
        <vt:i4>0</vt:i4>
      </vt:variant>
      <vt:variant>
        <vt:i4>5</vt:i4>
      </vt:variant>
      <vt:variant>
        <vt:lpwstr>consultantplus://offline/ref=5F729756631A4D9300128E2537FB82176CD411F215F9BE50B41E6A857DY563N</vt:lpwstr>
      </vt:variant>
      <vt:variant>
        <vt:lpwstr/>
      </vt:variant>
      <vt:variant>
        <vt:i4>6619187</vt:i4>
      </vt:variant>
      <vt:variant>
        <vt:i4>141</vt:i4>
      </vt:variant>
      <vt:variant>
        <vt:i4>0</vt:i4>
      </vt:variant>
      <vt:variant>
        <vt:i4>5</vt:i4>
      </vt:variant>
      <vt:variant>
        <vt:lpwstr/>
      </vt:variant>
      <vt:variant>
        <vt:lpwstr>Par115</vt:lpwstr>
      </vt:variant>
      <vt:variant>
        <vt:i4>5636098</vt:i4>
      </vt:variant>
      <vt:variant>
        <vt:i4>138</vt:i4>
      </vt:variant>
      <vt:variant>
        <vt:i4>0</vt:i4>
      </vt:variant>
      <vt:variant>
        <vt:i4>5</vt:i4>
      </vt:variant>
      <vt:variant>
        <vt:lpwstr/>
      </vt:variant>
      <vt:variant>
        <vt:lpwstr>Par7</vt:lpwstr>
      </vt:variant>
      <vt:variant>
        <vt:i4>5242882</vt:i4>
      </vt:variant>
      <vt:variant>
        <vt:i4>135</vt:i4>
      </vt:variant>
      <vt:variant>
        <vt:i4>0</vt:i4>
      </vt:variant>
      <vt:variant>
        <vt:i4>5</vt:i4>
      </vt:variant>
      <vt:variant>
        <vt:lpwstr/>
      </vt:variant>
      <vt:variant>
        <vt:lpwstr>Par1</vt:lpwstr>
      </vt:variant>
      <vt:variant>
        <vt:i4>5242882</vt:i4>
      </vt:variant>
      <vt:variant>
        <vt:i4>132</vt:i4>
      </vt:variant>
      <vt:variant>
        <vt:i4>0</vt:i4>
      </vt:variant>
      <vt:variant>
        <vt:i4>5</vt:i4>
      </vt:variant>
      <vt:variant>
        <vt:lpwstr/>
      </vt:variant>
      <vt:variant>
        <vt:lpwstr>Par18</vt:lpwstr>
      </vt:variant>
      <vt:variant>
        <vt:i4>7536743</vt:i4>
      </vt:variant>
      <vt:variant>
        <vt:i4>129</vt:i4>
      </vt:variant>
      <vt:variant>
        <vt:i4>0</vt:i4>
      </vt:variant>
      <vt:variant>
        <vt:i4>5</vt:i4>
      </vt:variant>
      <vt:variant>
        <vt:lpwstr>consultantplus://offline/ref=00131E40A799A11095573F71AFC6CB6AAEB1163A41935667FEC23993D1A62EE29B33C45054F4B3A51FMAF</vt:lpwstr>
      </vt:variant>
      <vt:variant>
        <vt:lpwstr/>
      </vt:variant>
      <vt:variant>
        <vt:i4>2162742</vt:i4>
      </vt:variant>
      <vt:variant>
        <vt:i4>126</vt:i4>
      </vt:variant>
      <vt:variant>
        <vt:i4>0</vt:i4>
      </vt:variant>
      <vt:variant>
        <vt:i4>5</vt:i4>
      </vt:variant>
      <vt:variant>
        <vt:lpwstr>consultantplus://offline/ref=11B9A2915F61201BE5BFA7C445DC3E58ABAAEAE55B50F4A64E2738D6E496A2B8A2D51DDB85C8bD19L</vt:lpwstr>
      </vt:variant>
      <vt:variant>
        <vt:lpwstr/>
      </vt:variant>
      <vt:variant>
        <vt:i4>4980831</vt:i4>
      </vt:variant>
      <vt:variant>
        <vt:i4>123</vt:i4>
      </vt:variant>
      <vt:variant>
        <vt:i4>0</vt:i4>
      </vt:variant>
      <vt:variant>
        <vt:i4>5</vt:i4>
      </vt:variant>
      <vt:variant>
        <vt:lpwstr>consultantplus://offline/ref=F3699F061F1E6F1F62C2218A7F2D013C3BD7C372FA949D71897FDC501E2A16B814F7DB444Ct5s6G</vt:lpwstr>
      </vt:variant>
      <vt:variant>
        <vt:lpwstr/>
      </vt:variant>
      <vt:variant>
        <vt:i4>4980828</vt:i4>
      </vt:variant>
      <vt:variant>
        <vt:i4>120</vt:i4>
      </vt:variant>
      <vt:variant>
        <vt:i4>0</vt:i4>
      </vt:variant>
      <vt:variant>
        <vt:i4>5</vt:i4>
      </vt:variant>
      <vt:variant>
        <vt:lpwstr>consultantplus://offline/ref=F3699F061F1E6F1F62C2218A7F2D013C3BD7C372FA949D71897FDC501E2A16B814F7DB444Dt5s2G</vt:lpwstr>
      </vt:variant>
      <vt:variant>
        <vt:lpwstr/>
      </vt:variant>
      <vt:variant>
        <vt:i4>3014762</vt:i4>
      </vt:variant>
      <vt:variant>
        <vt:i4>117</vt:i4>
      </vt:variant>
      <vt:variant>
        <vt:i4>0</vt:i4>
      </vt:variant>
      <vt:variant>
        <vt:i4>5</vt:i4>
      </vt:variant>
      <vt:variant>
        <vt:lpwstr>consultantplus://offline/ref=F3699F061F1E6F1F62C2218A7F2D013C3BD7C372FA949D71897FDC501E2A16B814F7DB474B553DDDt5s4G</vt:lpwstr>
      </vt:variant>
      <vt:variant>
        <vt:lpwstr/>
      </vt:variant>
      <vt:variant>
        <vt:i4>2883683</vt:i4>
      </vt:variant>
      <vt:variant>
        <vt:i4>114</vt:i4>
      </vt:variant>
      <vt:variant>
        <vt:i4>0</vt:i4>
      </vt:variant>
      <vt:variant>
        <vt:i4>5</vt:i4>
      </vt:variant>
      <vt:variant>
        <vt:lpwstr>consultantplus://offline/ref=EBA2D2314CD3F0D8C73A7E22A3A54FF4DA5A0C41D9ED2C6FE708DD05B8EF8C126161C3F7AC509213MEo4J</vt:lpwstr>
      </vt:variant>
      <vt:variant>
        <vt:lpwstr/>
      </vt:variant>
      <vt:variant>
        <vt:i4>2031630</vt:i4>
      </vt:variant>
      <vt:variant>
        <vt:i4>111</vt:i4>
      </vt:variant>
      <vt:variant>
        <vt:i4>0</vt:i4>
      </vt:variant>
      <vt:variant>
        <vt:i4>5</vt:i4>
      </vt:variant>
      <vt:variant>
        <vt:lpwstr>consultantplus://offline/ref=C54A5FC9F9829A90EEAA9B9E3EFB361983F06EB287E6687D9CFFFBA67FL9k2I</vt:lpwstr>
      </vt:variant>
      <vt:variant>
        <vt:lpwstr/>
      </vt:variant>
      <vt:variant>
        <vt:i4>2031623</vt:i4>
      </vt:variant>
      <vt:variant>
        <vt:i4>108</vt:i4>
      </vt:variant>
      <vt:variant>
        <vt:i4>0</vt:i4>
      </vt:variant>
      <vt:variant>
        <vt:i4>5</vt:i4>
      </vt:variant>
      <vt:variant>
        <vt:lpwstr>consultantplus://offline/ref=C54A5FC9F9829A90EEAA9B9E3EFB361983F06DB984E6687D9CFFFBA67FL9k2I</vt:lpwstr>
      </vt:variant>
      <vt:variant>
        <vt:lpwstr/>
      </vt:variant>
      <vt:variant>
        <vt:i4>8323127</vt:i4>
      </vt:variant>
      <vt:variant>
        <vt:i4>105</vt:i4>
      </vt:variant>
      <vt:variant>
        <vt:i4>0</vt:i4>
      </vt:variant>
      <vt:variant>
        <vt:i4>5</vt:i4>
      </vt:variant>
      <vt:variant>
        <vt:lpwstr>consultantplus://offline/ref=C54A5FC9F9829A90EEAA9B9E3EFB361983FE69B585E4687D9CFFFBA67F928C3317D5590FD86558ECL3kFI</vt:lpwstr>
      </vt:variant>
      <vt:variant>
        <vt:lpwstr/>
      </vt:variant>
      <vt:variant>
        <vt:i4>6750258</vt:i4>
      </vt:variant>
      <vt:variant>
        <vt:i4>102</vt:i4>
      </vt:variant>
      <vt:variant>
        <vt:i4>0</vt:i4>
      </vt:variant>
      <vt:variant>
        <vt:i4>5</vt:i4>
      </vt:variant>
      <vt:variant>
        <vt:lpwstr/>
      </vt:variant>
      <vt:variant>
        <vt:lpwstr>Par402</vt:lpwstr>
      </vt:variant>
      <vt:variant>
        <vt:i4>6750258</vt:i4>
      </vt:variant>
      <vt:variant>
        <vt:i4>99</vt:i4>
      </vt:variant>
      <vt:variant>
        <vt:i4>0</vt:i4>
      </vt:variant>
      <vt:variant>
        <vt:i4>5</vt:i4>
      </vt:variant>
      <vt:variant>
        <vt:lpwstr/>
      </vt:variant>
      <vt:variant>
        <vt:lpwstr>Par402</vt:lpwstr>
      </vt:variant>
      <vt:variant>
        <vt:i4>6750258</vt:i4>
      </vt:variant>
      <vt:variant>
        <vt:i4>96</vt:i4>
      </vt:variant>
      <vt:variant>
        <vt:i4>0</vt:i4>
      </vt:variant>
      <vt:variant>
        <vt:i4>5</vt:i4>
      </vt:variant>
      <vt:variant>
        <vt:lpwstr/>
      </vt:variant>
      <vt:variant>
        <vt:lpwstr>Par402</vt:lpwstr>
      </vt:variant>
      <vt:variant>
        <vt:i4>7471208</vt:i4>
      </vt:variant>
      <vt:variant>
        <vt:i4>93</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90</vt:i4>
      </vt:variant>
      <vt:variant>
        <vt:i4>0</vt:i4>
      </vt:variant>
      <vt:variant>
        <vt:i4>5</vt:i4>
      </vt:variant>
      <vt:variant>
        <vt:lpwstr/>
      </vt:variant>
      <vt:variant>
        <vt:lpwstr>Par4</vt:lpwstr>
      </vt:variant>
      <vt:variant>
        <vt:i4>7929953</vt:i4>
      </vt:variant>
      <vt:variant>
        <vt:i4>87</vt:i4>
      </vt:variant>
      <vt:variant>
        <vt:i4>0</vt:i4>
      </vt:variant>
      <vt:variant>
        <vt:i4>5</vt:i4>
      </vt:variant>
      <vt:variant>
        <vt:lpwstr>consultantplus://offline/ref=6550A854FE91F437A9143981297E0BF2003514512690FCD51AA941DFEB495881D8FAB4914605i7d2J</vt:lpwstr>
      </vt:variant>
      <vt:variant>
        <vt:lpwstr/>
      </vt:variant>
      <vt:variant>
        <vt:i4>2621549</vt:i4>
      </vt:variant>
      <vt:variant>
        <vt:i4>84</vt:i4>
      </vt:variant>
      <vt:variant>
        <vt:i4>0</vt:i4>
      </vt:variant>
      <vt:variant>
        <vt:i4>5</vt:i4>
      </vt:variant>
      <vt:variant>
        <vt:lpwstr>consultantplus://offline/ref=0FB3FA7A9B7D3479F4CC7DF8169E88C724D358AD8DD11F1FFBA07CECDA9177944E7A3087CEFCEB4Fu8Y3J</vt:lpwstr>
      </vt:variant>
      <vt:variant>
        <vt:lpwstr/>
      </vt:variant>
      <vt:variant>
        <vt:i4>6750258</vt:i4>
      </vt:variant>
      <vt:variant>
        <vt:i4>81</vt:i4>
      </vt:variant>
      <vt:variant>
        <vt:i4>0</vt:i4>
      </vt:variant>
      <vt:variant>
        <vt:i4>5</vt:i4>
      </vt:variant>
      <vt:variant>
        <vt:lpwstr/>
      </vt:variant>
      <vt:variant>
        <vt:lpwstr>Par402</vt:lpwstr>
      </vt:variant>
      <vt:variant>
        <vt:i4>6750258</vt:i4>
      </vt:variant>
      <vt:variant>
        <vt:i4>78</vt:i4>
      </vt:variant>
      <vt:variant>
        <vt:i4>0</vt:i4>
      </vt:variant>
      <vt:variant>
        <vt:i4>5</vt:i4>
      </vt:variant>
      <vt:variant>
        <vt:lpwstr/>
      </vt:variant>
      <vt:variant>
        <vt:lpwstr>Par402</vt:lpwstr>
      </vt:variant>
      <vt:variant>
        <vt:i4>7929919</vt:i4>
      </vt:variant>
      <vt:variant>
        <vt:i4>75</vt:i4>
      </vt:variant>
      <vt:variant>
        <vt:i4>0</vt:i4>
      </vt:variant>
      <vt:variant>
        <vt:i4>5</vt:i4>
      </vt:variant>
      <vt:variant>
        <vt:lpwstr>consultantplus://offline/ref=F3699F061F1E6F1F62C2218A7F2D013C3BD7C372FA949D71897FDC501E2A16B814F7DB474951t3s8G</vt:lpwstr>
      </vt:variant>
      <vt:variant>
        <vt:lpwstr/>
      </vt:variant>
      <vt:variant>
        <vt:i4>2621549</vt:i4>
      </vt:variant>
      <vt:variant>
        <vt:i4>72</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69</vt:i4>
      </vt:variant>
      <vt:variant>
        <vt:i4>0</vt:i4>
      </vt:variant>
      <vt:variant>
        <vt:i4>5</vt:i4>
      </vt:variant>
      <vt:variant>
        <vt:lpwstr>consultantplus://offline/ref=6550A854FE91F437A9143981297E0BF2003514512690FCD51AA941DFEB495881D8FAB4914605i7d2J</vt:lpwstr>
      </vt:variant>
      <vt:variant>
        <vt:lpwstr/>
      </vt:variant>
      <vt:variant>
        <vt:i4>7602239</vt:i4>
      </vt:variant>
      <vt:variant>
        <vt:i4>66</vt:i4>
      </vt:variant>
      <vt:variant>
        <vt:i4>0</vt:i4>
      </vt:variant>
      <vt:variant>
        <vt:i4>5</vt:i4>
      </vt:variant>
      <vt:variant>
        <vt:lpwstr>consultantplus://offline/ref=9E4BEAEEEB86A292FE0C92DC3597EDC3FCE5D3D0010D3035D761F94DF528803A6A8703BC83E73297k7k9H</vt:lpwstr>
      </vt:variant>
      <vt:variant>
        <vt:lpwstr/>
      </vt:variant>
      <vt:variant>
        <vt:i4>1769483</vt:i4>
      </vt:variant>
      <vt:variant>
        <vt:i4>63</vt:i4>
      </vt:variant>
      <vt:variant>
        <vt:i4>0</vt:i4>
      </vt:variant>
      <vt:variant>
        <vt:i4>5</vt:i4>
      </vt:variant>
      <vt:variant>
        <vt:lpwstr>consultantplus://offline/ref=9E4BEAEEEB86A292FE0C92DC3597EDC3FCE5D3D0010D3035D761F94DF528803A6A8703B883kEk6H</vt:lpwstr>
      </vt:variant>
      <vt:variant>
        <vt:lpwstr/>
      </vt:variant>
      <vt:variant>
        <vt:i4>7602225</vt:i4>
      </vt:variant>
      <vt:variant>
        <vt:i4>60</vt:i4>
      </vt:variant>
      <vt:variant>
        <vt:i4>0</vt:i4>
      </vt:variant>
      <vt:variant>
        <vt:i4>5</vt:i4>
      </vt:variant>
      <vt:variant>
        <vt:lpwstr>consultantplus://offline/ref=9E4BEAEEEB86A292FE0C92DC3597EDC3FCE5D3D0010D3035D761F94DF528803A6A8703BC83E7369Ek7kAH</vt:lpwstr>
      </vt:variant>
      <vt:variant>
        <vt:lpwstr/>
      </vt:variant>
      <vt:variant>
        <vt:i4>1769565</vt:i4>
      </vt:variant>
      <vt:variant>
        <vt:i4>57</vt:i4>
      </vt:variant>
      <vt:variant>
        <vt:i4>0</vt:i4>
      </vt:variant>
      <vt:variant>
        <vt:i4>5</vt:i4>
      </vt:variant>
      <vt:variant>
        <vt:lpwstr>consultantplus://offline/ref=9E4BEAEEEB86A292FE0C92DC3597EDC3FCE5D3D0010D3035D761F94DF528803A6A8703B987kEkEH</vt:lpwstr>
      </vt:variant>
      <vt:variant>
        <vt:lpwstr/>
      </vt:variant>
      <vt:variant>
        <vt:i4>7471208</vt:i4>
      </vt:variant>
      <vt:variant>
        <vt:i4>54</vt:i4>
      </vt:variant>
      <vt:variant>
        <vt:i4>0</vt:i4>
      </vt:variant>
      <vt:variant>
        <vt:i4>5</vt:i4>
      </vt:variant>
      <vt:variant>
        <vt:lpwstr>consultantplus://offline/ref=7BA7712D8007B7D5135FCE5CF4AE66BB5012720C6ED8BF4FD0D204B072E280CD9F1BEDBC7C84DC75X6q2L</vt:lpwstr>
      </vt:variant>
      <vt:variant>
        <vt:lpwstr/>
      </vt:variant>
      <vt:variant>
        <vt:i4>5570562</vt:i4>
      </vt:variant>
      <vt:variant>
        <vt:i4>51</vt:i4>
      </vt:variant>
      <vt:variant>
        <vt:i4>0</vt:i4>
      </vt:variant>
      <vt:variant>
        <vt:i4>5</vt:i4>
      </vt:variant>
      <vt:variant>
        <vt:lpwstr/>
      </vt:variant>
      <vt:variant>
        <vt:lpwstr>Par4</vt:lpwstr>
      </vt:variant>
      <vt:variant>
        <vt:i4>6750258</vt:i4>
      </vt:variant>
      <vt:variant>
        <vt:i4>48</vt:i4>
      </vt:variant>
      <vt:variant>
        <vt:i4>0</vt:i4>
      </vt:variant>
      <vt:variant>
        <vt:i4>5</vt:i4>
      </vt:variant>
      <vt:variant>
        <vt:lpwstr/>
      </vt:variant>
      <vt:variant>
        <vt:lpwstr>Par402</vt:lpwstr>
      </vt:variant>
      <vt:variant>
        <vt:i4>6619237</vt:i4>
      </vt:variant>
      <vt:variant>
        <vt:i4>45</vt:i4>
      </vt:variant>
      <vt:variant>
        <vt:i4>0</vt:i4>
      </vt:variant>
      <vt:variant>
        <vt:i4>5</vt:i4>
      </vt:variant>
      <vt:variant>
        <vt:lpwstr>consultantplus://offline/ref=5F729756631A4D93001290282197DC196AD64EF81CFAB203EB4131D82A5AB76BYE6AN</vt:lpwstr>
      </vt:variant>
      <vt:variant>
        <vt:lpwstr/>
      </vt:variant>
      <vt:variant>
        <vt:i4>851976</vt:i4>
      </vt:variant>
      <vt:variant>
        <vt:i4>42</vt:i4>
      </vt:variant>
      <vt:variant>
        <vt:i4>0</vt:i4>
      </vt:variant>
      <vt:variant>
        <vt:i4>5</vt:i4>
      </vt:variant>
      <vt:variant>
        <vt:lpwstr>consultantplus://offline/ref=B82ABCD1EE08BCF36BAFEE45F92B1C09A9900395F6C8178DF4E5748F8EEF112A0626594E7E13B2257E52E2X767N</vt:lpwstr>
      </vt:variant>
      <vt:variant>
        <vt:lpwstr/>
      </vt:variant>
      <vt:variant>
        <vt:i4>7929917</vt:i4>
      </vt:variant>
      <vt:variant>
        <vt:i4>39</vt:i4>
      </vt:variant>
      <vt:variant>
        <vt:i4>0</vt:i4>
      </vt:variant>
      <vt:variant>
        <vt:i4>5</vt:i4>
      </vt:variant>
      <vt:variant>
        <vt:lpwstr>consultantplus://offline/ref=5E57C55BEB458AD91AC356BA1D74BDC919F0E8BD6B8A7F655D9B41E64626EDB0z8Z6G</vt:lpwstr>
      </vt:variant>
      <vt:variant>
        <vt:lpwstr/>
      </vt:variant>
      <vt:variant>
        <vt:i4>1507412</vt:i4>
      </vt:variant>
      <vt:variant>
        <vt:i4>36</vt:i4>
      </vt:variant>
      <vt:variant>
        <vt:i4>0</vt:i4>
      </vt:variant>
      <vt:variant>
        <vt:i4>5</vt:i4>
      </vt:variant>
      <vt:variant>
        <vt:lpwstr>consultantplus://offline/ref=5E57C55BEB458AD91AC348B70B18E3C71FFCB1B9648E743204C41ABB11z2ZFG</vt:lpwstr>
      </vt:variant>
      <vt:variant>
        <vt:lpwstr/>
      </vt:variant>
      <vt:variant>
        <vt:i4>1507331</vt:i4>
      </vt:variant>
      <vt:variant>
        <vt:i4>33</vt:i4>
      </vt:variant>
      <vt:variant>
        <vt:i4>0</vt:i4>
      </vt:variant>
      <vt:variant>
        <vt:i4>5</vt:i4>
      </vt:variant>
      <vt:variant>
        <vt:lpwstr>consultantplus://offline/ref=5E57C55BEB458AD91AC348B70B18E3C71FF2B4B9608B743204C41ABB11z2ZFG</vt:lpwstr>
      </vt:variant>
      <vt:variant>
        <vt:lpwstr/>
      </vt:variant>
      <vt:variant>
        <vt:i4>1507421</vt:i4>
      </vt:variant>
      <vt:variant>
        <vt:i4>30</vt:i4>
      </vt:variant>
      <vt:variant>
        <vt:i4>0</vt:i4>
      </vt:variant>
      <vt:variant>
        <vt:i4>5</vt:i4>
      </vt:variant>
      <vt:variant>
        <vt:lpwstr>consultantplus://offline/ref=5E57C55BEB458AD91AC348B70B18E3C71FFFBEB76285743204C41ABB11z2ZFG</vt:lpwstr>
      </vt:variant>
      <vt:variant>
        <vt:lpwstr/>
      </vt:variant>
      <vt:variant>
        <vt:i4>1507412</vt:i4>
      </vt:variant>
      <vt:variant>
        <vt:i4>27</vt:i4>
      </vt:variant>
      <vt:variant>
        <vt:i4>0</vt:i4>
      </vt:variant>
      <vt:variant>
        <vt:i4>5</vt:i4>
      </vt:variant>
      <vt:variant>
        <vt:lpwstr>consultantplus://offline/ref=5E57C55BEB458AD91AC348B70B18E3C71FF3B4B76389743204C41ABB11z2ZFG</vt:lpwstr>
      </vt:variant>
      <vt:variant>
        <vt:lpwstr/>
      </vt:variant>
      <vt:variant>
        <vt:i4>1507408</vt:i4>
      </vt:variant>
      <vt:variant>
        <vt:i4>24</vt:i4>
      </vt:variant>
      <vt:variant>
        <vt:i4>0</vt:i4>
      </vt:variant>
      <vt:variant>
        <vt:i4>5</vt:i4>
      </vt:variant>
      <vt:variant>
        <vt:lpwstr>consultantplus://offline/ref=5E57C55BEB458AD91AC348B70B18E3C71FF2B1B56189743204C41ABB11z2ZFG</vt:lpwstr>
      </vt:variant>
      <vt:variant>
        <vt:lpwstr/>
      </vt:variant>
      <vt:variant>
        <vt:i4>393229</vt:i4>
      </vt:variant>
      <vt:variant>
        <vt:i4>21</vt:i4>
      </vt:variant>
      <vt:variant>
        <vt:i4>0</vt:i4>
      </vt:variant>
      <vt:variant>
        <vt:i4>5</vt:i4>
      </vt:variant>
      <vt:variant>
        <vt:lpwstr>consultantplus://offline/ref=B82ABCD1EE08BCF36BAFF048EF474207AF935E9AFCC314D9AABA2FD2D9XE66N</vt:lpwstr>
      </vt:variant>
      <vt:variant>
        <vt:lpwstr/>
      </vt:variant>
      <vt:variant>
        <vt:i4>393308</vt:i4>
      </vt:variant>
      <vt:variant>
        <vt:i4>18</vt:i4>
      </vt:variant>
      <vt:variant>
        <vt:i4>0</vt:i4>
      </vt:variant>
      <vt:variant>
        <vt:i4>5</vt:i4>
      </vt:variant>
      <vt:variant>
        <vt:lpwstr>consultantplus://offline/ref=B82ABCD1EE08BCF36BAFF048EF474207AF925998FCCF14D9AABA2FD2D9XE66N</vt:lpwstr>
      </vt:variant>
      <vt:variant>
        <vt:lpwstr/>
      </vt:variant>
      <vt:variant>
        <vt:i4>71172183</vt:i4>
      </vt:variant>
      <vt:variant>
        <vt:i4>15</vt:i4>
      </vt:variant>
      <vt:variant>
        <vt:i4>0</vt:i4>
      </vt:variant>
      <vt:variant>
        <vt:i4>5</vt:i4>
      </vt:variant>
      <vt:variant>
        <vt:lpwstr>http://адмлюдиново.рф/</vt:lpwstr>
      </vt:variant>
      <vt:variant>
        <vt:lpwstr/>
      </vt:variant>
      <vt:variant>
        <vt:i4>4849753</vt:i4>
      </vt:variant>
      <vt:variant>
        <vt:i4>12</vt:i4>
      </vt:variant>
      <vt:variant>
        <vt:i4>0</vt:i4>
      </vt:variant>
      <vt:variant>
        <vt:i4>5</vt:i4>
      </vt:variant>
      <vt:variant>
        <vt:lpwstr>consultantplus://offline/ref=0E3D5A8E33ADD78A8418B301D4D1D1229DFC558CF41F0DF22CB5CD5378D7EB6F232356BA0EDDB9F7AFC7C337kFH</vt:lpwstr>
      </vt:variant>
      <vt:variant>
        <vt:lpwstr/>
      </vt:variant>
      <vt:variant>
        <vt:i4>3080249</vt:i4>
      </vt:variant>
      <vt:variant>
        <vt:i4>9</vt:i4>
      </vt:variant>
      <vt:variant>
        <vt:i4>0</vt:i4>
      </vt:variant>
      <vt:variant>
        <vt:i4>5</vt:i4>
      </vt:variant>
      <vt:variant>
        <vt:lpwstr>consultantplus://offline/ref=0E3D5A8E33ADD78A8418AD0CC2BD8F2C9BF50986F11C06A079EA960E2FDEE138646C0FF84AD0B9F13Ak8H</vt:lpwstr>
      </vt:variant>
      <vt:variant>
        <vt:lpwstr/>
      </vt:variant>
      <vt:variant>
        <vt:i4>2883683</vt:i4>
      </vt:variant>
      <vt:variant>
        <vt:i4>6</vt:i4>
      </vt:variant>
      <vt:variant>
        <vt:i4>0</vt:i4>
      </vt:variant>
      <vt:variant>
        <vt:i4>5</vt:i4>
      </vt:variant>
      <vt:variant>
        <vt:lpwstr>consultantplus://offline/ref=EBA2D2314CD3F0D8C73A7E22A3A54FF4DA5A0C41D9ED2C6FE708DD05B8EF8C126161C3F7AC509213MEo4J</vt:lpwstr>
      </vt:variant>
      <vt:variant>
        <vt:lpwstr/>
      </vt:variant>
      <vt:variant>
        <vt:i4>2621549</vt:i4>
      </vt:variant>
      <vt:variant>
        <vt:i4>3</vt:i4>
      </vt:variant>
      <vt:variant>
        <vt:i4>0</vt:i4>
      </vt:variant>
      <vt:variant>
        <vt:i4>5</vt:i4>
      </vt:variant>
      <vt:variant>
        <vt:lpwstr>consultantplus://offline/ref=0FB3FA7A9B7D3479F4CC7DF8169E88C724D358AD8DD11F1FFBA07CECDA9177944E7A3087CEFCEB4Fu8Y3J</vt:lpwstr>
      </vt:variant>
      <vt:variant>
        <vt:lpwstr/>
      </vt:variant>
      <vt:variant>
        <vt:i4>7929953</vt:i4>
      </vt:variant>
      <vt:variant>
        <vt:i4>0</vt:i4>
      </vt:variant>
      <vt:variant>
        <vt:i4>0</vt:i4>
      </vt:variant>
      <vt:variant>
        <vt:i4>5</vt:i4>
      </vt:variant>
      <vt:variant>
        <vt:lpwstr>consultantplus://offline/ref=6550A854FE91F437A9143981297E0BF2003514512690FCD51AA941DFEB495881D8FAB4914605i7d2J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Пользователь Windows</cp:lastModifiedBy>
  <cp:revision>37</cp:revision>
  <cp:lastPrinted>2018-11-12T12:03:00Z</cp:lastPrinted>
  <dcterms:created xsi:type="dcterms:W3CDTF">2017-07-03T09:16:00Z</dcterms:created>
  <dcterms:modified xsi:type="dcterms:W3CDTF">2018-11-12T12:12:00Z</dcterms:modified>
</cp:coreProperties>
</file>