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71" w:rsidRPr="0015145C" w:rsidRDefault="00353971" w:rsidP="00353971">
      <w:pPr>
        <w:jc w:val="center"/>
        <w:rPr>
          <w:b/>
          <w:sz w:val="28"/>
          <w:szCs w:val="28"/>
        </w:rPr>
      </w:pPr>
      <w:r w:rsidRPr="0015145C">
        <w:rPr>
          <w:rFonts w:cs="Arial"/>
          <w:b/>
          <w:sz w:val="28"/>
          <w:szCs w:val="28"/>
        </w:rPr>
        <w:t>Калужская область</w:t>
      </w:r>
    </w:p>
    <w:p w:rsidR="00353971" w:rsidRPr="0015145C" w:rsidRDefault="00353971" w:rsidP="00353971">
      <w:pPr>
        <w:jc w:val="center"/>
        <w:rPr>
          <w:b/>
          <w:sz w:val="28"/>
          <w:szCs w:val="28"/>
        </w:rPr>
      </w:pPr>
      <w:proofErr w:type="spellStart"/>
      <w:r w:rsidRPr="0015145C">
        <w:rPr>
          <w:b/>
          <w:sz w:val="28"/>
          <w:szCs w:val="28"/>
        </w:rPr>
        <w:t>Людиновский</w:t>
      </w:r>
      <w:proofErr w:type="spellEnd"/>
      <w:r w:rsidRPr="0015145C">
        <w:rPr>
          <w:b/>
          <w:sz w:val="28"/>
          <w:szCs w:val="28"/>
        </w:rPr>
        <w:t xml:space="preserve"> район</w:t>
      </w:r>
    </w:p>
    <w:p w:rsidR="00353971" w:rsidRPr="0015145C" w:rsidRDefault="00353971" w:rsidP="00353971">
      <w:pPr>
        <w:jc w:val="center"/>
        <w:rPr>
          <w:b/>
          <w:sz w:val="28"/>
          <w:szCs w:val="28"/>
        </w:rPr>
      </w:pPr>
      <w:r w:rsidRPr="0015145C">
        <w:rPr>
          <w:b/>
          <w:sz w:val="28"/>
          <w:szCs w:val="28"/>
        </w:rPr>
        <w:t>СЕЛЬСКАЯ ДУМА</w:t>
      </w:r>
    </w:p>
    <w:p w:rsidR="00353971" w:rsidRDefault="002C2276" w:rsidP="00353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53971" w:rsidRPr="0015145C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353971" w:rsidRPr="0015145C">
        <w:rPr>
          <w:b/>
          <w:sz w:val="28"/>
          <w:szCs w:val="28"/>
        </w:rPr>
        <w:t xml:space="preserve"> </w:t>
      </w:r>
      <w:proofErr w:type="gramStart"/>
      <w:r w:rsidR="00353971" w:rsidRPr="0015145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353971" w:rsidRPr="0015145C">
        <w:rPr>
          <w:b/>
          <w:sz w:val="28"/>
          <w:szCs w:val="28"/>
        </w:rPr>
        <w:t>»</w:t>
      </w:r>
      <w:r w:rsidR="00353971">
        <w:rPr>
          <w:b/>
          <w:sz w:val="26"/>
          <w:szCs w:val="26"/>
        </w:rPr>
        <w:t xml:space="preserve"> </w:t>
      </w:r>
    </w:p>
    <w:p w:rsidR="00353971" w:rsidRDefault="00353971" w:rsidP="00353971">
      <w:pPr>
        <w:jc w:val="center"/>
        <w:rPr>
          <w:b/>
          <w:sz w:val="28"/>
          <w:szCs w:val="28"/>
        </w:rPr>
      </w:pPr>
    </w:p>
    <w:p w:rsidR="00353971" w:rsidRPr="0015145C" w:rsidRDefault="00353971" w:rsidP="00353971">
      <w:pPr>
        <w:jc w:val="center"/>
        <w:rPr>
          <w:b/>
          <w:sz w:val="36"/>
          <w:szCs w:val="36"/>
        </w:rPr>
      </w:pPr>
      <w:r w:rsidRPr="0015145C">
        <w:rPr>
          <w:b/>
          <w:sz w:val="36"/>
          <w:szCs w:val="36"/>
        </w:rPr>
        <w:t xml:space="preserve"> РЕШЕНИЕ </w:t>
      </w:r>
    </w:p>
    <w:p w:rsidR="00353971" w:rsidRDefault="00353971" w:rsidP="00353971">
      <w:pPr>
        <w:rPr>
          <w:b/>
        </w:rPr>
      </w:pPr>
    </w:p>
    <w:p w:rsidR="00353971" w:rsidRPr="00213020" w:rsidRDefault="008E6746" w:rsidP="00353971">
      <w:pPr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sz w:val="26"/>
          <w:szCs w:val="26"/>
          <w:u w:val="single"/>
        </w:rPr>
        <w:t>08.11.2018</w:t>
      </w:r>
      <w:r w:rsidR="00353971" w:rsidRPr="00213020">
        <w:rPr>
          <w:b/>
          <w:sz w:val="26"/>
          <w:szCs w:val="26"/>
        </w:rPr>
        <w:t xml:space="preserve">                                                     </w:t>
      </w:r>
      <w:r w:rsidR="00C060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="00353971" w:rsidRPr="00213020">
        <w:rPr>
          <w:b/>
          <w:sz w:val="26"/>
          <w:szCs w:val="26"/>
        </w:rPr>
        <w:t xml:space="preserve">                                                           </w:t>
      </w:r>
      <w:r w:rsidR="00353971" w:rsidRPr="00213020">
        <w:rPr>
          <w:sz w:val="26"/>
          <w:szCs w:val="26"/>
        </w:rPr>
        <w:t>№</w:t>
      </w:r>
      <w:r w:rsidR="00353971" w:rsidRPr="00213020">
        <w:rPr>
          <w:b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26</w:t>
      </w:r>
    </w:p>
    <w:p w:rsidR="00353971" w:rsidRDefault="00353971" w:rsidP="00353971">
      <w:pPr>
        <w:rPr>
          <w:rFonts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      </w:t>
      </w:r>
      <w:r w:rsidR="008E6746">
        <w:rPr>
          <w:rFonts w:ascii="Arial" w:hAnsi="Arial" w:cs="Arial"/>
          <w:b/>
          <w:bCs/>
          <w:color w:val="000080"/>
          <w:sz w:val="28"/>
          <w:szCs w:val="28"/>
        </w:rPr>
        <w:t xml:space="preserve">  </w:t>
      </w:r>
    </w:p>
    <w:p w:rsidR="00C0607F" w:rsidRDefault="00C0607F" w:rsidP="00C0607F">
      <w:pPr>
        <w:jc w:val="center"/>
        <w:rPr>
          <w:b/>
          <w:sz w:val="26"/>
          <w:szCs w:val="26"/>
        </w:rPr>
      </w:pPr>
      <w:r w:rsidRPr="00120F33">
        <w:rPr>
          <w:b/>
          <w:sz w:val="26"/>
          <w:szCs w:val="26"/>
        </w:rPr>
        <w:t>О прогнозе социально-экономического</w:t>
      </w:r>
      <w:r>
        <w:rPr>
          <w:b/>
          <w:sz w:val="26"/>
          <w:szCs w:val="26"/>
        </w:rPr>
        <w:t xml:space="preserve"> </w:t>
      </w:r>
      <w:r w:rsidRPr="00120F33">
        <w:rPr>
          <w:b/>
          <w:sz w:val="26"/>
          <w:szCs w:val="26"/>
        </w:rPr>
        <w:t>развития</w:t>
      </w:r>
    </w:p>
    <w:p w:rsidR="00C0607F" w:rsidRDefault="00C0607F" w:rsidP="00C0607F">
      <w:pPr>
        <w:jc w:val="center"/>
        <w:rPr>
          <w:b/>
        </w:rPr>
      </w:pPr>
      <w:r w:rsidRPr="00120F33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</w:t>
      </w:r>
      <w:r w:rsidRPr="00120F33">
        <w:rPr>
          <w:b/>
          <w:sz w:val="26"/>
          <w:szCs w:val="26"/>
        </w:rPr>
        <w:t xml:space="preserve">«Село </w:t>
      </w:r>
      <w:proofErr w:type="gramStart"/>
      <w:r w:rsidRPr="00120F33">
        <w:rPr>
          <w:b/>
          <w:sz w:val="26"/>
          <w:szCs w:val="26"/>
        </w:rPr>
        <w:t>Заречный</w:t>
      </w:r>
      <w:proofErr w:type="gramEnd"/>
      <w:r w:rsidRPr="00120F33">
        <w:rPr>
          <w:b/>
          <w:sz w:val="26"/>
          <w:szCs w:val="26"/>
        </w:rPr>
        <w:t>» на 201</w:t>
      </w:r>
      <w:r>
        <w:rPr>
          <w:b/>
          <w:sz w:val="26"/>
          <w:szCs w:val="26"/>
        </w:rPr>
        <w:t>9</w:t>
      </w:r>
      <w:r w:rsidRPr="00120F33">
        <w:rPr>
          <w:b/>
          <w:sz w:val="26"/>
          <w:szCs w:val="26"/>
        </w:rPr>
        <w:t xml:space="preserve"> -</w:t>
      </w:r>
      <w:r>
        <w:rPr>
          <w:b/>
          <w:sz w:val="26"/>
          <w:szCs w:val="26"/>
        </w:rPr>
        <w:t xml:space="preserve"> </w:t>
      </w:r>
      <w:r w:rsidRPr="00120F33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Pr="00120F33">
        <w:rPr>
          <w:b/>
          <w:sz w:val="26"/>
          <w:szCs w:val="26"/>
        </w:rPr>
        <w:t xml:space="preserve"> годы</w:t>
      </w:r>
    </w:p>
    <w:p w:rsidR="00C0607F" w:rsidRDefault="00C0607F" w:rsidP="00C0607F">
      <w:pPr>
        <w:rPr>
          <w:b/>
        </w:rPr>
      </w:pPr>
    </w:p>
    <w:p w:rsidR="00C0607F" w:rsidRPr="00120F33" w:rsidRDefault="00C0607F" w:rsidP="00C0607F">
      <w:pPr>
        <w:ind w:firstLine="540"/>
        <w:jc w:val="both"/>
        <w:rPr>
          <w:sz w:val="26"/>
          <w:szCs w:val="26"/>
        </w:rPr>
      </w:pPr>
      <w:r w:rsidRPr="00120F33">
        <w:rPr>
          <w:sz w:val="26"/>
          <w:szCs w:val="26"/>
        </w:rPr>
        <w:t xml:space="preserve">Рассмотрев представленные администрацией сельского поселения «Село </w:t>
      </w:r>
      <w:proofErr w:type="gramStart"/>
      <w:r w:rsidRPr="00120F33">
        <w:rPr>
          <w:sz w:val="26"/>
          <w:szCs w:val="26"/>
        </w:rPr>
        <w:t>Заречный</w:t>
      </w:r>
      <w:proofErr w:type="gramEnd"/>
      <w:r w:rsidRPr="00120F33">
        <w:rPr>
          <w:sz w:val="26"/>
          <w:szCs w:val="26"/>
        </w:rPr>
        <w:t>» материалы, Сельская Дума</w:t>
      </w:r>
      <w:r>
        <w:rPr>
          <w:sz w:val="26"/>
          <w:szCs w:val="26"/>
        </w:rPr>
        <w:t xml:space="preserve"> сельского поселения «Село Заречный»</w:t>
      </w:r>
      <w:r w:rsidRPr="00120F33">
        <w:rPr>
          <w:sz w:val="26"/>
          <w:szCs w:val="26"/>
        </w:rPr>
        <w:t xml:space="preserve"> </w:t>
      </w:r>
      <w:r w:rsidRPr="00120F33">
        <w:rPr>
          <w:b/>
          <w:sz w:val="26"/>
          <w:szCs w:val="26"/>
        </w:rPr>
        <w:t>РЕШИЛА:</w:t>
      </w:r>
    </w:p>
    <w:p w:rsidR="00C0607F" w:rsidRPr="00120F33" w:rsidRDefault="00C0607F" w:rsidP="00C060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20F33">
        <w:rPr>
          <w:sz w:val="26"/>
          <w:szCs w:val="26"/>
        </w:rPr>
        <w:t>Утвердить прогноз социально-экономического развития сельского поселения «Село Заречный» на 201</w:t>
      </w:r>
      <w:r>
        <w:rPr>
          <w:sz w:val="26"/>
          <w:szCs w:val="26"/>
        </w:rPr>
        <w:t>9</w:t>
      </w:r>
      <w:r w:rsidRPr="00120F33">
        <w:rPr>
          <w:sz w:val="26"/>
          <w:szCs w:val="26"/>
        </w:rPr>
        <w:t xml:space="preserve"> - 202</w:t>
      </w:r>
      <w:r>
        <w:rPr>
          <w:sz w:val="26"/>
          <w:szCs w:val="26"/>
        </w:rPr>
        <w:t>1</w:t>
      </w:r>
      <w:r w:rsidRPr="00120F33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120F33">
        <w:rPr>
          <w:sz w:val="26"/>
          <w:szCs w:val="26"/>
        </w:rPr>
        <w:t xml:space="preserve"> (прилагается).</w:t>
      </w:r>
    </w:p>
    <w:p w:rsidR="00C0607F" w:rsidRPr="00120F33" w:rsidRDefault="00C0607F" w:rsidP="00C060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20F33">
        <w:rPr>
          <w:sz w:val="26"/>
          <w:szCs w:val="26"/>
        </w:rPr>
        <w:t xml:space="preserve">Данное решение вступает в силу </w:t>
      </w:r>
      <w:r>
        <w:rPr>
          <w:sz w:val="26"/>
          <w:szCs w:val="26"/>
        </w:rPr>
        <w:t>после официального опубликования (обнародования)</w:t>
      </w:r>
      <w:r w:rsidRPr="00120F33">
        <w:rPr>
          <w:sz w:val="26"/>
          <w:szCs w:val="26"/>
        </w:rPr>
        <w:t>.</w:t>
      </w:r>
    </w:p>
    <w:p w:rsidR="00C0607F" w:rsidRPr="00120F33" w:rsidRDefault="00C0607F" w:rsidP="00C0607F">
      <w:pPr>
        <w:ind w:left="360"/>
        <w:jc w:val="both"/>
        <w:rPr>
          <w:sz w:val="26"/>
          <w:szCs w:val="26"/>
        </w:rPr>
      </w:pPr>
    </w:p>
    <w:p w:rsidR="00C0607F" w:rsidRPr="00120F33" w:rsidRDefault="00C0607F" w:rsidP="00C0607F">
      <w:pPr>
        <w:ind w:left="360"/>
        <w:jc w:val="both"/>
        <w:rPr>
          <w:sz w:val="26"/>
          <w:szCs w:val="26"/>
        </w:rPr>
      </w:pPr>
    </w:p>
    <w:p w:rsidR="00C0607F" w:rsidRPr="00120F33" w:rsidRDefault="00C0607F" w:rsidP="00C0607F">
      <w:pPr>
        <w:jc w:val="both"/>
        <w:rPr>
          <w:sz w:val="26"/>
          <w:szCs w:val="26"/>
        </w:rPr>
      </w:pPr>
      <w:r w:rsidRPr="00120F33">
        <w:rPr>
          <w:sz w:val="26"/>
          <w:szCs w:val="26"/>
        </w:rPr>
        <w:t>Глава сельского поселения</w:t>
      </w:r>
    </w:p>
    <w:p w:rsidR="00C0607F" w:rsidRPr="00120F33" w:rsidRDefault="00C0607F" w:rsidP="00C0607F">
      <w:pPr>
        <w:jc w:val="both"/>
        <w:rPr>
          <w:b/>
          <w:sz w:val="26"/>
          <w:szCs w:val="26"/>
        </w:rPr>
      </w:pPr>
      <w:r w:rsidRPr="00120F33">
        <w:rPr>
          <w:sz w:val="26"/>
          <w:szCs w:val="26"/>
        </w:rPr>
        <w:t xml:space="preserve">«Село </w:t>
      </w:r>
      <w:proofErr w:type="gramStart"/>
      <w:r w:rsidRPr="00120F33">
        <w:rPr>
          <w:sz w:val="26"/>
          <w:szCs w:val="26"/>
        </w:rPr>
        <w:t>Заречный</w:t>
      </w:r>
      <w:proofErr w:type="gramEnd"/>
      <w:r w:rsidRPr="00120F33">
        <w:rPr>
          <w:sz w:val="26"/>
          <w:szCs w:val="26"/>
        </w:rPr>
        <w:t xml:space="preserve">»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120F33">
        <w:rPr>
          <w:sz w:val="26"/>
          <w:szCs w:val="26"/>
        </w:rPr>
        <w:t xml:space="preserve">         С.Ф. Зубкова</w:t>
      </w:r>
    </w:p>
    <w:p w:rsidR="00C0607F" w:rsidRPr="00120F33" w:rsidRDefault="00C0607F" w:rsidP="00C0607F">
      <w:pPr>
        <w:jc w:val="both"/>
        <w:rPr>
          <w:b/>
          <w:sz w:val="26"/>
          <w:szCs w:val="26"/>
        </w:rPr>
      </w:pPr>
    </w:p>
    <w:p w:rsidR="00353971" w:rsidRDefault="00353971" w:rsidP="00353971">
      <w:pPr>
        <w:autoSpaceDE w:val="0"/>
        <w:ind w:firstLine="698"/>
        <w:jc w:val="right"/>
        <w:rPr>
          <w:rFonts w:cs="Arial"/>
          <w:b/>
          <w:bCs/>
          <w:color w:val="000080"/>
          <w:sz w:val="26"/>
          <w:szCs w:val="26"/>
        </w:rPr>
      </w:pPr>
    </w:p>
    <w:p w:rsidR="00353971" w:rsidRDefault="00353971" w:rsidP="00AC4502">
      <w:pPr>
        <w:jc w:val="center"/>
        <w:rPr>
          <w:b/>
          <w:sz w:val="28"/>
          <w:szCs w:val="28"/>
        </w:rPr>
      </w:pPr>
    </w:p>
    <w:p w:rsidR="00353971" w:rsidRDefault="00353971" w:rsidP="00AC4502">
      <w:pPr>
        <w:jc w:val="center"/>
        <w:rPr>
          <w:b/>
          <w:sz w:val="28"/>
          <w:szCs w:val="28"/>
        </w:rPr>
      </w:pPr>
    </w:p>
    <w:p w:rsidR="00AC4502" w:rsidRDefault="00AC4502" w:rsidP="00AC4502">
      <w:pPr>
        <w:rPr>
          <w:b/>
        </w:rPr>
      </w:pPr>
    </w:p>
    <w:p w:rsidR="00AC4502" w:rsidRDefault="00AC4502" w:rsidP="00AC4502"/>
    <w:p w:rsidR="00AC4502" w:rsidRDefault="00AC4502" w:rsidP="00AC4502">
      <w:pPr>
        <w:rPr>
          <w:sz w:val="28"/>
          <w:szCs w:val="28"/>
        </w:rPr>
      </w:pPr>
    </w:p>
    <w:p w:rsidR="00AC4502" w:rsidRDefault="00EA1993" w:rsidP="00EA1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EA1993" w:rsidRPr="00377057" w:rsidRDefault="00EA1993" w:rsidP="00EA1993">
      <w:pPr>
        <w:jc w:val="right"/>
        <w:rPr>
          <w:sz w:val="22"/>
          <w:szCs w:val="22"/>
        </w:rPr>
      </w:pPr>
      <w:r w:rsidRPr="00377057">
        <w:rPr>
          <w:sz w:val="22"/>
          <w:szCs w:val="22"/>
        </w:rPr>
        <w:lastRenderedPageBreak/>
        <w:t>Приложение</w:t>
      </w:r>
    </w:p>
    <w:p w:rsidR="00EA1993" w:rsidRPr="00377057" w:rsidRDefault="00EA1993" w:rsidP="00EA1993">
      <w:pPr>
        <w:jc w:val="right"/>
        <w:rPr>
          <w:sz w:val="22"/>
          <w:szCs w:val="22"/>
        </w:rPr>
      </w:pPr>
      <w:r w:rsidRPr="00377057">
        <w:rPr>
          <w:sz w:val="22"/>
          <w:szCs w:val="22"/>
        </w:rPr>
        <w:t xml:space="preserve">                       к решению Сельской Думы</w:t>
      </w:r>
    </w:p>
    <w:p w:rsidR="00EA1993" w:rsidRPr="00377057" w:rsidRDefault="00EA1993" w:rsidP="00EA1993">
      <w:pPr>
        <w:jc w:val="right"/>
        <w:rPr>
          <w:sz w:val="22"/>
          <w:szCs w:val="22"/>
        </w:rPr>
      </w:pPr>
      <w:r w:rsidRPr="00377057">
        <w:rPr>
          <w:sz w:val="22"/>
          <w:szCs w:val="22"/>
        </w:rPr>
        <w:t xml:space="preserve">                    сельского поселения «Село </w:t>
      </w:r>
      <w:proofErr w:type="gramStart"/>
      <w:r w:rsidRPr="00377057">
        <w:rPr>
          <w:sz w:val="22"/>
          <w:szCs w:val="22"/>
        </w:rPr>
        <w:t>Заречный</w:t>
      </w:r>
      <w:proofErr w:type="gramEnd"/>
      <w:r w:rsidRPr="00377057">
        <w:rPr>
          <w:sz w:val="22"/>
          <w:szCs w:val="22"/>
        </w:rPr>
        <w:t xml:space="preserve">» </w:t>
      </w:r>
    </w:p>
    <w:p w:rsidR="00EA1993" w:rsidRPr="00377057" w:rsidRDefault="006E4BC7" w:rsidP="00EA1993">
      <w:pPr>
        <w:jc w:val="right"/>
        <w:rPr>
          <w:sz w:val="22"/>
          <w:szCs w:val="22"/>
        </w:rPr>
      </w:pPr>
      <w:r w:rsidRPr="00377057">
        <w:rPr>
          <w:sz w:val="22"/>
          <w:szCs w:val="22"/>
        </w:rPr>
        <w:t xml:space="preserve">             </w:t>
      </w:r>
      <w:r w:rsidR="007827A9" w:rsidRPr="00377057">
        <w:rPr>
          <w:sz w:val="22"/>
          <w:szCs w:val="22"/>
        </w:rPr>
        <w:t xml:space="preserve">        от </w:t>
      </w:r>
      <w:r w:rsidR="008E6746">
        <w:rPr>
          <w:sz w:val="22"/>
          <w:szCs w:val="22"/>
          <w:u w:val="single"/>
        </w:rPr>
        <w:t>08.11.2018</w:t>
      </w:r>
      <w:r w:rsidR="00377057">
        <w:rPr>
          <w:sz w:val="22"/>
          <w:szCs w:val="22"/>
        </w:rPr>
        <w:t xml:space="preserve"> </w:t>
      </w:r>
      <w:r w:rsidRPr="00377057">
        <w:rPr>
          <w:sz w:val="22"/>
          <w:szCs w:val="22"/>
        </w:rPr>
        <w:t>№</w:t>
      </w:r>
      <w:r w:rsidR="00377057">
        <w:rPr>
          <w:sz w:val="22"/>
          <w:szCs w:val="22"/>
        </w:rPr>
        <w:t xml:space="preserve"> </w:t>
      </w:r>
      <w:r w:rsidR="008E6746">
        <w:rPr>
          <w:sz w:val="22"/>
          <w:szCs w:val="22"/>
          <w:u w:val="single"/>
        </w:rPr>
        <w:t>26</w:t>
      </w:r>
      <w:r w:rsidRPr="00377057">
        <w:rPr>
          <w:sz w:val="22"/>
          <w:szCs w:val="22"/>
        </w:rPr>
        <w:t xml:space="preserve">  </w:t>
      </w:r>
      <w:r w:rsidR="00EA1993" w:rsidRPr="00377057">
        <w:rPr>
          <w:sz w:val="22"/>
          <w:szCs w:val="22"/>
        </w:rPr>
        <w:t xml:space="preserve">  </w:t>
      </w:r>
    </w:p>
    <w:p w:rsidR="00EA1993" w:rsidRPr="009D62AB" w:rsidRDefault="00EA1993" w:rsidP="00EA1993">
      <w:pPr>
        <w:jc w:val="center"/>
        <w:rPr>
          <w:sz w:val="26"/>
          <w:szCs w:val="26"/>
        </w:rPr>
      </w:pPr>
    </w:p>
    <w:p w:rsidR="00377057" w:rsidRDefault="00EA1993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     </w:t>
      </w:r>
    </w:p>
    <w:p w:rsidR="00377057" w:rsidRDefault="00377057" w:rsidP="00EA1993">
      <w:pPr>
        <w:jc w:val="both"/>
        <w:rPr>
          <w:sz w:val="26"/>
          <w:szCs w:val="26"/>
        </w:rPr>
      </w:pPr>
    </w:p>
    <w:p w:rsidR="00377057" w:rsidRDefault="00377057" w:rsidP="00EA1993">
      <w:pPr>
        <w:jc w:val="both"/>
        <w:rPr>
          <w:sz w:val="26"/>
          <w:szCs w:val="26"/>
        </w:rPr>
      </w:pPr>
    </w:p>
    <w:p w:rsidR="00EA1993" w:rsidRPr="00377057" w:rsidRDefault="00EA1993" w:rsidP="00377057">
      <w:pPr>
        <w:jc w:val="center"/>
        <w:rPr>
          <w:b/>
          <w:sz w:val="26"/>
          <w:szCs w:val="26"/>
        </w:rPr>
      </w:pPr>
      <w:r w:rsidRPr="00377057">
        <w:rPr>
          <w:b/>
          <w:sz w:val="26"/>
          <w:szCs w:val="26"/>
        </w:rPr>
        <w:t xml:space="preserve">Прогноз социально-экономического развития сельского поселения </w:t>
      </w:r>
      <w:r w:rsidR="0069125A" w:rsidRPr="00377057">
        <w:rPr>
          <w:b/>
          <w:sz w:val="26"/>
          <w:szCs w:val="26"/>
        </w:rPr>
        <w:t>«Село Заречный» на 2019-2021</w:t>
      </w:r>
      <w:r w:rsidRPr="00377057">
        <w:rPr>
          <w:b/>
          <w:sz w:val="26"/>
          <w:szCs w:val="26"/>
        </w:rPr>
        <w:t xml:space="preserve"> годы</w:t>
      </w:r>
    </w:p>
    <w:p w:rsidR="00EA1993" w:rsidRPr="009D62AB" w:rsidRDefault="00EA1993" w:rsidP="00EA1993">
      <w:pPr>
        <w:jc w:val="both"/>
        <w:rPr>
          <w:sz w:val="26"/>
          <w:szCs w:val="26"/>
        </w:rPr>
      </w:pPr>
    </w:p>
    <w:p w:rsidR="00EA1993" w:rsidRPr="009D62AB" w:rsidRDefault="00EA1993" w:rsidP="00EA1993">
      <w:pPr>
        <w:jc w:val="both"/>
        <w:rPr>
          <w:sz w:val="26"/>
          <w:szCs w:val="26"/>
        </w:rPr>
      </w:pPr>
    </w:p>
    <w:p w:rsidR="00EA1993" w:rsidRPr="009D62AB" w:rsidRDefault="00EA1993" w:rsidP="00E22024">
      <w:pPr>
        <w:jc w:val="center"/>
        <w:rPr>
          <w:sz w:val="26"/>
          <w:szCs w:val="26"/>
        </w:rPr>
      </w:pPr>
      <w:r w:rsidRPr="009D62AB">
        <w:rPr>
          <w:b/>
          <w:sz w:val="26"/>
          <w:szCs w:val="26"/>
          <w:u w:val="single"/>
        </w:rPr>
        <w:t>Малое и среднее предпринимательство</w:t>
      </w:r>
    </w:p>
    <w:p w:rsidR="00EA1993" w:rsidRPr="009D62AB" w:rsidRDefault="00EA1993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</w:t>
      </w:r>
    </w:p>
    <w:p w:rsidR="00E22024" w:rsidRDefault="00567AE2" w:rsidP="00E22024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На протяжении десяти лет структура малого и среднего предпринимательства на территории сельского поселения остается неизменной. П</w:t>
      </w:r>
      <w:r w:rsidR="00EA1993" w:rsidRPr="009D62AB">
        <w:rPr>
          <w:sz w:val="26"/>
          <w:szCs w:val="26"/>
        </w:rPr>
        <w:t>редприятия в сфере розничной торговли и общественного питания</w:t>
      </w:r>
      <w:r w:rsidRPr="009D62AB">
        <w:rPr>
          <w:sz w:val="26"/>
          <w:szCs w:val="26"/>
        </w:rPr>
        <w:t xml:space="preserve"> составляют</w:t>
      </w:r>
      <w:r w:rsidR="00EA1993" w:rsidRPr="009D62AB">
        <w:rPr>
          <w:sz w:val="26"/>
          <w:szCs w:val="26"/>
        </w:rPr>
        <w:t xml:space="preserve"> 40% от общего числа малых и средних предприятий. На долю предприятий, занятых переработкой древесины, приходится 20%, на долю предприятий, занятых по операциям с недвижимым имуществом, - 20%, на оказание транспортных услуг - 10%, на развити</w:t>
      </w:r>
      <w:r w:rsidR="00E22024">
        <w:rPr>
          <w:sz w:val="26"/>
          <w:szCs w:val="26"/>
        </w:rPr>
        <w:t>е</w:t>
      </w:r>
      <w:r w:rsidR="00EA1993" w:rsidRPr="009D62AB">
        <w:rPr>
          <w:sz w:val="26"/>
          <w:szCs w:val="26"/>
        </w:rPr>
        <w:t xml:space="preserve"> </w:t>
      </w:r>
      <w:proofErr w:type="spellStart"/>
      <w:r w:rsidR="00EA1993" w:rsidRPr="009D62AB">
        <w:rPr>
          <w:sz w:val="26"/>
          <w:szCs w:val="26"/>
        </w:rPr>
        <w:t>охотоводства</w:t>
      </w:r>
      <w:proofErr w:type="spellEnd"/>
      <w:r w:rsidR="00EA1993" w:rsidRPr="009D62AB">
        <w:rPr>
          <w:sz w:val="26"/>
          <w:szCs w:val="26"/>
        </w:rPr>
        <w:t xml:space="preserve"> -</w:t>
      </w:r>
      <w:r w:rsidR="00E22024">
        <w:rPr>
          <w:sz w:val="26"/>
          <w:szCs w:val="26"/>
        </w:rPr>
        <w:t xml:space="preserve"> </w:t>
      </w:r>
      <w:r w:rsidR="00EA1993" w:rsidRPr="009D62AB">
        <w:rPr>
          <w:sz w:val="26"/>
          <w:szCs w:val="26"/>
        </w:rPr>
        <w:t xml:space="preserve">10%. </w:t>
      </w:r>
      <w:r w:rsidR="00103E10" w:rsidRPr="009D62AB">
        <w:rPr>
          <w:sz w:val="26"/>
          <w:szCs w:val="26"/>
        </w:rPr>
        <w:t xml:space="preserve">Структура малого и среднего предпринимательства свидетельствует о том, что непроизводственная сфера остается более комфортной для развития бизнеса.       </w:t>
      </w:r>
    </w:p>
    <w:p w:rsidR="00E22024" w:rsidRDefault="00567AE2" w:rsidP="00E22024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D62AB">
        <w:rPr>
          <w:color w:val="000000"/>
          <w:sz w:val="26"/>
          <w:szCs w:val="26"/>
          <w:shd w:val="clear" w:color="auto" w:fill="FFFFFF"/>
        </w:rPr>
        <w:t xml:space="preserve">Малый бизнес обеспечивает необходимую мобильность в условиях рынка, создает глубокую специализацию и кооперацию, </w:t>
      </w:r>
      <w:proofErr w:type="gramStart"/>
      <w:r w:rsidRPr="009D62AB">
        <w:rPr>
          <w:color w:val="000000"/>
          <w:sz w:val="26"/>
          <w:szCs w:val="26"/>
          <w:shd w:val="clear" w:color="auto" w:fill="FFFFFF"/>
        </w:rPr>
        <w:t>без</w:t>
      </w:r>
      <w:proofErr w:type="gramEnd"/>
      <w:r w:rsidRPr="009D62AB">
        <w:rPr>
          <w:color w:val="000000"/>
          <w:sz w:val="26"/>
          <w:szCs w:val="26"/>
          <w:shd w:val="clear" w:color="auto" w:fill="FFFFFF"/>
        </w:rPr>
        <w:t xml:space="preserve"> которых немыслима его высокая эффективность. Он способен не только быстро заполнять ниши, образующиеся в потребительской сфере, но и сравнительно быстро окупаться, создавать атмосферу конкуренции и</w:t>
      </w:r>
      <w:r w:rsidR="00E22024">
        <w:rPr>
          <w:color w:val="000000"/>
          <w:sz w:val="26"/>
          <w:szCs w:val="26"/>
          <w:shd w:val="clear" w:color="auto" w:fill="FFFFFF"/>
        </w:rPr>
        <w:t>,</w:t>
      </w:r>
      <w:r w:rsidRPr="009D62AB">
        <w:rPr>
          <w:color w:val="000000"/>
          <w:sz w:val="26"/>
          <w:szCs w:val="26"/>
          <w:shd w:val="clear" w:color="auto" w:fill="FFFFFF"/>
        </w:rPr>
        <w:t xml:space="preserve"> это, пожалуй, самое главное, ту среду и дух предпринимательства, без которых рыночная экономика невозможна.</w:t>
      </w:r>
      <w:r w:rsidR="00E2202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D2F28" w:rsidRPr="009D62AB" w:rsidRDefault="004C6F5D" w:rsidP="00E22024">
      <w:pPr>
        <w:ind w:firstLine="567"/>
        <w:jc w:val="both"/>
        <w:rPr>
          <w:sz w:val="26"/>
          <w:szCs w:val="26"/>
        </w:rPr>
      </w:pPr>
      <w:r w:rsidRPr="009D62AB">
        <w:rPr>
          <w:color w:val="000000"/>
          <w:sz w:val="26"/>
          <w:szCs w:val="26"/>
        </w:rPr>
        <w:t xml:space="preserve">Развитие предпринимательства является одной из приоритетных задач социально-экономического развития сельского поселения. </w:t>
      </w:r>
      <w:r w:rsidR="006D2F28" w:rsidRPr="009D62AB">
        <w:rPr>
          <w:sz w:val="26"/>
          <w:szCs w:val="26"/>
        </w:rPr>
        <w:t xml:space="preserve">Главное – это создание благоприятных условий для его развития и улучшение существующих.                                            </w:t>
      </w:r>
    </w:p>
    <w:p w:rsidR="006D2F28" w:rsidRPr="009D62AB" w:rsidRDefault="006D2F28" w:rsidP="00EA1993">
      <w:pPr>
        <w:jc w:val="both"/>
        <w:rPr>
          <w:sz w:val="26"/>
          <w:szCs w:val="26"/>
        </w:rPr>
      </w:pPr>
    </w:p>
    <w:p w:rsidR="00EA1993" w:rsidRPr="009D62AB" w:rsidRDefault="00EA1993" w:rsidP="00C751B1">
      <w:pPr>
        <w:jc w:val="center"/>
        <w:rPr>
          <w:sz w:val="26"/>
          <w:szCs w:val="26"/>
        </w:rPr>
      </w:pPr>
      <w:r w:rsidRPr="009D62AB">
        <w:rPr>
          <w:b/>
          <w:sz w:val="26"/>
          <w:szCs w:val="26"/>
          <w:u w:val="single"/>
        </w:rPr>
        <w:t>Сельское хозяйство</w:t>
      </w:r>
    </w:p>
    <w:p w:rsidR="00EA1993" w:rsidRPr="009D62AB" w:rsidRDefault="00EA1993" w:rsidP="00276F8C">
      <w:pPr>
        <w:jc w:val="center"/>
        <w:rPr>
          <w:sz w:val="26"/>
          <w:szCs w:val="26"/>
        </w:rPr>
      </w:pPr>
    </w:p>
    <w:p w:rsidR="00B07BF6" w:rsidRDefault="00E83893" w:rsidP="00B07BF6">
      <w:pPr>
        <w:widowControl w:val="0"/>
        <w:ind w:firstLine="567"/>
        <w:jc w:val="both"/>
        <w:rPr>
          <w:rFonts w:eastAsia="SimSun" w:cs="Mangal"/>
          <w:kern w:val="2"/>
          <w:sz w:val="26"/>
          <w:szCs w:val="26"/>
          <w:lang w:eastAsia="hi-IN" w:bidi="hi-IN"/>
        </w:rPr>
      </w:pPr>
      <w:r w:rsidRPr="009D62AB">
        <w:rPr>
          <w:rFonts w:eastAsia="SimSun" w:cs="Mangal"/>
          <w:kern w:val="2"/>
          <w:sz w:val="26"/>
          <w:szCs w:val="26"/>
          <w:lang w:eastAsia="hi-IN" w:bidi="hi-IN"/>
        </w:rPr>
        <w:t>Сельскохозяйственное производство является важным фактором стабильности социально-экономич</w:t>
      </w:r>
      <w:r w:rsidR="0019330F" w:rsidRPr="009D62AB">
        <w:rPr>
          <w:rFonts w:eastAsia="SimSun" w:cs="Mangal"/>
          <w:kern w:val="2"/>
          <w:sz w:val="26"/>
          <w:szCs w:val="26"/>
          <w:lang w:eastAsia="hi-IN" w:bidi="hi-IN"/>
        </w:rPr>
        <w:t xml:space="preserve">еского положения </w:t>
      </w:r>
      <w:r w:rsidRPr="009D62AB">
        <w:rPr>
          <w:rFonts w:eastAsia="SimSun" w:cs="Mangal"/>
          <w:kern w:val="2"/>
          <w:sz w:val="26"/>
          <w:szCs w:val="26"/>
          <w:lang w:eastAsia="hi-IN" w:bidi="hi-IN"/>
        </w:rPr>
        <w:t>сельского поселения.</w:t>
      </w:r>
    </w:p>
    <w:p w:rsidR="00B07BF6" w:rsidRDefault="00CC53E4" w:rsidP="00B07BF6">
      <w:pPr>
        <w:widowControl w:val="0"/>
        <w:ind w:firstLine="567"/>
        <w:jc w:val="both"/>
        <w:rPr>
          <w:rFonts w:eastAsia="SimSun" w:cs="Mangal"/>
          <w:kern w:val="2"/>
          <w:sz w:val="26"/>
          <w:szCs w:val="26"/>
          <w:lang w:eastAsia="hi-IN" w:bidi="hi-IN"/>
        </w:rPr>
      </w:pPr>
      <w:r w:rsidRPr="009D62AB">
        <w:rPr>
          <w:rFonts w:eastAsia="SimSun" w:cs="Mangal"/>
          <w:kern w:val="2"/>
          <w:sz w:val="26"/>
          <w:szCs w:val="26"/>
          <w:lang w:eastAsia="hi-IN" w:bidi="hi-IN"/>
        </w:rPr>
        <w:t>Приоритетными направлениями социально-экономического развития сельского хозяйства на территории поселения являются повышение благосостояния, уровня жизни и занятости граждан, работающих в сельской местности, устойчивое развитие сельской территории.</w:t>
      </w:r>
    </w:p>
    <w:p w:rsidR="008F41CF" w:rsidRPr="00B07BF6" w:rsidRDefault="00EA1993" w:rsidP="00B07BF6">
      <w:pPr>
        <w:widowControl w:val="0"/>
        <w:ind w:firstLine="567"/>
        <w:jc w:val="both"/>
        <w:rPr>
          <w:rFonts w:eastAsia="SimSun" w:cs="Mangal"/>
          <w:kern w:val="2"/>
          <w:sz w:val="26"/>
          <w:szCs w:val="26"/>
          <w:lang w:eastAsia="hi-IN" w:bidi="hi-IN"/>
        </w:rPr>
      </w:pPr>
      <w:r w:rsidRPr="009D62AB">
        <w:rPr>
          <w:sz w:val="26"/>
          <w:szCs w:val="26"/>
        </w:rPr>
        <w:t>Сельское хозяйство муниципального образования включает три категории товаропрои</w:t>
      </w:r>
      <w:r w:rsidR="00276F8C" w:rsidRPr="009D62AB">
        <w:rPr>
          <w:sz w:val="26"/>
          <w:szCs w:val="26"/>
        </w:rPr>
        <w:t>зводителей: сельскохозяйственное предприятие, индивидуальные предприниматели</w:t>
      </w:r>
      <w:r w:rsidR="008F41CF" w:rsidRPr="009D62AB">
        <w:rPr>
          <w:sz w:val="26"/>
          <w:szCs w:val="26"/>
        </w:rPr>
        <w:t xml:space="preserve"> (ИП)</w:t>
      </w:r>
      <w:r w:rsidRPr="009D62AB">
        <w:rPr>
          <w:sz w:val="26"/>
          <w:szCs w:val="26"/>
        </w:rPr>
        <w:t xml:space="preserve"> и личные подсобные хозя</w:t>
      </w:r>
      <w:r w:rsidR="00276F8C" w:rsidRPr="009D62AB">
        <w:rPr>
          <w:sz w:val="26"/>
          <w:szCs w:val="26"/>
        </w:rPr>
        <w:t xml:space="preserve">йства (ЛПХ). </w:t>
      </w:r>
      <w:r w:rsidR="00085E19" w:rsidRPr="009D62AB">
        <w:rPr>
          <w:sz w:val="26"/>
          <w:szCs w:val="26"/>
        </w:rPr>
        <w:t xml:space="preserve">                             </w:t>
      </w:r>
    </w:p>
    <w:p w:rsidR="00B07BF6" w:rsidRDefault="00276F8C" w:rsidP="00B07BF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С</w:t>
      </w:r>
      <w:r w:rsidR="00EA1993" w:rsidRPr="009D62AB">
        <w:rPr>
          <w:sz w:val="26"/>
          <w:szCs w:val="26"/>
        </w:rPr>
        <w:t>ельскохозяйственное предприятие</w:t>
      </w:r>
      <w:r w:rsidR="00085E19" w:rsidRPr="009D62AB">
        <w:rPr>
          <w:sz w:val="26"/>
          <w:szCs w:val="26"/>
        </w:rPr>
        <w:t>,</w:t>
      </w:r>
      <w:r w:rsidRPr="009D62AB">
        <w:rPr>
          <w:sz w:val="26"/>
          <w:szCs w:val="26"/>
        </w:rPr>
        <w:t xml:space="preserve"> находящееся на территории сельского поселения</w:t>
      </w:r>
      <w:r w:rsidR="00B07BF6">
        <w:rPr>
          <w:sz w:val="26"/>
          <w:szCs w:val="26"/>
        </w:rPr>
        <w:t>,</w:t>
      </w:r>
      <w:r w:rsidRPr="009D62AB">
        <w:rPr>
          <w:sz w:val="26"/>
          <w:szCs w:val="26"/>
        </w:rPr>
        <w:t xml:space="preserve"> одно -</w:t>
      </w:r>
      <w:r w:rsidR="00EA1993" w:rsidRPr="009D62AB">
        <w:rPr>
          <w:sz w:val="26"/>
          <w:szCs w:val="26"/>
        </w:rPr>
        <w:t xml:space="preserve"> ООО «Заречное», а также на территории сельского поселения зарегистрировано</w:t>
      </w:r>
      <w:r w:rsidR="00AE1226" w:rsidRPr="009D62AB">
        <w:rPr>
          <w:sz w:val="26"/>
          <w:szCs w:val="26"/>
        </w:rPr>
        <w:t xml:space="preserve"> один индивидуальный</w:t>
      </w:r>
      <w:r w:rsidR="00EA1993" w:rsidRPr="009D62AB">
        <w:rPr>
          <w:sz w:val="26"/>
          <w:szCs w:val="26"/>
        </w:rPr>
        <w:t xml:space="preserve"> предпринимател</w:t>
      </w:r>
      <w:r w:rsidR="00273CFE" w:rsidRPr="009D62AB">
        <w:rPr>
          <w:sz w:val="26"/>
          <w:szCs w:val="26"/>
        </w:rPr>
        <w:t>ь и 522</w:t>
      </w:r>
      <w:r w:rsidR="00B07BF6">
        <w:rPr>
          <w:sz w:val="26"/>
          <w:szCs w:val="26"/>
        </w:rPr>
        <w:t xml:space="preserve"> личных подсобных хозяйств. </w:t>
      </w:r>
    </w:p>
    <w:p w:rsidR="00EA1993" w:rsidRPr="009D62AB" w:rsidRDefault="00EA1993" w:rsidP="00B07BF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Прогнозируемые показатели производства сельскохозяйственной продук</w:t>
      </w:r>
      <w:r w:rsidR="004C2069" w:rsidRPr="009D62AB">
        <w:rPr>
          <w:sz w:val="26"/>
          <w:szCs w:val="26"/>
        </w:rPr>
        <w:t xml:space="preserve">ции во </w:t>
      </w:r>
      <w:r w:rsidR="009D350C" w:rsidRPr="009D62AB">
        <w:rPr>
          <w:sz w:val="26"/>
          <w:szCs w:val="26"/>
        </w:rPr>
        <w:t>всех категориях хозяйств на 2019-2021</w:t>
      </w:r>
      <w:r w:rsidR="004C2069" w:rsidRPr="009D62AB">
        <w:rPr>
          <w:sz w:val="26"/>
          <w:szCs w:val="26"/>
        </w:rPr>
        <w:t xml:space="preserve"> годы.</w:t>
      </w:r>
    </w:p>
    <w:p w:rsidR="00C751B1" w:rsidRDefault="00C751B1" w:rsidP="00EA1993">
      <w:pPr>
        <w:jc w:val="both"/>
        <w:rPr>
          <w:sz w:val="28"/>
          <w:szCs w:val="28"/>
        </w:rPr>
      </w:pPr>
    </w:p>
    <w:p w:rsidR="00C751B1" w:rsidRDefault="00C751B1" w:rsidP="00EA1993">
      <w:pPr>
        <w:jc w:val="both"/>
      </w:pPr>
    </w:p>
    <w:tbl>
      <w:tblPr>
        <w:tblW w:w="0" w:type="auto"/>
        <w:tblInd w:w="-80" w:type="dxa"/>
        <w:tblLayout w:type="fixed"/>
        <w:tblLook w:val="04A0"/>
      </w:tblPr>
      <w:tblGrid>
        <w:gridCol w:w="1666"/>
        <w:gridCol w:w="992"/>
        <w:gridCol w:w="726"/>
        <w:gridCol w:w="980"/>
        <w:gridCol w:w="1054"/>
        <w:gridCol w:w="849"/>
        <w:gridCol w:w="853"/>
        <w:gridCol w:w="992"/>
        <w:gridCol w:w="976"/>
        <w:gridCol w:w="900"/>
      </w:tblGrid>
      <w:tr w:rsidR="00EA1993" w:rsidTr="00EA1993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  <w:rPr>
                <w:sz w:val="28"/>
                <w:szCs w:val="28"/>
              </w:rPr>
            </w:pPr>
            <w:r>
              <w:t>Показатели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53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A1993">
              <w:rPr>
                <w:sz w:val="28"/>
                <w:szCs w:val="28"/>
              </w:rPr>
              <w:t>г.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53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A1993">
              <w:rPr>
                <w:sz w:val="28"/>
                <w:szCs w:val="28"/>
              </w:rPr>
              <w:t>г.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53B1C">
            <w:pPr>
              <w:jc w:val="both"/>
            </w:pPr>
            <w:r>
              <w:rPr>
                <w:sz w:val="28"/>
                <w:szCs w:val="28"/>
              </w:rPr>
              <w:t>2021</w:t>
            </w:r>
            <w:r w:rsidR="00EA1993">
              <w:rPr>
                <w:sz w:val="28"/>
                <w:szCs w:val="28"/>
              </w:rPr>
              <w:t>г.</w:t>
            </w:r>
          </w:p>
        </w:tc>
      </w:tr>
      <w:tr w:rsidR="00EA1993" w:rsidTr="00EA1993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1993" w:rsidRDefault="00EA199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ООО «Заречное»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ЛПХ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994B85">
            <w:pPr>
              <w:jc w:val="both"/>
            </w:pPr>
            <w:r>
              <w:t>ИП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ООО «Заречное»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ЛПХ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994B85">
            <w:pPr>
              <w:jc w:val="both"/>
            </w:pPr>
            <w:r>
              <w:t>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ООО «Заречное»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ЛПХ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994B85">
            <w:pPr>
              <w:jc w:val="both"/>
            </w:pPr>
            <w:r>
              <w:t>ИП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Производство зерновых и зернобобовых 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273CFE">
            <w:pPr>
              <w:jc w:val="both"/>
            </w:pPr>
            <w:r>
              <w:t>3100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273CFE">
            <w:pPr>
              <w:jc w:val="both"/>
            </w:pPr>
            <w:r>
              <w:t>31</w:t>
            </w:r>
            <w:r w:rsidR="00AE1226"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273CFE">
            <w:pPr>
              <w:jc w:val="both"/>
            </w:pPr>
            <w:r>
              <w:t>31</w:t>
            </w:r>
            <w:r w:rsidR="00AE1226">
              <w:t>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Выращивание рапса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273CFE">
            <w:pPr>
              <w:jc w:val="both"/>
            </w:pPr>
            <w:r>
              <w:t>46</w:t>
            </w:r>
            <w:r w:rsidR="00AE1226"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273CFE">
            <w:pPr>
              <w:jc w:val="both"/>
            </w:pPr>
            <w:r>
              <w:t>46</w:t>
            </w:r>
            <w:r w:rsidR="00AE1226"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273CFE">
            <w:pPr>
              <w:jc w:val="both"/>
            </w:pPr>
            <w:r>
              <w:t>46</w:t>
            </w:r>
            <w:r w:rsidR="00AE1226"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Поголовье КРС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AE1226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AE1226">
            <w:pPr>
              <w:jc w:val="both"/>
            </w:pPr>
            <w:r>
              <w:t>55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AE1226">
            <w:pPr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AE1226">
            <w:pPr>
              <w:jc w:val="both"/>
            </w:pPr>
            <w: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AE1226">
            <w:pPr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AE1226">
            <w:pPr>
              <w:jc w:val="both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Поголовье овец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DF6834">
            <w:pPr>
              <w:jc w:val="both"/>
            </w:pPr>
            <w:r>
              <w:t>128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DF6834">
            <w:pPr>
              <w:jc w:val="both"/>
            </w:pPr>
            <w:r>
              <w:t>128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DF6834">
            <w:pPr>
              <w:jc w:val="both"/>
            </w:pPr>
            <w:r>
              <w:t>128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Птица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F6030C">
            <w:pPr>
              <w:snapToGrid w:val="0"/>
              <w:jc w:val="both"/>
            </w:pPr>
            <w:r>
              <w:t>18</w:t>
            </w:r>
            <w:r w:rsidR="00AE1226"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C94556">
            <w:pPr>
              <w:snapToGrid w:val="0"/>
              <w:jc w:val="both"/>
            </w:pPr>
            <w:r>
              <w:t>1</w:t>
            </w:r>
            <w:r w:rsidR="00F6030C">
              <w:t>8</w:t>
            </w:r>
            <w:r w:rsidR="00AE1226"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F6030C">
            <w:pPr>
              <w:jc w:val="both"/>
            </w:pPr>
            <w:r>
              <w:t>18</w:t>
            </w:r>
            <w:r w:rsidR="00AE1226"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</w:tr>
      <w:tr w:rsidR="00994B85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8F41CF">
            <w:pPr>
              <w:jc w:val="both"/>
            </w:pPr>
            <w:r>
              <w:t>Поголовье свиней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B14DDB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DF6834">
            <w:pPr>
              <w:snapToGrid w:val="0"/>
              <w:jc w:val="both"/>
            </w:pPr>
            <w:r>
              <w:t>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B14DDB">
            <w:pPr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B14DDB">
            <w:pPr>
              <w:snapToGrid w:val="0"/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DF6834">
            <w:pPr>
              <w:snapToGrid w:val="0"/>
              <w:jc w:val="both"/>
            </w:pPr>
            <w:r>
              <w:t>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B14DDB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B14DDB">
            <w:pPr>
              <w:snapToGrid w:val="0"/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B85" w:rsidRDefault="00DF6834">
            <w:pPr>
              <w:jc w:val="both"/>
            </w:pPr>
            <w: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85" w:rsidRDefault="00B14DDB">
            <w:pPr>
              <w:snapToGrid w:val="0"/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Производство молок</w:t>
            </w:r>
            <w:proofErr w:type="gramStart"/>
            <w:r>
              <w:t>а(</w:t>
            </w:r>
            <w:proofErr w:type="gramEnd"/>
            <w:r>
              <w:t>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DF6834">
            <w:pPr>
              <w:jc w:val="both"/>
            </w:pPr>
            <w:r>
              <w:t>89,5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DF6834">
            <w:pPr>
              <w:jc w:val="both"/>
            </w:pPr>
            <w:r>
              <w:t>89,5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DF6834">
            <w:pPr>
              <w:jc w:val="both"/>
            </w:pPr>
            <w:r>
              <w:t>89,5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Производство мяс</w:t>
            </w:r>
            <w:proofErr w:type="gramStart"/>
            <w:r>
              <w:t>а(</w:t>
            </w:r>
            <w:proofErr w:type="gramEnd"/>
            <w:r>
              <w:t xml:space="preserve">тонн)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93" w:rsidRDefault="00B14DDB">
            <w:pPr>
              <w:snapToGrid w:val="0"/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snapToGrid w:val="0"/>
              <w:jc w:val="both"/>
            </w:pPr>
            <w:r>
              <w:t>9,6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snapToGrid w:val="0"/>
              <w:jc w:val="both"/>
            </w:pPr>
            <w:r>
              <w:t>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B14DDB">
            <w:pPr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Производство картофеля</w:t>
            </w:r>
          </w:p>
          <w:p w:rsidR="00EA1993" w:rsidRDefault="00EA1993">
            <w:pPr>
              <w:jc w:val="both"/>
            </w:pPr>
            <w:r>
              <w:t>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420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420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Производство овощей и корнеплодов 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180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B14DDB">
            <w:pPr>
              <w:jc w:val="both"/>
            </w:pPr>
            <w: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</w:tr>
      <w:tr w:rsidR="00EA1993" w:rsidTr="00EA1993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jc w:val="both"/>
            </w:pPr>
            <w:r>
              <w:t>Производство фруктов и ягод (тонн)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1993" w:rsidRDefault="007426D7">
            <w:pPr>
              <w:snapToGrid w:val="0"/>
              <w:jc w:val="both"/>
            </w:pPr>
            <w:r>
              <w:t>-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38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38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Default="00EA1993">
            <w:pPr>
              <w:snapToGrid w:val="0"/>
              <w:jc w:val="both"/>
            </w:pPr>
            <w:r>
              <w:t>-</w:t>
            </w:r>
          </w:p>
        </w:tc>
      </w:tr>
    </w:tbl>
    <w:p w:rsidR="00EF1425" w:rsidRDefault="00EF1425" w:rsidP="00310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7BF6" w:rsidRDefault="00310A9A" w:rsidP="00B07BF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В соответствии с прогнозируемыми показателями темпы роста производства сельскохо</w:t>
      </w:r>
      <w:r w:rsidR="007827A9" w:rsidRPr="009D62AB">
        <w:rPr>
          <w:sz w:val="26"/>
          <w:szCs w:val="26"/>
        </w:rPr>
        <w:t>зяйственной продукции в сельхоз</w:t>
      </w:r>
      <w:r w:rsidRPr="009D62AB">
        <w:rPr>
          <w:sz w:val="26"/>
          <w:szCs w:val="26"/>
        </w:rPr>
        <w:t xml:space="preserve">предприятии, ИП и в ЛПХ в течение прогнозируемого периода </w:t>
      </w:r>
      <w:r w:rsidR="00CC53E4" w:rsidRPr="009D62AB">
        <w:rPr>
          <w:sz w:val="26"/>
          <w:szCs w:val="26"/>
        </w:rPr>
        <w:t>остается</w:t>
      </w:r>
      <w:r w:rsidRPr="009D62AB">
        <w:rPr>
          <w:sz w:val="26"/>
          <w:szCs w:val="26"/>
        </w:rPr>
        <w:t xml:space="preserve">  на одном уровне.</w:t>
      </w:r>
    </w:p>
    <w:p w:rsidR="00B07BF6" w:rsidRDefault="008F41CF" w:rsidP="00B07BF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Основными</w:t>
      </w:r>
      <w:r w:rsidR="00EA1993" w:rsidRPr="009D62AB">
        <w:rPr>
          <w:sz w:val="26"/>
          <w:szCs w:val="26"/>
        </w:rPr>
        <w:t xml:space="preserve"> направления</w:t>
      </w:r>
      <w:r w:rsidR="004C2069" w:rsidRPr="009D62AB">
        <w:rPr>
          <w:sz w:val="26"/>
          <w:szCs w:val="26"/>
        </w:rPr>
        <w:t>ми</w:t>
      </w:r>
      <w:r w:rsidR="00EA1993" w:rsidRPr="009D62AB">
        <w:rPr>
          <w:sz w:val="26"/>
          <w:szCs w:val="26"/>
        </w:rPr>
        <w:t xml:space="preserve"> деятел</w:t>
      </w:r>
      <w:r w:rsidR="003855D4" w:rsidRPr="009D62AB">
        <w:rPr>
          <w:sz w:val="26"/>
          <w:szCs w:val="26"/>
        </w:rPr>
        <w:t xml:space="preserve">ьности сельхозпредприятия </w:t>
      </w:r>
      <w:r w:rsidR="009D350C" w:rsidRPr="009D62AB">
        <w:rPr>
          <w:sz w:val="26"/>
          <w:szCs w:val="26"/>
        </w:rPr>
        <w:t>в 2019</w:t>
      </w:r>
      <w:r w:rsidR="004C2069" w:rsidRPr="009D62AB">
        <w:rPr>
          <w:sz w:val="26"/>
          <w:szCs w:val="26"/>
        </w:rPr>
        <w:t>-</w:t>
      </w:r>
      <w:r w:rsidR="009D350C" w:rsidRPr="009D62AB">
        <w:rPr>
          <w:sz w:val="26"/>
          <w:szCs w:val="26"/>
        </w:rPr>
        <w:t>2021</w:t>
      </w:r>
      <w:r w:rsidR="009B1D7A" w:rsidRPr="009D62AB">
        <w:rPr>
          <w:sz w:val="26"/>
          <w:szCs w:val="26"/>
        </w:rPr>
        <w:t xml:space="preserve">г.г. будет </w:t>
      </w:r>
      <w:r w:rsidR="00EA1993" w:rsidRPr="009D62AB">
        <w:rPr>
          <w:sz w:val="26"/>
          <w:szCs w:val="26"/>
        </w:rPr>
        <w:t>возделывание рапса на масло, выращивание зерновых кул</w:t>
      </w:r>
      <w:r w:rsidR="003855D4" w:rsidRPr="009D62AB">
        <w:rPr>
          <w:sz w:val="26"/>
          <w:szCs w:val="26"/>
        </w:rPr>
        <w:t>ьтур: пшеницы, ячменя, овса</w:t>
      </w:r>
      <w:r w:rsidR="00E53B1C" w:rsidRPr="009D62AB">
        <w:rPr>
          <w:sz w:val="26"/>
          <w:szCs w:val="26"/>
        </w:rPr>
        <w:t>, гречихи</w:t>
      </w:r>
      <w:r w:rsidR="00EA1993" w:rsidRPr="009D62AB">
        <w:rPr>
          <w:sz w:val="26"/>
          <w:szCs w:val="26"/>
        </w:rPr>
        <w:t xml:space="preserve">. </w:t>
      </w:r>
    </w:p>
    <w:p w:rsidR="00B07BF6" w:rsidRDefault="00E75C37" w:rsidP="00B07BF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ИП не планируют заниматься производством сельхозпродукции.</w:t>
      </w:r>
      <w:r w:rsidRPr="009D62AB">
        <w:rPr>
          <w:color w:val="000000"/>
          <w:sz w:val="26"/>
          <w:szCs w:val="26"/>
          <w:shd w:val="clear" w:color="auto" w:fill="FFFFFF"/>
        </w:rPr>
        <w:t xml:space="preserve">           </w:t>
      </w:r>
    </w:p>
    <w:p w:rsidR="00BD1954" w:rsidRDefault="00E54BF9" w:rsidP="00BD195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ЛПХ</w:t>
      </w:r>
      <w:r w:rsidR="001F521F" w:rsidRPr="009D62AB">
        <w:rPr>
          <w:rFonts w:eastAsia="Calibri"/>
          <w:sz w:val="26"/>
          <w:szCs w:val="26"/>
          <w:lang w:eastAsia="en-US"/>
        </w:rPr>
        <w:t xml:space="preserve"> специализируются на производстве картофеля, овощей,</w:t>
      </w:r>
      <w:r w:rsidR="009D350C" w:rsidRPr="009D62AB">
        <w:rPr>
          <w:rFonts w:eastAsia="Calibri"/>
          <w:sz w:val="26"/>
          <w:szCs w:val="26"/>
          <w:lang w:eastAsia="en-US"/>
        </w:rPr>
        <w:t xml:space="preserve"> фруктов и ягод,</w:t>
      </w:r>
      <w:r w:rsidR="00506B58" w:rsidRPr="009D62AB">
        <w:rPr>
          <w:rFonts w:eastAsia="Calibri"/>
          <w:sz w:val="26"/>
          <w:szCs w:val="26"/>
          <w:lang w:eastAsia="en-US"/>
        </w:rPr>
        <w:t xml:space="preserve"> молока, мяса и продуктов пчеловодства.</w:t>
      </w:r>
      <w:r w:rsidR="001F521F" w:rsidRPr="009D62AB">
        <w:rPr>
          <w:rFonts w:eastAsia="Calibri"/>
          <w:sz w:val="26"/>
          <w:szCs w:val="26"/>
          <w:lang w:eastAsia="en-US"/>
        </w:rPr>
        <w:t xml:space="preserve"> Произведенная продукция предназначена</w:t>
      </w:r>
      <w:r w:rsidR="00B97796" w:rsidRPr="009D62AB">
        <w:rPr>
          <w:rFonts w:eastAsia="Calibri"/>
          <w:sz w:val="26"/>
          <w:szCs w:val="26"/>
          <w:lang w:eastAsia="en-US"/>
        </w:rPr>
        <w:t>,</w:t>
      </w:r>
      <w:r w:rsidR="001F521F" w:rsidRPr="009D62AB">
        <w:rPr>
          <w:rFonts w:eastAsia="Calibri"/>
          <w:sz w:val="26"/>
          <w:szCs w:val="26"/>
          <w:lang w:eastAsia="en-US"/>
        </w:rPr>
        <w:t xml:space="preserve"> прежде вс</w:t>
      </w:r>
      <w:r w:rsidR="00B97796" w:rsidRPr="009D62AB">
        <w:rPr>
          <w:rFonts w:eastAsia="Calibri"/>
          <w:sz w:val="26"/>
          <w:szCs w:val="26"/>
          <w:lang w:eastAsia="en-US"/>
        </w:rPr>
        <w:t>его</w:t>
      </w:r>
      <w:r w:rsidR="00E60790" w:rsidRPr="009D62AB">
        <w:rPr>
          <w:rFonts w:eastAsia="Calibri"/>
          <w:sz w:val="26"/>
          <w:szCs w:val="26"/>
          <w:lang w:eastAsia="en-US"/>
        </w:rPr>
        <w:t>,</w:t>
      </w:r>
      <w:r w:rsidR="00B97796" w:rsidRPr="009D62AB">
        <w:rPr>
          <w:rFonts w:eastAsia="Calibri"/>
          <w:sz w:val="26"/>
          <w:szCs w:val="26"/>
          <w:lang w:eastAsia="en-US"/>
        </w:rPr>
        <w:t xml:space="preserve"> для личного потребления</w:t>
      </w:r>
      <w:r w:rsidR="00AC65D5" w:rsidRPr="009D62AB">
        <w:rPr>
          <w:rFonts w:eastAsia="Calibri"/>
          <w:sz w:val="26"/>
          <w:szCs w:val="26"/>
          <w:lang w:eastAsia="en-US"/>
        </w:rPr>
        <w:t xml:space="preserve">. </w:t>
      </w:r>
    </w:p>
    <w:p w:rsidR="00ED305A" w:rsidRPr="00BD1954" w:rsidRDefault="001C717C" w:rsidP="00BD1954">
      <w:pPr>
        <w:ind w:firstLine="567"/>
        <w:jc w:val="both"/>
        <w:rPr>
          <w:sz w:val="26"/>
          <w:szCs w:val="26"/>
        </w:rPr>
      </w:pPr>
      <w:proofErr w:type="gramStart"/>
      <w:r w:rsidRPr="009D62AB">
        <w:rPr>
          <w:rFonts w:eastAsia="SimSun" w:cs="Mangal"/>
          <w:kern w:val="1"/>
          <w:sz w:val="26"/>
          <w:szCs w:val="26"/>
          <w:lang w:eastAsia="hi-IN" w:bidi="hi-IN"/>
        </w:rPr>
        <w:t>С</w:t>
      </w:r>
      <w:r w:rsidR="00ED305A" w:rsidRPr="009D62AB">
        <w:rPr>
          <w:rFonts w:eastAsia="SimSun" w:cs="Mangal"/>
          <w:kern w:val="1"/>
          <w:sz w:val="26"/>
          <w:szCs w:val="26"/>
          <w:lang w:eastAsia="hi-IN" w:bidi="hi-IN"/>
        </w:rPr>
        <w:t>охранение и обеспечение устойчивого развития малых форм хозяйствован</w:t>
      </w:r>
      <w:r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ия на территории </w:t>
      </w:r>
      <w:r w:rsidR="001543F3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сельского поселения, </w:t>
      </w:r>
      <w:r w:rsidR="00ED305A" w:rsidRPr="009D62AB">
        <w:rPr>
          <w:rFonts w:eastAsia="SimSun" w:cs="Mangal"/>
          <w:kern w:val="1"/>
          <w:sz w:val="26"/>
          <w:szCs w:val="26"/>
          <w:lang w:eastAsia="hi-IN" w:bidi="hi-IN"/>
        </w:rPr>
        <w:t>улучшение социальных условий и повышение жизнен</w:t>
      </w:r>
      <w:r w:rsidR="001543F3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ного уровня сельского населения, </w:t>
      </w:r>
      <w:r w:rsidR="00ED305A" w:rsidRPr="009D62AB">
        <w:rPr>
          <w:rFonts w:eastAsia="SimSun" w:cs="Mangal"/>
          <w:kern w:val="1"/>
          <w:sz w:val="26"/>
          <w:szCs w:val="26"/>
          <w:lang w:eastAsia="hi-IN" w:bidi="hi-IN"/>
        </w:rPr>
        <w:t>увеличение занятости экономически активного населения в на</w:t>
      </w:r>
      <w:r w:rsidR="001543F3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селенных пунктах </w:t>
      </w:r>
      <w:r w:rsidR="00ED305A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сельского поселения путем создания благоприятных условий для развития малых форм хозяйствования, расширения сферы приложения труда сельского населения, повышение его доходов, уровня </w:t>
      </w:r>
      <w:r w:rsidR="001543F3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жизни и материального состояния, </w:t>
      </w:r>
      <w:r w:rsidR="00ED305A" w:rsidRPr="009D62AB">
        <w:rPr>
          <w:rFonts w:eastAsia="SimSun" w:cs="Mangal"/>
          <w:kern w:val="1"/>
          <w:sz w:val="26"/>
          <w:szCs w:val="26"/>
          <w:lang w:eastAsia="hi-IN" w:bidi="hi-IN"/>
        </w:rPr>
        <w:t>распространение передового опыта выращиван</w:t>
      </w:r>
      <w:r w:rsidR="00E60790" w:rsidRPr="009D62AB">
        <w:rPr>
          <w:rFonts w:eastAsia="SimSun" w:cs="Mangal"/>
          <w:kern w:val="1"/>
          <w:sz w:val="26"/>
          <w:szCs w:val="26"/>
          <w:lang w:eastAsia="hi-IN" w:bidi="hi-IN"/>
        </w:rPr>
        <w:t>ия сельскохозяйственных культур</w:t>
      </w:r>
      <w:proofErr w:type="gramEnd"/>
      <w:r w:rsidR="00ED305A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 и разведения сельскохозяйственных животных и п</w:t>
      </w:r>
      <w:r w:rsidR="001543F3" w:rsidRPr="009D62AB">
        <w:rPr>
          <w:rFonts w:eastAsia="SimSun" w:cs="Mangal"/>
          <w:kern w:val="1"/>
          <w:sz w:val="26"/>
          <w:szCs w:val="26"/>
          <w:lang w:eastAsia="hi-IN" w:bidi="hi-IN"/>
        </w:rPr>
        <w:t xml:space="preserve">тиц </w:t>
      </w:r>
      <w:r w:rsidR="001543F3" w:rsidRPr="009D62AB">
        <w:rPr>
          <w:rFonts w:eastAsia="SimSun" w:cs="Mangal"/>
          <w:kern w:val="1"/>
          <w:sz w:val="26"/>
          <w:szCs w:val="26"/>
          <w:lang w:eastAsia="hi-IN" w:bidi="hi-IN"/>
        </w:rPr>
        <w:lastRenderedPageBreak/>
        <w:t>являются основными целями и задачами социал</w:t>
      </w:r>
      <w:r w:rsidR="00E60790" w:rsidRPr="009D62AB">
        <w:rPr>
          <w:rFonts w:eastAsia="SimSun" w:cs="Mangal"/>
          <w:kern w:val="1"/>
          <w:sz w:val="26"/>
          <w:szCs w:val="26"/>
          <w:lang w:eastAsia="hi-IN" w:bidi="hi-IN"/>
        </w:rPr>
        <w:t>ьно-экономического развития ЛПХ на 2019-2021 годы.</w:t>
      </w:r>
    </w:p>
    <w:p w:rsidR="00C2173F" w:rsidRPr="009D62AB" w:rsidRDefault="00EA1993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                      </w:t>
      </w:r>
    </w:p>
    <w:p w:rsidR="00C2173F" w:rsidRPr="009D62AB" w:rsidRDefault="00EA1993" w:rsidP="00163743">
      <w:pPr>
        <w:jc w:val="center"/>
        <w:rPr>
          <w:sz w:val="26"/>
          <w:szCs w:val="26"/>
        </w:rPr>
      </w:pPr>
      <w:r w:rsidRPr="009D62AB">
        <w:rPr>
          <w:b/>
          <w:sz w:val="26"/>
          <w:szCs w:val="26"/>
          <w:u w:val="single"/>
        </w:rPr>
        <w:t>Жилищно-коммунальное хозяйство</w:t>
      </w:r>
    </w:p>
    <w:p w:rsidR="005F76C8" w:rsidRPr="009D62AB" w:rsidRDefault="005F76C8" w:rsidP="005F76C8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163743" w:rsidRDefault="00D06D4D" w:rsidP="00163743">
      <w:pPr>
        <w:suppressAutoHyphens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  <w:shd w:val="clear" w:color="auto" w:fill="FFFFFF"/>
        </w:rPr>
        <w:t>Услуги жилищно-коммунального хозяйства – это одно из основных жизненных благ, удовлетворение которыми или потребности в них ощущается населением особенно остро. Таким образом, уровень жизни выступает своеобразным критерием благососто</w:t>
      </w:r>
      <w:r w:rsidR="00EA4709" w:rsidRPr="009D62AB">
        <w:rPr>
          <w:sz w:val="26"/>
          <w:szCs w:val="26"/>
          <w:shd w:val="clear" w:color="auto" w:fill="FFFFFF"/>
        </w:rPr>
        <w:t xml:space="preserve">яния, определяет обеспеченность </w:t>
      </w:r>
      <w:r w:rsidRPr="009D62AB">
        <w:rPr>
          <w:sz w:val="26"/>
          <w:szCs w:val="26"/>
          <w:shd w:val="clear" w:color="auto" w:fill="FFFFFF"/>
        </w:rPr>
        <w:t>населения в них.</w:t>
      </w:r>
    </w:p>
    <w:p w:rsidR="00163743" w:rsidRDefault="00B91BE9" w:rsidP="00163743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Деятельность в сфере жилищно-коммунального хозяйств</w:t>
      </w:r>
      <w:r w:rsidR="00EA4709" w:rsidRPr="009D62AB">
        <w:rPr>
          <w:rFonts w:eastAsia="Calibri"/>
          <w:sz w:val="26"/>
          <w:szCs w:val="26"/>
          <w:lang w:eastAsia="en-US"/>
        </w:rPr>
        <w:t>а и благоустройства территории п</w:t>
      </w:r>
      <w:r w:rsidRPr="009D62AB">
        <w:rPr>
          <w:rFonts w:eastAsia="Calibri"/>
          <w:sz w:val="26"/>
          <w:szCs w:val="26"/>
          <w:lang w:eastAsia="en-US"/>
        </w:rPr>
        <w:t>оселения представляет собой комплекс мероприятий, направленных на создание благоприятных, здоровых и культурных условий жизни, трудовой деятельности</w:t>
      </w:r>
      <w:r w:rsidR="00EA4709" w:rsidRPr="009D62AB">
        <w:rPr>
          <w:rFonts w:eastAsia="Calibri"/>
          <w:sz w:val="26"/>
          <w:szCs w:val="26"/>
          <w:lang w:eastAsia="en-US"/>
        </w:rPr>
        <w:t xml:space="preserve"> и досуга населения в границах п</w:t>
      </w:r>
      <w:r w:rsidRPr="009D62AB">
        <w:rPr>
          <w:rFonts w:eastAsia="Calibri"/>
          <w:sz w:val="26"/>
          <w:szCs w:val="26"/>
          <w:lang w:eastAsia="en-US"/>
        </w:rPr>
        <w:t>осе</w:t>
      </w:r>
      <w:r w:rsidR="00EA4709" w:rsidRPr="009D62AB">
        <w:rPr>
          <w:rFonts w:eastAsia="Calibri"/>
          <w:sz w:val="26"/>
          <w:szCs w:val="26"/>
          <w:lang w:eastAsia="en-US"/>
        </w:rPr>
        <w:t>ления, улучшение общего облика п</w:t>
      </w:r>
      <w:r w:rsidRPr="009D62AB">
        <w:rPr>
          <w:rFonts w:eastAsia="Calibri"/>
          <w:sz w:val="26"/>
          <w:szCs w:val="26"/>
          <w:lang w:eastAsia="en-US"/>
        </w:rPr>
        <w:t>оселения, осуществляемых органами местного самоуправления, физическими и юридическими лицами.</w:t>
      </w:r>
    </w:p>
    <w:p w:rsidR="00836A33" w:rsidRDefault="00D108FB" w:rsidP="00836A33">
      <w:pPr>
        <w:suppressAutoHyphens w:val="0"/>
        <w:ind w:firstLine="567"/>
        <w:jc w:val="both"/>
        <w:rPr>
          <w:sz w:val="26"/>
          <w:szCs w:val="26"/>
          <w:shd w:val="clear" w:color="auto" w:fill="FFFFFF"/>
        </w:rPr>
      </w:pPr>
      <w:r w:rsidRPr="009D62AB">
        <w:rPr>
          <w:color w:val="000000" w:themeColor="text1"/>
          <w:sz w:val="26"/>
          <w:szCs w:val="26"/>
        </w:rPr>
        <w:t xml:space="preserve">На сегодняшний день </w:t>
      </w:r>
      <w:r w:rsidR="00D54456" w:rsidRPr="009D62AB">
        <w:rPr>
          <w:color w:val="000000" w:themeColor="text1"/>
          <w:sz w:val="26"/>
          <w:szCs w:val="26"/>
        </w:rPr>
        <w:t>в сельском поселении действует программа комплексного развития коммунальной инфраструктуры сельского поселения «Се</w:t>
      </w:r>
      <w:r w:rsidR="00B91BE9" w:rsidRPr="009D62AB">
        <w:rPr>
          <w:color w:val="000000" w:themeColor="text1"/>
          <w:sz w:val="26"/>
          <w:szCs w:val="26"/>
        </w:rPr>
        <w:t>ло Заречный» на 2014-2020 годы, которая</w:t>
      </w:r>
      <w:r w:rsidR="00B91BE9" w:rsidRPr="009D62AB">
        <w:rPr>
          <w:color w:val="333333"/>
          <w:sz w:val="26"/>
          <w:szCs w:val="26"/>
          <w:shd w:val="clear" w:color="auto" w:fill="FFFFFF"/>
        </w:rPr>
        <w:t xml:space="preserve"> </w:t>
      </w:r>
      <w:r w:rsidR="00B91BE9" w:rsidRPr="009D62AB">
        <w:rPr>
          <w:sz w:val="26"/>
          <w:szCs w:val="26"/>
          <w:shd w:val="clear" w:color="auto" w:fill="FFFFFF"/>
        </w:rPr>
        <w:t>позволяет существенно повысить эффективность расходования средств на модернизацию и реконструкцию коммунальной инфраструктуры за счет определения опт</w:t>
      </w:r>
      <w:r w:rsidR="00607660" w:rsidRPr="009D62AB">
        <w:rPr>
          <w:sz w:val="26"/>
          <w:szCs w:val="26"/>
          <w:shd w:val="clear" w:color="auto" w:fill="FFFFFF"/>
        </w:rPr>
        <w:t>имальных масштабов капитального ремонта объектов ЖКХ</w:t>
      </w:r>
      <w:r w:rsidR="00B91BE9" w:rsidRPr="009D62AB">
        <w:rPr>
          <w:sz w:val="26"/>
          <w:szCs w:val="26"/>
          <w:shd w:val="clear" w:color="auto" w:fill="FFFFFF"/>
        </w:rPr>
        <w:t xml:space="preserve"> и координации развития различных систем инфраструктуры.</w:t>
      </w:r>
    </w:p>
    <w:p w:rsidR="00FB4F39" w:rsidRDefault="00E97094" w:rsidP="00FB4F3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color w:val="000000" w:themeColor="text1"/>
          <w:sz w:val="26"/>
          <w:szCs w:val="26"/>
        </w:rPr>
        <w:t xml:space="preserve">В результате реализации программы должны быть обеспечены: комфортность и безопасность условий проживания жителей, надежность работы инженерных систем жизнеобеспечения, снижение процента износа инженерных коммуникаций, улучшение экологической обстановки в сельском поселении «Село </w:t>
      </w:r>
      <w:proofErr w:type="gramStart"/>
      <w:r w:rsidRPr="009D62AB">
        <w:rPr>
          <w:color w:val="000000" w:themeColor="text1"/>
          <w:sz w:val="26"/>
          <w:szCs w:val="26"/>
        </w:rPr>
        <w:t>Заречный</w:t>
      </w:r>
      <w:proofErr w:type="gramEnd"/>
      <w:r w:rsidRPr="009D62AB">
        <w:rPr>
          <w:color w:val="000000" w:themeColor="text1"/>
          <w:sz w:val="26"/>
          <w:szCs w:val="26"/>
        </w:rPr>
        <w:t>».</w:t>
      </w:r>
    </w:p>
    <w:p w:rsidR="00FB4F39" w:rsidRDefault="00337447" w:rsidP="00FB4F39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9D62AB">
        <w:rPr>
          <w:color w:val="000000" w:themeColor="text1"/>
          <w:sz w:val="26"/>
          <w:szCs w:val="26"/>
        </w:rPr>
        <w:t>В рамках целевой программы</w:t>
      </w:r>
      <w:r w:rsidR="004C08CA" w:rsidRPr="009D62AB">
        <w:rPr>
          <w:color w:val="000000" w:themeColor="text1"/>
          <w:sz w:val="26"/>
          <w:szCs w:val="26"/>
        </w:rPr>
        <w:t xml:space="preserve"> «Чистая вода в </w:t>
      </w:r>
      <w:r w:rsidR="00353C56" w:rsidRPr="009D62AB">
        <w:rPr>
          <w:color w:val="000000" w:themeColor="text1"/>
          <w:sz w:val="26"/>
          <w:szCs w:val="26"/>
        </w:rPr>
        <w:t>Калужской области</w:t>
      </w:r>
      <w:r w:rsidR="004C08CA" w:rsidRPr="009D62AB">
        <w:rPr>
          <w:color w:val="000000" w:themeColor="text1"/>
          <w:sz w:val="26"/>
          <w:szCs w:val="26"/>
        </w:rPr>
        <w:t xml:space="preserve">» </w:t>
      </w:r>
      <w:r w:rsidR="00FB4F39" w:rsidRPr="009D62AB">
        <w:rPr>
          <w:color w:val="000000" w:themeColor="text1"/>
          <w:sz w:val="26"/>
          <w:szCs w:val="26"/>
        </w:rPr>
        <w:t>в 2019-</w:t>
      </w:r>
      <w:r w:rsidR="00FB4F39">
        <w:rPr>
          <w:color w:val="000000" w:themeColor="text1"/>
          <w:sz w:val="26"/>
          <w:szCs w:val="26"/>
        </w:rPr>
        <w:t>2</w:t>
      </w:r>
      <w:r w:rsidR="00FB4F39" w:rsidRPr="009D62AB">
        <w:rPr>
          <w:color w:val="000000" w:themeColor="text1"/>
          <w:sz w:val="26"/>
          <w:szCs w:val="26"/>
        </w:rPr>
        <w:t>021г.г.</w:t>
      </w:r>
      <w:r w:rsidR="00FB4F39">
        <w:rPr>
          <w:color w:val="000000" w:themeColor="text1"/>
          <w:sz w:val="26"/>
          <w:szCs w:val="26"/>
        </w:rPr>
        <w:t xml:space="preserve"> </w:t>
      </w:r>
      <w:r w:rsidR="00E60790" w:rsidRPr="009D62AB">
        <w:rPr>
          <w:color w:val="000000" w:themeColor="text1"/>
          <w:sz w:val="26"/>
          <w:szCs w:val="26"/>
        </w:rPr>
        <w:t xml:space="preserve">будет продолжена </w:t>
      </w:r>
      <w:r w:rsidR="00AD1F52" w:rsidRPr="009D62AB">
        <w:rPr>
          <w:color w:val="000000" w:themeColor="text1"/>
          <w:sz w:val="26"/>
          <w:szCs w:val="26"/>
        </w:rPr>
        <w:t xml:space="preserve">работа по </w:t>
      </w:r>
      <w:r w:rsidR="004C08CA" w:rsidRPr="009D62AB">
        <w:rPr>
          <w:color w:val="000000" w:themeColor="text1"/>
          <w:sz w:val="26"/>
          <w:szCs w:val="26"/>
        </w:rPr>
        <w:t>объекту: «Реконструкция напорных канализационных сетей сельского поселения «Село Заречный» (от с</w:t>
      </w:r>
      <w:proofErr w:type="gramStart"/>
      <w:r w:rsidR="004C08CA" w:rsidRPr="009D62AB">
        <w:rPr>
          <w:color w:val="000000" w:themeColor="text1"/>
          <w:sz w:val="26"/>
          <w:szCs w:val="26"/>
        </w:rPr>
        <w:t>.З</w:t>
      </w:r>
      <w:proofErr w:type="gramEnd"/>
      <w:r w:rsidR="004C08CA" w:rsidRPr="009D62AB">
        <w:rPr>
          <w:color w:val="000000" w:themeColor="text1"/>
          <w:sz w:val="26"/>
          <w:szCs w:val="26"/>
        </w:rPr>
        <w:t>аречный до КНС филиала ГП «</w:t>
      </w:r>
      <w:proofErr w:type="spellStart"/>
      <w:r w:rsidR="004C08CA" w:rsidRPr="009D62AB">
        <w:rPr>
          <w:color w:val="000000" w:themeColor="text1"/>
          <w:sz w:val="26"/>
          <w:szCs w:val="26"/>
        </w:rPr>
        <w:t>К</w:t>
      </w:r>
      <w:r w:rsidR="0012262F" w:rsidRPr="009D62AB">
        <w:rPr>
          <w:color w:val="000000" w:themeColor="text1"/>
          <w:sz w:val="26"/>
          <w:szCs w:val="26"/>
        </w:rPr>
        <w:t>алугаоблводоканал</w:t>
      </w:r>
      <w:proofErr w:type="spellEnd"/>
      <w:r w:rsidR="0012262F" w:rsidRPr="009D62AB">
        <w:rPr>
          <w:color w:val="000000" w:themeColor="text1"/>
          <w:sz w:val="26"/>
          <w:szCs w:val="26"/>
        </w:rPr>
        <w:t>»)», а также капи</w:t>
      </w:r>
      <w:r w:rsidR="00EA4709" w:rsidRPr="009D62AB">
        <w:rPr>
          <w:color w:val="000000" w:themeColor="text1"/>
          <w:sz w:val="26"/>
          <w:szCs w:val="26"/>
        </w:rPr>
        <w:t>тальный ремонт водопровода</w:t>
      </w:r>
      <w:r w:rsidR="0012262F" w:rsidRPr="009D62AB">
        <w:rPr>
          <w:color w:val="000000" w:themeColor="text1"/>
          <w:sz w:val="26"/>
          <w:szCs w:val="26"/>
        </w:rPr>
        <w:t xml:space="preserve">. </w:t>
      </w:r>
    </w:p>
    <w:p w:rsidR="00FA236D" w:rsidRDefault="00FB4F39" w:rsidP="00FA236D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</w:t>
      </w:r>
      <w:r w:rsidRPr="009D62AB">
        <w:rPr>
          <w:color w:val="000000" w:themeColor="text1"/>
          <w:sz w:val="26"/>
          <w:szCs w:val="26"/>
        </w:rPr>
        <w:t xml:space="preserve">акже </w:t>
      </w:r>
      <w:r>
        <w:rPr>
          <w:color w:val="000000" w:themeColor="text1"/>
          <w:sz w:val="26"/>
          <w:szCs w:val="26"/>
        </w:rPr>
        <w:t>в</w:t>
      </w:r>
      <w:r w:rsidR="001A269A" w:rsidRPr="009D62AB">
        <w:rPr>
          <w:color w:val="000000" w:themeColor="text1"/>
          <w:sz w:val="26"/>
          <w:szCs w:val="26"/>
        </w:rPr>
        <w:t xml:space="preserve"> прогнозируемом периоде</w:t>
      </w:r>
      <w:r w:rsidR="00C03249" w:rsidRPr="009D62AB">
        <w:rPr>
          <w:color w:val="000000" w:themeColor="text1"/>
          <w:sz w:val="26"/>
          <w:szCs w:val="26"/>
        </w:rPr>
        <w:t xml:space="preserve"> будет продолжены работы</w:t>
      </w:r>
      <w:r w:rsidR="001A269A" w:rsidRPr="009D62AB">
        <w:rPr>
          <w:color w:val="000000" w:themeColor="text1"/>
          <w:sz w:val="26"/>
          <w:szCs w:val="26"/>
        </w:rPr>
        <w:t xml:space="preserve"> по </w:t>
      </w:r>
      <w:r w:rsidRPr="009D62AB">
        <w:rPr>
          <w:color w:val="000000" w:themeColor="text1"/>
          <w:sz w:val="26"/>
          <w:szCs w:val="26"/>
        </w:rPr>
        <w:t xml:space="preserve">ремонту и </w:t>
      </w:r>
      <w:r w:rsidR="001A269A" w:rsidRPr="009D62AB">
        <w:rPr>
          <w:color w:val="000000" w:themeColor="text1"/>
          <w:sz w:val="26"/>
          <w:szCs w:val="26"/>
        </w:rPr>
        <w:t>улучшению</w:t>
      </w:r>
      <w:r w:rsidR="00A83722" w:rsidRPr="009D62AB">
        <w:rPr>
          <w:color w:val="000000" w:themeColor="text1"/>
          <w:sz w:val="26"/>
          <w:szCs w:val="26"/>
        </w:rPr>
        <w:t xml:space="preserve"> содержания</w:t>
      </w:r>
      <w:r w:rsidR="001A269A" w:rsidRPr="009D62AB">
        <w:rPr>
          <w:color w:val="000000" w:themeColor="text1"/>
          <w:sz w:val="26"/>
          <w:szCs w:val="26"/>
        </w:rPr>
        <w:t xml:space="preserve"> дорог местного значения. </w:t>
      </w:r>
    </w:p>
    <w:p w:rsidR="00FA236D" w:rsidRDefault="002356CE" w:rsidP="00FA236D">
      <w:pPr>
        <w:suppressAutoHyphens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Рост экономической активности и уровень комфортного проживания в сельском поселении в значительной степени завис</w:t>
      </w:r>
      <w:r w:rsidR="00FA236D">
        <w:rPr>
          <w:sz w:val="26"/>
          <w:szCs w:val="26"/>
        </w:rPr>
        <w:t>я</w:t>
      </w:r>
      <w:r w:rsidRPr="009D62AB">
        <w:rPr>
          <w:sz w:val="26"/>
          <w:szCs w:val="26"/>
        </w:rPr>
        <w:t>т от состояния внешнего бла</w:t>
      </w:r>
      <w:r w:rsidR="00BE5609" w:rsidRPr="009D62AB">
        <w:rPr>
          <w:sz w:val="26"/>
          <w:szCs w:val="26"/>
        </w:rPr>
        <w:t>гоустройства</w:t>
      </w:r>
      <w:r w:rsidRPr="009D62AB">
        <w:rPr>
          <w:sz w:val="26"/>
          <w:szCs w:val="26"/>
        </w:rPr>
        <w:t>. Данная работа имеет комплексный характер и является объектом особой заботы администрации сельского поселения для создания благоприятных условий и жизнедеятельности населения.</w:t>
      </w:r>
    </w:p>
    <w:p w:rsidR="00A23544" w:rsidRDefault="0039768B" w:rsidP="00A2354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color w:val="000000" w:themeColor="text1"/>
          <w:sz w:val="26"/>
          <w:szCs w:val="26"/>
        </w:rPr>
        <w:t>Для совершенствования уровня благоустройства в сельском поселении разработана муниципальн</w:t>
      </w:r>
      <w:r w:rsidR="00FE19D2" w:rsidRPr="009D62AB">
        <w:rPr>
          <w:color w:val="000000" w:themeColor="text1"/>
          <w:sz w:val="26"/>
          <w:szCs w:val="26"/>
        </w:rPr>
        <w:t xml:space="preserve">ая программа </w:t>
      </w:r>
      <w:r w:rsidRPr="009D62AB">
        <w:rPr>
          <w:sz w:val="26"/>
          <w:szCs w:val="26"/>
        </w:rPr>
        <w:t xml:space="preserve">"Благоустройство территории сельского поселения «Село </w:t>
      </w:r>
      <w:proofErr w:type="gramStart"/>
      <w:r w:rsidRPr="009D62AB">
        <w:rPr>
          <w:sz w:val="26"/>
          <w:szCs w:val="26"/>
        </w:rPr>
        <w:t>Заречный</w:t>
      </w:r>
      <w:proofErr w:type="gramEnd"/>
      <w:r w:rsidRPr="009D62AB">
        <w:rPr>
          <w:sz w:val="26"/>
          <w:szCs w:val="26"/>
        </w:rPr>
        <w:t>» на 2017 –</w:t>
      </w:r>
      <w:r w:rsidR="00A23544">
        <w:rPr>
          <w:sz w:val="26"/>
          <w:szCs w:val="26"/>
        </w:rPr>
        <w:t xml:space="preserve"> </w:t>
      </w:r>
      <w:r w:rsidRPr="009D62AB">
        <w:rPr>
          <w:sz w:val="26"/>
          <w:szCs w:val="26"/>
        </w:rPr>
        <w:t>2022</w:t>
      </w:r>
      <w:r w:rsidR="00A23544">
        <w:rPr>
          <w:sz w:val="26"/>
          <w:szCs w:val="26"/>
        </w:rPr>
        <w:t xml:space="preserve"> </w:t>
      </w:r>
      <w:r w:rsidRPr="009D62AB">
        <w:rPr>
          <w:sz w:val="26"/>
          <w:szCs w:val="26"/>
        </w:rPr>
        <w:t>годы"</w:t>
      </w:r>
      <w:r w:rsidR="001A269A" w:rsidRPr="009D62AB">
        <w:rPr>
          <w:sz w:val="26"/>
          <w:szCs w:val="26"/>
        </w:rPr>
        <w:t>.</w:t>
      </w:r>
    </w:p>
    <w:p w:rsidR="00A23544" w:rsidRDefault="00A83722" w:rsidP="00A23544">
      <w:pPr>
        <w:suppressAutoHyphens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В рамках данной программы в период 2019-2021г.г. будут продолжены работы по благоустройству, озеленению, улучшению санитарного состояния населенных пунктов. </w:t>
      </w:r>
    </w:p>
    <w:p w:rsidR="00A23544" w:rsidRDefault="00A83722" w:rsidP="00A23544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9D62AB">
        <w:rPr>
          <w:color w:val="000000" w:themeColor="text1"/>
          <w:sz w:val="26"/>
          <w:szCs w:val="26"/>
        </w:rPr>
        <w:t xml:space="preserve">В период 2019-2021г.г. объекты уличного освещения будут заменены на энергосберегающие лампы, что позволит сэкономить бюджетные средства и направить их на решение других проблем </w:t>
      </w:r>
      <w:r w:rsidR="00006F4D" w:rsidRPr="009D62AB">
        <w:rPr>
          <w:color w:val="000000" w:themeColor="text1"/>
          <w:sz w:val="26"/>
          <w:szCs w:val="26"/>
        </w:rPr>
        <w:t>по благоустройству</w:t>
      </w:r>
      <w:r w:rsidRPr="009D62AB">
        <w:rPr>
          <w:color w:val="000000" w:themeColor="text1"/>
          <w:sz w:val="26"/>
          <w:szCs w:val="26"/>
        </w:rPr>
        <w:t xml:space="preserve"> поселения.</w:t>
      </w:r>
    </w:p>
    <w:p w:rsidR="00B21C15" w:rsidRPr="009D62AB" w:rsidRDefault="00C03249" w:rsidP="00A2354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</w:rPr>
        <w:t>Продолжится в 2019-2021 годах</w:t>
      </w:r>
      <w:r w:rsidR="007827A9" w:rsidRPr="009D62AB">
        <w:rPr>
          <w:sz w:val="26"/>
          <w:szCs w:val="26"/>
        </w:rPr>
        <w:t xml:space="preserve"> дальнейшее</w:t>
      </w:r>
      <w:r w:rsidRPr="009D62AB">
        <w:rPr>
          <w:sz w:val="26"/>
          <w:szCs w:val="26"/>
        </w:rPr>
        <w:t xml:space="preserve"> освоение земель</w:t>
      </w:r>
      <w:r w:rsidR="00B21C15" w:rsidRPr="009D62AB">
        <w:rPr>
          <w:sz w:val="26"/>
          <w:szCs w:val="26"/>
        </w:rPr>
        <w:t>, выделенных под индивидуальное жилищное строительство для многодетных семей</w:t>
      </w:r>
      <w:r w:rsidRPr="009D62AB">
        <w:rPr>
          <w:sz w:val="26"/>
          <w:szCs w:val="26"/>
        </w:rPr>
        <w:t xml:space="preserve">. На сегодняшний день проведена электрификация данных земельных участков, это позволит ускорить их освоение.   </w:t>
      </w:r>
      <w:r w:rsidR="00B21C15" w:rsidRPr="009D62AB">
        <w:rPr>
          <w:sz w:val="26"/>
          <w:szCs w:val="26"/>
        </w:rPr>
        <w:t xml:space="preserve">  </w:t>
      </w:r>
    </w:p>
    <w:p w:rsidR="00EA1993" w:rsidRPr="009D62AB" w:rsidRDefault="00EA1993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lastRenderedPageBreak/>
        <w:t xml:space="preserve">             </w:t>
      </w:r>
    </w:p>
    <w:p w:rsidR="00EA1993" w:rsidRPr="009D62AB" w:rsidRDefault="00EA1993" w:rsidP="00A23544">
      <w:pPr>
        <w:jc w:val="center"/>
        <w:rPr>
          <w:sz w:val="26"/>
          <w:szCs w:val="26"/>
        </w:rPr>
      </w:pPr>
      <w:r w:rsidRPr="009D62AB">
        <w:rPr>
          <w:b/>
          <w:sz w:val="26"/>
          <w:szCs w:val="26"/>
          <w:u w:val="single"/>
        </w:rPr>
        <w:t>Социальная сфера</w:t>
      </w:r>
    </w:p>
    <w:p w:rsidR="00EA1993" w:rsidRPr="009D62AB" w:rsidRDefault="00EA1993" w:rsidP="00EA1993">
      <w:pPr>
        <w:jc w:val="both"/>
        <w:rPr>
          <w:sz w:val="26"/>
          <w:szCs w:val="26"/>
          <w:u w:val="single"/>
        </w:rPr>
      </w:pPr>
      <w:r w:rsidRPr="009D62AB">
        <w:rPr>
          <w:sz w:val="26"/>
          <w:szCs w:val="26"/>
          <w:u w:val="single"/>
        </w:rPr>
        <w:t>Здравоохранение</w:t>
      </w:r>
    </w:p>
    <w:p w:rsidR="003405DE" w:rsidRPr="009D62AB" w:rsidRDefault="000B33B8" w:rsidP="003405DE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9D62AB">
        <w:rPr>
          <w:color w:val="000000"/>
          <w:sz w:val="26"/>
          <w:szCs w:val="26"/>
          <w:shd w:val="clear" w:color="auto" w:fill="FFFFFF"/>
        </w:rPr>
        <w:t> </w:t>
      </w:r>
    </w:p>
    <w:p w:rsidR="00485BC7" w:rsidRDefault="00C56B4A" w:rsidP="00485BC7">
      <w:pPr>
        <w:ind w:firstLine="567"/>
        <w:jc w:val="both"/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</w:pPr>
      <w:r w:rsidRPr="009D62AB"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  <w:t>Ключевой задачей</w:t>
      </w:r>
      <w:r w:rsidR="00476250" w:rsidRPr="009D62AB"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  <w:t>,</w:t>
      </w:r>
      <w:r w:rsidRPr="009D62AB"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  <w:t xml:space="preserve"> которую предстоит решить в развитии здравоохранения в прогнозируемом периоде на территории поселения</w:t>
      </w:r>
      <w:r w:rsidR="00476250" w:rsidRPr="009D62AB"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  <w:t>,</w:t>
      </w:r>
      <w:r w:rsidRPr="009D62AB"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  <w:t xml:space="preserve"> является создание необходимых условий для сохранения здоровья населения, что в свою очередь требует обеспечения доступности качественной профилактики, диагностики и эффективного лечения заболеваний.</w:t>
      </w:r>
    </w:p>
    <w:p w:rsidR="00EA1993" w:rsidRPr="00485BC7" w:rsidRDefault="00E7488B" w:rsidP="00485BC7">
      <w:pPr>
        <w:ind w:firstLine="567"/>
        <w:jc w:val="both"/>
        <w:rPr>
          <w:rFonts w:eastAsiaTheme="minorHAnsi"/>
          <w:color w:val="222222"/>
          <w:sz w:val="26"/>
          <w:szCs w:val="26"/>
          <w:shd w:val="clear" w:color="auto" w:fill="FDFDFD"/>
          <w:lang w:eastAsia="en-US"/>
        </w:rPr>
      </w:pPr>
      <w:r w:rsidRPr="009D62AB">
        <w:rPr>
          <w:sz w:val="26"/>
          <w:szCs w:val="26"/>
        </w:rPr>
        <w:t xml:space="preserve">На территории сельского поселения первичная медико-санитарная помощь </w:t>
      </w:r>
      <w:r w:rsidR="003405DE" w:rsidRPr="009D62AB">
        <w:rPr>
          <w:sz w:val="26"/>
          <w:szCs w:val="26"/>
        </w:rPr>
        <w:t xml:space="preserve">   </w:t>
      </w:r>
      <w:r w:rsidR="003F4022" w:rsidRPr="009D62AB">
        <w:rPr>
          <w:sz w:val="26"/>
          <w:szCs w:val="26"/>
        </w:rPr>
        <w:t xml:space="preserve">     </w:t>
      </w:r>
      <w:r w:rsidRPr="009D62AB">
        <w:rPr>
          <w:sz w:val="26"/>
          <w:szCs w:val="26"/>
        </w:rPr>
        <w:t xml:space="preserve">оказывается четырьмя </w:t>
      </w:r>
      <w:proofErr w:type="spellStart"/>
      <w:r w:rsidRPr="009D62AB">
        <w:rPr>
          <w:sz w:val="26"/>
          <w:szCs w:val="26"/>
        </w:rPr>
        <w:t>фельдшерско</w:t>
      </w:r>
      <w:proofErr w:type="spellEnd"/>
      <w:r w:rsidRPr="009D62AB">
        <w:rPr>
          <w:sz w:val="26"/>
          <w:szCs w:val="26"/>
        </w:rPr>
        <w:t xml:space="preserve"> – акушерскими пунктами</w:t>
      </w:r>
      <w:r w:rsidR="00EA1993" w:rsidRPr="009D62AB">
        <w:rPr>
          <w:sz w:val="26"/>
          <w:szCs w:val="26"/>
        </w:rPr>
        <w:t xml:space="preserve"> (с</w:t>
      </w:r>
      <w:proofErr w:type="gramStart"/>
      <w:r w:rsidR="00EA1993" w:rsidRPr="009D62AB">
        <w:rPr>
          <w:sz w:val="26"/>
          <w:szCs w:val="26"/>
        </w:rPr>
        <w:t>.З</w:t>
      </w:r>
      <w:proofErr w:type="gramEnd"/>
      <w:r w:rsidR="00EA1993" w:rsidRPr="009D62AB">
        <w:rPr>
          <w:sz w:val="26"/>
          <w:szCs w:val="26"/>
        </w:rPr>
        <w:t xml:space="preserve">аречный, </w:t>
      </w:r>
      <w:proofErr w:type="spellStart"/>
      <w:r w:rsidR="00EA1993" w:rsidRPr="009D62AB">
        <w:rPr>
          <w:sz w:val="26"/>
          <w:szCs w:val="26"/>
        </w:rPr>
        <w:t>д.Вербе</w:t>
      </w:r>
      <w:r w:rsidR="006D2F28" w:rsidRPr="009D62AB">
        <w:rPr>
          <w:sz w:val="26"/>
          <w:szCs w:val="26"/>
        </w:rPr>
        <w:t>жичи</w:t>
      </w:r>
      <w:proofErr w:type="spellEnd"/>
      <w:r w:rsidR="006D2F28" w:rsidRPr="009D62AB">
        <w:rPr>
          <w:sz w:val="26"/>
          <w:szCs w:val="26"/>
        </w:rPr>
        <w:t xml:space="preserve">, </w:t>
      </w:r>
      <w:proofErr w:type="spellStart"/>
      <w:r w:rsidR="006D2F28" w:rsidRPr="009D62AB">
        <w:rPr>
          <w:sz w:val="26"/>
          <w:szCs w:val="26"/>
        </w:rPr>
        <w:t>д.Голосиловка</w:t>
      </w:r>
      <w:proofErr w:type="spellEnd"/>
      <w:r w:rsidR="006D2F28" w:rsidRPr="009D62AB">
        <w:rPr>
          <w:sz w:val="26"/>
          <w:szCs w:val="26"/>
        </w:rPr>
        <w:t>,</w:t>
      </w:r>
      <w:r w:rsidR="00EA1993" w:rsidRPr="009D62AB">
        <w:rPr>
          <w:sz w:val="26"/>
          <w:szCs w:val="26"/>
        </w:rPr>
        <w:t xml:space="preserve"> ж/</w:t>
      </w:r>
      <w:proofErr w:type="spellStart"/>
      <w:r w:rsidR="00EA1993" w:rsidRPr="009D62AB">
        <w:rPr>
          <w:sz w:val="26"/>
          <w:szCs w:val="26"/>
        </w:rPr>
        <w:t>д</w:t>
      </w:r>
      <w:proofErr w:type="spellEnd"/>
      <w:r w:rsidR="006D2F28" w:rsidRPr="009D62AB">
        <w:rPr>
          <w:sz w:val="26"/>
          <w:szCs w:val="26"/>
        </w:rPr>
        <w:t xml:space="preserve"> </w:t>
      </w:r>
      <w:proofErr w:type="spellStart"/>
      <w:r w:rsidR="006D2F28" w:rsidRPr="009D62AB">
        <w:rPr>
          <w:sz w:val="26"/>
          <w:szCs w:val="26"/>
        </w:rPr>
        <w:t>ст.Куява</w:t>
      </w:r>
      <w:proofErr w:type="spellEnd"/>
      <w:r w:rsidR="006D2F28" w:rsidRPr="009D62AB">
        <w:rPr>
          <w:sz w:val="26"/>
          <w:szCs w:val="26"/>
        </w:rPr>
        <w:t>), в которых работают 4</w:t>
      </w:r>
      <w:r w:rsidR="00EA1993" w:rsidRPr="009D62AB">
        <w:rPr>
          <w:sz w:val="26"/>
          <w:szCs w:val="26"/>
        </w:rPr>
        <w:t xml:space="preserve"> человек</w:t>
      </w:r>
      <w:r w:rsidR="006D2F28" w:rsidRPr="009D62AB">
        <w:rPr>
          <w:sz w:val="26"/>
          <w:szCs w:val="26"/>
        </w:rPr>
        <w:t>а</w:t>
      </w:r>
      <w:r w:rsidR="00EA1993" w:rsidRPr="009D62AB">
        <w:rPr>
          <w:sz w:val="26"/>
          <w:szCs w:val="26"/>
        </w:rPr>
        <w:t xml:space="preserve"> среднего медицинского персонала. </w:t>
      </w:r>
    </w:p>
    <w:p w:rsidR="00E7488B" w:rsidRPr="009D62AB" w:rsidRDefault="00E7488B" w:rsidP="00485BC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D62AB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В рамках первичной медико-санитарной помощи</w:t>
      </w:r>
      <w:r w:rsidRPr="009D62A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территории сельского поселения в прогнозируемом периоде </w:t>
      </w:r>
      <w:r w:rsidR="00E43AAA"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будет продолжено проведение</w:t>
      </w:r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ряд</w:t>
      </w:r>
      <w:r w:rsidR="00E43AAA"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совокупных медико-социальных и санитарно-гигиенических мероприятий, обеспечивающих оздоровление, профилактику неинфекционных и инфекционных заболеваний, лечение и реабилитацию населения. Первичная медико-санитарная помощь представляет первый этап непрерывного процесса охраны здоровья населения, что диктует необходимость ее максимального приближения к месту жительства и работы людей</w:t>
      </w:r>
      <w:r w:rsidR="00E43AAA"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85BC7" w:rsidRDefault="00CC53E4" w:rsidP="00485BC7">
      <w:pPr>
        <w:pStyle w:val="a8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2019 году планируется построить два модульных </w:t>
      </w:r>
      <w:proofErr w:type="spellStart"/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ФАПа</w:t>
      </w:r>
      <w:proofErr w:type="spellEnd"/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(в д. </w:t>
      </w:r>
      <w:proofErr w:type="spellStart"/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Голосиловка</w:t>
      </w:r>
      <w:proofErr w:type="spellEnd"/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д. </w:t>
      </w:r>
      <w:proofErr w:type="spellStart"/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Вербежичи</w:t>
      </w:r>
      <w:proofErr w:type="spellEnd"/>
      <w:r w:rsidRPr="009D6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0B33B8" w:rsidRPr="00485BC7" w:rsidRDefault="006908E0" w:rsidP="00485BC7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85BC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Сохранение и укрепление здоровья населения в сельском поселении возможно лишь при условии формирования приоритета здоровья в системе социальных и духовных ценностей общества путем создания у населения экономической и социокультурной мотивации быть здоровым и обеспечения государством правовых, экономических, организационных и инфраструктурных условий для ведения здорового образа жизни.</w:t>
      </w:r>
    </w:p>
    <w:p w:rsidR="00E97094" w:rsidRPr="009D62AB" w:rsidRDefault="00E97094" w:rsidP="00E97094">
      <w:pPr>
        <w:pStyle w:val="a8"/>
        <w:rPr>
          <w:sz w:val="26"/>
          <w:szCs w:val="26"/>
        </w:rPr>
      </w:pPr>
    </w:p>
    <w:p w:rsidR="00EA1993" w:rsidRPr="009D62AB" w:rsidRDefault="00EA1993" w:rsidP="00E97094">
      <w:pPr>
        <w:pStyle w:val="a8"/>
        <w:rPr>
          <w:sz w:val="26"/>
          <w:szCs w:val="26"/>
        </w:rPr>
      </w:pPr>
      <w:r w:rsidRPr="009D62AB">
        <w:rPr>
          <w:sz w:val="26"/>
          <w:szCs w:val="26"/>
        </w:rPr>
        <w:t xml:space="preserve"> </w:t>
      </w:r>
      <w:r w:rsidR="002D1C2E" w:rsidRPr="009D62AB">
        <w:rPr>
          <w:sz w:val="26"/>
          <w:szCs w:val="26"/>
        </w:rPr>
        <w:t xml:space="preserve"> </w:t>
      </w:r>
      <w:r w:rsidRPr="009D62AB">
        <w:rPr>
          <w:rFonts w:ascii="Times New Roman" w:hAnsi="Times New Roman"/>
          <w:sz w:val="26"/>
          <w:szCs w:val="26"/>
          <w:u w:val="single"/>
        </w:rPr>
        <w:t>Образование</w:t>
      </w:r>
    </w:p>
    <w:p w:rsidR="00E97094" w:rsidRPr="009D62AB" w:rsidRDefault="00EA1993" w:rsidP="00E97094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      </w:t>
      </w:r>
    </w:p>
    <w:p w:rsidR="00DF1E48" w:rsidRDefault="00EA1993" w:rsidP="00DF1E48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В сельском посе</w:t>
      </w:r>
      <w:r w:rsidR="00E73801" w:rsidRPr="009D62AB">
        <w:rPr>
          <w:sz w:val="26"/>
          <w:szCs w:val="26"/>
        </w:rPr>
        <w:t xml:space="preserve">лении «Село </w:t>
      </w:r>
      <w:proofErr w:type="gramStart"/>
      <w:r w:rsidR="00E73801" w:rsidRPr="009D62AB">
        <w:rPr>
          <w:sz w:val="26"/>
          <w:szCs w:val="26"/>
        </w:rPr>
        <w:t>Заречный</w:t>
      </w:r>
      <w:proofErr w:type="gramEnd"/>
      <w:r w:rsidR="00E73801" w:rsidRPr="009D62AB">
        <w:rPr>
          <w:sz w:val="26"/>
          <w:szCs w:val="26"/>
        </w:rPr>
        <w:t>» учреждением образования представлена</w:t>
      </w:r>
      <w:r w:rsidRPr="009D62AB">
        <w:rPr>
          <w:sz w:val="26"/>
          <w:szCs w:val="26"/>
        </w:rPr>
        <w:t xml:space="preserve"> МКОУ «Средняя общеобразовательная школа № 10».</w:t>
      </w:r>
    </w:p>
    <w:p w:rsidR="00A84468" w:rsidRPr="009D62AB" w:rsidRDefault="00A84468" w:rsidP="00DF1E48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В феврале 2018 года школе было присвоено имя нашего земляка, Героя Советского Союза Ивана Яковлевича Чугунова.</w:t>
      </w:r>
    </w:p>
    <w:p w:rsidR="00DF1E48" w:rsidRDefault="000B78DF" w:rsidP="00DF1E48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color w:val="000000"/>
          <w:sz w:val="26"/>
          <w:szCs w:val="26"/>
          <w:lang w:eastAsia="ru-RU"/>
        </w:rPr>
        <w:t xml:space="preserve">В школе обучаются дети, проживающие в 11 населенных пунктах. </w:t>
      </w:r>
      <w:r w:rsidRPr="009D62AB">
        <w:rPr>
          <w:color w:val="000000"/>
          <w:sz w:val="26"/>
          <w:szCs w:val="26"/>
          <w:shd w:val="clear" w:color="auto" w:fill="FFFFFF"/>
        </w:rPr>
        <w:t>Школа единственная в большом микрорайоне (нет даже начальных школ), куда принимаются </w:t>
      </w:r>
      <w:r w:rsidRPr="009D62AB">
        <w:rPr>
          <w:bCs/>
          <w:color w:val="000000"/>
          <w:sz w:val="26"/>
          <w:szCs w:val="26"/>
          <w:shd w:val="clear" w:color="auto" w:fill="FFFFFF"/>
        </w:rPr>
        <w:t>все</w:t>
      </w:r>
      <w:r w:rsidRPr="009D62AB">
        <w:rPr>
          <w:color w:val="000000"/>
          <w:sz w:val="26"/>
          <w:szCs w:val="26"/>
          <w:shd w:val="clear" w:color="auto" w:fill="FFFFFF"/>
        </w:rPr>
        <w:t> дети в заявительном порядке</w:t>
      </w:r>
      <w:r w:rsidR="00ED09F6" w:rsidRPr="009D62AB">
        <w:rPr>
          <w:color w:val="000000"/>
          <w:sz w:val="26"/>
          <w:szCs w:val="26"/>
          <w:shd w:val="clear" w:color="auto" w:fill="FFFFFF"/>
        </w:rPr>
        <w:t>.</w:t>
      </w:r>
      <w:r w:rsidR="00ED09F6" w:rsidRPr="009D62AB">
        <w:rPr>
          <w:color w:val="000000"/>
          <w:sz w:val="26"/>
          <w:szCs w:val="26"/>
          <w:lang w:eastAsia="ru-RU"/>
        </w:rPr>
        <w:t xml:space="preserve"> </w:t>
      </w:r>
    </w:p>
    <w:p w:rsidR="00DF1E48" w:rsidRDefault="00ED09F6" w:rsidP="00DF1E48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sz w:val="26"/>
          <w:szCs w:val="26"/>
        </w:rPr>
        <w:t>При школе функционирует группа дошкольного образования</w:t>
      </w:r>
      <w:r w:rsidR="00E73801" w:rsidRPr="009D62AB">
        <w:rPr>
          <w:sz w:val="26"/>
          <w:szCs w:val="26"/>
        </w:rPr>
        <w:t>,</w:t>
      </w:r>
      <w:r w:rsidRPr="009D62AB">
        <w:rPr>
          <w:sz w:val="26"/>
          <w:szCs w:val="26"/>
        </w:rPr>
        <w:t xml:space="preserve"> которую </w:t>
      </w:r>
      <w:r w:rsidRPr="009D62AB">
        <w:rPr>
          <w:color w:val="000000"/>
          <w:sz w:val="26"/>
          <w:szCs w:val="26"/>
          <w:lang w:eastAsia="ru-RU"/>
        </w:rPr>
        <w:t>посещают 20 воспита</w:t>
      </w:r>
      <w:r w:rsidR="00600E57" w:rsidRPr="009D62AB">
        <w:rPr>
          <w:color w:val="000000"/>
          <w:sz w:val="26"/>
          <w:szCs w:val="26"/>
          <w:lang w:eastAsia="ru-RU"/>
        </w:rPr>
        <w:t>нников из трех близлежащих</w:t>
      </w:r>
      <w:r w:rsidRPr="009D62AB">
        <w:rPr>
          <w:color w:val="000000"/>
          <w:sz w:val="26"/>
          <w:szCs w:val="26"/>
          <w:lang w:eastAsia="ru-RU"/>
        </w:rPr>
        <w:t xml:space="preserve"> населенных пунктов.</w:t>
      </w:r>
    </w:p>
    <w:p w:rsidR="00DF1E48" w:rsidRDefault="000B78DF" w:rsidP="00DF1E48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sz w:val="26"/>
          <w:szCs w:val="26"/>
        </w:rPr>
        <w:t>Стратегической целью деятельности педагогического коллектива в прогнозируемом периоде является создание в школе среды, максимально способствующей умственному, психическому, физическому и нравственному развитию детей и подростков, обеспечивающему социальную адаптацию, профессиональную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5770AE" w:rsidRDefault="00A84468" w:rsidP="005770AE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sz w:val="26"/>
          <w:szCs w:val="26"/>
        </w:rPr>
        <w:t xml:space="preserve">Школа видит своё предназначение в создании развивающего </w:t>
      </w:r>
      <w:proofErr w:type="gramStart"/>
      <w:r w:rsidRPr="009D62AB">
        <w:rPr>
          <w:sz w:val="26"/>
          <w:szCs w:val="26"/>
        </w:rPr>
        <w:t>учебно- воспитательного</w:t>
      </w:r>
      <w:proofErr w:type="gramEnd"/>
      <w:r w:rsidRPr="009D62AB">
        <w:rPr>
          <w:sz w:val="26"/>
          <w:szCs w:val="26"/>
        </w:rPr>
        <w:t xml:space="preserve"> пространства детства, главной ценностью которого является </w:t>
      </w:r>
      <w:r w:rsidRPr="009D62AB">
        <w:rPr>
          <w:sz w:val="26"/>
          <w:szCs w:val="26"/>
        </w:rPr>
        <w:lastRenderedPageBreak/>
        <w:t xml:space="preserve">личность ребенка, позволяющего системно и целенаправленно заниматься воспитанием и образованием детей с </w:t>
      </w:r>
      <w:proofErr w:type="spellStart"/>
      <w:r w:rsidRPr="009D62AB">
        <w:rPr>
          <w:sz w:val="26"/>
          <w:szCs w:val="26"/>
        </w:rPr>
        <w:t>предшкольной</w:t>
      </w:r>
      <w:proofErr w:type="spellEnd"/>
      <w:r w:rsidRPr="009D62AB">
        <w:rPr>
          <w:sz w:val="26"/>
          <w:szCs w:val="26"/>
        </w:rPr>
        <w:t xml:space="preserve"> подготовки (3 - летнего возраста) и до семнадцати лет (выпускной класс средней школы), отслеживанием «карьерного р</w:t>
      </w:r>
      <w:r w:rsidR="00CC53E4" w:rsidRPr="009D62AB">
        <w:rPr>
          <w:sz w:val="26"/>
          <w:szCs w:val="26"/>
        </w:rPr>
        <w:t>оста» выпускников, их достижений</w:t>
      </w:r>
      <w:r w:rsidR="00E73801" w:rsidRPr="009D62AB">
        <w:rPr>
          <w:sz w:val="26"/>
          <w:szCs w:val="26"/>
        </w:rPr>
        <w:t>.</w:t>
      </w:r>
    </w:p>
    <w:p w:rsidR="00A84468" w:rsidRPr="009D62AB" w:rsidRDefault="00A84468" w:rsidP="005770AE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color w:val="000000"/>
          <w:sz w:val="26"/>
          <w:szCs w:val="26"/>
        </w:rPr>
        <w:t>У образовательного учреждения есть будущее. Численность учащихся из года в год растет за счет увеличения учащихся начальных классов и вновь прибывших учащихся. По прогнозам, в ближайшее время численность учащихся будет расти.</w:t>
      </w:r>
    </w:p>
    <w:tbl>
      <w:tblPr>
        <w:tblStyle w:val="21"/>
        <w:tblW w:w="0" w:type="auto"/>
        <w:tblInd w:w="1668" w:type="dxa"/>
        <w:tblLook w:val="04A0"/>
      </w:tblPr>
      <w:tblGrid>
        <w:gridCol w:w="1232"/>
        <w:gridCol w:w="1465"/>
        <w:gridCol w:w="1727"/>
      </w:tblGrid>
      <w:tr w:rsidR="00A84468" w:rsidRPr="009D62AB" w:rsidTr="002F28AF">
        <w:tc>
          <w:tcPr>
            <w:tcW w:w="1154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1369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школьники</w:t>
            </w:r>
          </w:p>
        </w:tc>
        <w:tc>
          <w:tcPr>
            <w:tcW w:w="1611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дошкольники</w:t>
            </w:r>
          </w:p>
        </w:tc>
      </w:tr>
      <w:tr w:rsidR="00A84468" w:rsidRPr="009D62AB" w:rsidTr="002F28AF">
        <w:tc>
          <w:tcPr>
            <w:tcW w:w="1154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2015-16</w:t>
            </w:r>
          </w:p>
        </w:tc>
        <w:tc>
          <w:tcPr>
            <w:tcW w:w="1369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80</w:t>
            </w:r>
          </w:p>
        </w:tc>
        <w:tc>
          <w:tcPr>
            <w:tcW w:w="1611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20</w:t>
            </w:r>
          </w:p>
        </w:tc>
      </w:tr>
      <w:tr w:rsidR="00A84468" w:rsidRPr="009D62AB" w:rsidTr="002F28AF">
        <w:tc>
          <w:tcPr>
            <w:tcW w:w="1154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2016-17</w:t>
            </w:r>
          </w:p>
        </w:tc>
        <w:tc>
          <w:tcPr>
            <w:tcW w:w="1369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83</w:t>
            </w:r>
          </w:p>
        </w:tc>
        <w:tc>
          <w:tcPr>
            <w:tcW w:w="1611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20</w:t>
            </w:r>
          </w:p>
        </w:tc>
      </w:tr>
      <w:tr w:rsidR="00A84468" w:rsidRPr="009D62AB" w:rsidTr="002F28AF">
        <w:tc>
          <w:tcPr>
            <w:tcW w:w="1154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2017-18</w:t>
            </w:r>
          </w:p>
        </w:tc>
        <w:tc>
          <w:tcPr>
            <w:tcW w:w="1369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86</w:t>
            </w:r>
          </w:p>
        </w:tc>
        <w:tc>
          <w:tcPr>
            <w:tcW w:w="1611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20</w:t>
            </w:r>
          </w:p>
        </w:tc>
      </w:tr>
      <w:tr w:rsidR="00A84468" w:rsidRPr="009D62AB" w:rsidTr="002F28AF">
        <w:tc>
          <w:tcPr>
            <w:tcW w:w="1154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2018-19</w:t>
            </w:r>
          </w:p>
        </w:tc>
        <w:tc>
          <w:tcPr>
            <w:tcW w:w="1369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97</w:t>
            </w:r>
          </w:p>
        </w:tc>
        <w:tc>
          <w:tcPr>
            <w:tcW w:w="1611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14</w:t>
            </w:r>
          </w:p>
        </w:tc>
      </w:tr>
      <w:tr w:rsidR="00A84468" w:rsidRPr="009D62AB" w:rsidTr="002F28AF">
        <w:tc>
          <w:tcPr>
            <w:tcW w:w="1154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D62AB">
              <w:rPr>
                <w:color w:val="000000"/>
                <w:sz w:val="26"/>
                <w:szCs w:val="26"/>
              </w:rPr>
              <w:t>2019-20</w:t>
            </w:r>
          </w:p>
        </w:tc>
        <w:tc>
          <w:tcPr>
            <w:tcW w:w="1369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102</w:t>
            </w:r>
          </w:p>
        </w:tc>
        <w:tc>
          <w:tcPr>
            <w:tcW w:w="1611" w:type="dxa"/>
          </w:tcPr>
          <w:p w:rsidR="00A84468" w:rsidRPr="009D62AB" w:rsidRDefault="00A84468" w:rsidP="00E73801">
            <w:pPr>
              <w:overflowPunct w:val="0"/>
              <w:autoSpaceDE w:val="0"/>
              <w:jc w:val="both"/>
              <w:rPr>
                <w:sz w:val="26"/>
                <w:szCs w:val="26"/>
              </w:rPr>
            </w:pPr>
            <w:r w:rsidRPr="009D62AB">
              <w:rPr>
                <w:sz w:val="26"/>
                <w:szCs w:val="26"/>
              </w:rPr>
              <w:t>20</w:t>
            </w:r>
          </w:p>
        </w:tc>
      </w:tr>
    </w:tbl>
    <w:p w:rsidR="00EC7C79" w:rsidRDefault="00EC7C79" w:rsidP="00E73801">
      <w:pPr>
        <w:overflowPunct w:val="0"/>
        <w:autoSpaceDE w:val="0"/>
        <w:autoSpaceDN w:val="0"/>
        <w:adjustRightInd w:val="0"/>
        <w:jc w:val="both"/>
        <w:rPr>
          <w:b/>
          <w:bCs/>
          <w:iCs/>
          <w:sz w:val="26"/>
          <w:szCs w:val="26"/>
        </w:rPr>
      </w:pPr>
    </w:p>
    <w:p w:rsidR="000B78DF" w:rsidRPr="009D62AB" w:rsidRDefault="000B78DF" w:rsidP="00EC7C79">
      <w:pPr>
        <w:overflowPunct w:val="0"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9D62AB">
        <w:rPr>
          <w:bCs/>
          <w:iCs/>
          <w:sz w:val="26"/>
          <w:szCs w:val="26"/>
        </w:rPr>
        <w:t>Приоритетные направления в работе школы на 2019 год</w:t>
      </w:r>
      <w:r w:rsidR="00E73801" w:rsidRPr="009D62AB">
        <w:rPr>
          <w:bCs/>
          <w:iCs/>
          <w:sz w:val="26"/>
          <w:szCs w:val="26"/>
        </w:rPr>
        <w:t xml:space="preserve"> являются:</w:t>
      </w:r>
    </w:p>
    <w:p w:rsidR="000B78DF" w:rsidRPr="009D62AB" w:rsidRDefault="000B78DF" w:rsidP="00EC7C7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1. Работа над содержанием образования в связи с реализацией Федерального государственного образовательного стандарта дошкольного, начального и основного общего образования.</w:t>
      </w:r>
    </w:p>
    <w:p w:rsidR="000B78DF" w:rsidRPr="009D62AB" w:rsidRDefault="000B78DF" w:rsidP="00EC7C7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2. Оценка уровня подготовки к ЕГЭ и Всероссийским проверочным работам. Организация и коррекция работы по подготовке к итоговой аттестации.</w:t>
      </w:r>
    </w:p>
    <w:p w:rsidR="00EC7C79" w:rsidRDefault="000B78DF" w:rsidP="00EC7C7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3. Эффективность внедрения в образовательный процесс информационных технологий, максимальное использование имеющейся в школе материально-технической  базы.</w:t>
      </w:r>
    </w:p>
    <w:p w:rsidR="00A84468" w:rsidRPr="009D62AB" w:rsidRDefault="00A84468" w:rsidP="00EC7C7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Задачи</w:t>
      </w:r>
      <w:r w:rsidR="008D1145" w:rsidRPr="009D62AB">
        <w:rPr>
          <w:sz w:val="26"/>
          <w:szCs w:val="26"/>
        </w:rPr>
        <w:t>,</w:t>
      </w:r>
      <w:r w:rsidR="00E73801" w:rsidRPr="009D62AB">
        <w:rPr>
          <w:sz w:val="26"/>
          <w:szCs w:val="26"/>
        </w:rPr>
        <w:t xml:space="preserve"> которые предстоит решить</w:t>
      </w:r>
      <w:r w:rsidRPr="009D62AB">
        <w:rPr>
          <w:sz w:val="26"/>
          <w:szCs w:val="26"/>
        </w:rPr>
        <w:t xml:space="preserve"> в работ</w:t>
      </w:r>
      <w:r w:rsidR="008D1145" w:rsidRPr="009D62AB">
        <w:rPr>
          <w:sz w:val="26"/>
          <w:szCs w:val="26"/>
        </w:rPr>
        <w:t>е образовательного учреждения в</w:t>
      </w:r>
      <w:r w:rsidRPr="009D62AB">
        <w:rPr>
          <w:sz w:val="26"/>
          <w:szCs w:val="26"/>
        </w:rPr>
        <w:t xml:space="preserve"> 2018 – 2019 учеб</w:t>
      </w:r>
      <w:r w:rsidR="008D1145" w:rsidRPr="009D62AB">
        <w:rPr>
          <w:sz w:val="26"/>
          <w:szCs w:val="26"/>
        </w:rPr>
        <w:t>ном</w:t>
      </w:r>
      <w:r w:rsidRPr="009D62AB">
        <w:rPr>
          <w:sz w:val="26"/>
          <w:szCs w:val="26"/>
        </w:rPr>
        <w:t xml:space="preserve"> год</w:t>
      </w:r>
      <w:r w:rsidR="008D1145" w:rsidRPr="009D62AB">
        <w:rPr>
          <w:sz w:val="26"/>
          <w:szCs w:val="26"/>
        </w:rPr>
        <w:t>у:</w:t>
      </w:r>
    </w:p>
    <w:p w:rsidR="00A84468" w:rsidRPr="009D62AB" w:rsidRDefault="00A84468" w:rsidP="00EC7C79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Создавать условия для достижения нового качества обучения и воспитания на основе совершенствования организации содержания, технологий и ресурсного обеспечения образовательной деятельности;</w:t>
      </w:r>
    </w:p>
    <w:p w:rsidR="00A84468" w:rsidRPr="009D62AB" w:rsidRDefault="00A84468" w:rsidP="00EC7C79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-</w:t>
      </w:r>
      <w:r w:rsidRPr="009D62AB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sz w:val="26"/>
          <w:szCs w:val="26"/>
          <w:lang w:eastAsia="en-US"/>
        </w:rPr>
        <w:t>Обеспечить расширение спектра и повышение качества предоставляемых образовательных услуг.</w:t>
      </w:r>
    </w:p>
    <w:p w:rsidR="00A84468" w:rsidRPr="009D62AB" w:rsidRDefault="00A84468" w:rsidP="006F48D4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Совершенствовать систему работы школы, направленную на сохранение, укрепление здоровья обучающихся и привитие навыков культуры здорового образа жизни;</w:t>
      </w:r>
    </w:p>
    <w:p w:rsidR="00A84468" w:rsidRPr="009D62AB" w:rsidRDefault="00A84468" w:rsidP="006F48D4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Создавать условия для непрерывного совершенствования</w:t>
      </w:r>
      <w:r w:rsidR="006F48D4">
        <w:rPr>
          <w:sz w:val="26"/>
          <w:szCs w:val="26"/>
        </w:rPr>
        <w:t xml:space="preserve"> </w:t>
      </w:r>
      <w:r w:rsidRPr="009D62AB">
        <w:rPr>
          <w:sz w:val="26"/>
          <w:szCs w:val="26"/>
        </w:rPr>
        <w:t>профессионального мастерства педагогических кадров;</w:t>
      </w:r>
    </w:p>
    <w:p w:rsidR="00A84468" w:rsidRPr="009D62AB" w:rsidRDefault="00A84468" w:rsidP="006F48D4">
      <w:pPr>
        <w:overflowPunct w:val="0"/>
        <w:autoSpaceDE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Развивать школу как открытую государственно-общественную систему, гибко реагирующую на образовательные запросы и потребности обучающихся, родителей и их законных представителей</w:t>
      </w:r>
    </w:p>
    <w:p w:rsidR="006F48D4" w:rsidRDefault="00A84468" w:rsidP="006F48D4">
      <w:pPr>
        <w:widowControl w:val="0"/>
        <w:shd w:val="clear" w:color="auto" w:fill="FFFFFF"/>
        <w:overflowPunct w:val="0"/>
        <w:autoSpaceDE w:val="0"/>
        <w:spacing w:line="283" w:lineRule="exact"/>
        <w:ind w:right="-71" w:firstLine="567"/>
        <w:jc w:val="both"/>
        <w:rPr>
          <w:color w:val="000000"/>
          <w:sz w:val="26"/>
          <w:szCs w:val="26"/>
        </w:rPr>
      </w:pPr>
      <w:r w:rsidRPr="009D62AB">
        <w:rPr>
          <w:color w:val="000000"/>
          <w:sz w:val="26"/>
          <w:szCs w:val="26"/>
        </w:rPr>
        <w:t>- Способствовать укреплению материально-технической базы школы с целью обеспечения ее эффективного развития.</w:t>
      </w:r>
    </w:p>
    <w:p w:rsidR="00A71805" w:rsidRPr="006F48D4" w:rsidRDefault="00ED09F6" w:rsidP="006F48D4">
      <w:pPr>
        <w:widowControl w:val="0"/>
        <w:shd w:val="clear" w:color="auto" w:fill="FFFFFF"/>
        <w:overflowPunct w:val="0"/>
        <w:autoSpaceDE w:val="0"/>
        <w:spacing w:line="283" w:lineRule="exact"/>
        <w:ind w:right="-71" w:firstLine="567"/>
        <w:jc w:val="both"/>
        <w:rPr>
          <w:color w:val="000000"/>
          <w:sz w:val="26"/>
          <w:szCs w:val="26"/>
        </w:rPr>
      </w:pPr>
      <w:r w:rsidRPr="009D62AB">
        <w:rPr>
          <w:sz w:val="26"/>
          <w:szCs w:val="26"/>
        </w:rPr>
        <w:t xml:space="preserve">В группе дошкольного образования </w:t>
      </w:r>
      <w:r w:rsidR="003D1CFE" w:rsidRPr="009D62AB">
        <w:rPr>
          <w:sz w:val="26"/>
          <w:szCs w:val="26"/>
        </w:rPr>
        <w:t xml:space="preserve">в течение 2018 – </w:t>
      </w:r>
      <w:r w:rsidR="006F48D4">
        <w:rPr>
          <w:sz w:val="26"/>
          <w:szCs w:val="26"/>
        </w:rPr>
        <w:t>20</w:t>
      </w:r>
      <w:r w:rsidR="003D1CFE" w:rsidRPr="009D62AB">
        <w:rPr>
          <w:sz w:val="26"/>
          <w:szCs w:val="26"/>
        </w:rPr>
        <w:t>19</w:t>
      </w:r>
      <w:r w:rsidRPr="009D62AB">
        <w:rPr>
          <w:sz w:val="26"/>
          <w:szCs w:val="26"/>
        </w:rPr>
        <w:t xml:space="preserve"> учебного года</w:t>
      </w:r>
      <w:r w:rsidR="003D1CFE" w:rsidRPr="009D62AB">
        <w:rPr>
          <w:sz w:val="26"/>
          <w:szCs w:val="26"/>
        </w:rPr>
        <w:t xml:space="preserve"> будет продолжена</w:t>
      </w:r>
      <w:r w:rsidRPr="009D62AB">
        <w:rPr>
          <w:sz w:val="26"/>
          <w:szCs w:val="26"/>
        </w:rPr>
        <w:t xml:space="preserve"> работа по пополнению и обновлению предметно</w:t>
      </w:r>
      <w:r w:rsidR="006F48D4">
        <w:rPr>
          <w:sz w:val="26"/>
          <w:szCs w:val="26"/>
        </w:rPr>
        <w:t>-</w:t>
      </w:r>
      <w:r w:rsidRPr="009D62AB">
        <w:rPr>
          <w:sz w:val="26"/>
          <w:szCs w:val="26"/>
        </w:rPr>
        <w:t>пространственной развивающей среды в соответствии с требованиями ФГОС дошкольного образования.</w:t>
      </w:r>
    </w:p>
    <w:p w:rsidR="0036650B" w:rsidRPr="009D62AB" w:rsidRDefault="00E701B0" w:rsidP="00E73801">
      <w:pPr>
        <w:overflowPunct w:val="0"/>
        <w:autoSpaceDE w:val="0"/>
        <w:jc w:val="both"/>
        <w:rPr>
          <w:i/>
          <w:spacing w:val="-5"/>
          <w:sz w:val="26"/>
          <w:szCs w:val="26"/>
        </w:rPr>
      </w:pPr>
      <w:r w:rsidRPr="009D62AB">
        <w:rPr>
          <w:sz w:val="26"/>
          <w:szCs w:val="26"/>
        </w:rPr>
        <w:t xml:space="preserve">      </w:t>
      </w:r>
    </w:p>
    <w:p w:rsidR="00EA1993" w:rsidRPr="009D62AB" w:rsidRDefault="00EA1993" w:rsidP="006F48D4">
      <w:pPr>
        <w:jc w:val="center"/>
        <w:rPr>
          <w:b/>
          <w:bCs/>
          <w:color w:val="00000A"/>
          <w:sz w:val="26"/>
          <w:szCs w:val="26"/>
        </w:rPr>
      </w:pPr>
      <w:r w:rsidRPr="009D62AB">
        <w:rPr>
          <w:b/>
          <w:sz w:val="26"/>
          <w:szCs w:val="26"/>
          <w:u w:val="single"/>
        </w:rPr>
        <w:t>Культура и искусство</w:t>
      </w:r>
    </w:p>
    <w:p w:rsidR="00556D23" w:rsidRPr="009D62AB" w:rsidRDefault="00EA1993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 </w:t>
      </w:r>
    </w:p>
    <w:p w:rsidR="00EF1425" w:rsidRPr="009D62AB" w:rsidRDefault="00CC57F5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  <w:u w:val="single"/>
        </w:rPr>
        <w:t xml:space="preserve"> Культура</w:t>
      </w:r>
      <w:r w:rsidR="00EA1993" w:rsidRPr="009D62AB">
        <w:rPr>
          <w:sz w:val="26"/>
          <w:szCs w:val="26"/>
        </w:rPr>
        <w:t xml:space="preserve">   </w:t>
      </w:r>
    </w:p>
    <w:p w:rsidR="006F48D4" w:rsidRDefault="00EF1425" w:rsidP="00A01118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</w:t>
      </w:r>
    </w:p>
    <w:p w:rsidR="006F48D4" w:rsidRDefault="004022B8" w:rsidP="006F48D4">
      <w:pPr>
        <w:ind w:firstLine="567"/>
        <w:jc w:val="both"/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</w:pPr>
      <w:r w:rsidRPr="009D62AB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lastRenderedPageBreak/>
        <w:t>Культура является важнейшей составляющей частью социально-экономической жизни современного российского общества, укрепляет духовную связь поколений, способствует сближению и взаимопониманию между народами многонациональной России. Она не только одна из форм удовлетворения потребностей населения, но и важнейший фактор роста качества жизни и гармонизации общественных отношений, залог динамичного социально-экономическо</w:t>
      </w:r>
      <w:r w:rsidR="006F48D4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го развития сельского поселения</w:t>
      </w:r>
    </w:p>
    <w:p w:rsidR="006F48D4" w:rsidRDefault="003545D7" w:rsidP="006F48D4">
      <w:pPr>
        <w:ind w:firstLine="567"/>
        <w:jc w:val="both"/>
        <w:rPr>
          <w:sz w:val="26"/>
          <w:szCs w:val="26"/>
        </w:rPr>
      </w:pPr>
      <w:r w:rsidRPr="009D62AB">
        <w:rPr>
          <w:spacing w:val="2"/>
          <w:sz w:val="26"/>
          <w:szCs w:val="26"/>
          <w:shd w:val="clear" w:color="auto" w:fill="FFFFFF"/>
        </w:rPr>
        <w:t xml:space="preserve">Реализацию конституционного права жителей поселения на участие в культурной жизни и пользование учреждениями культуры, на доступ к культурным ценностям в сельском поселении обеспечивает </w:t>
      </w:r>
      <w:r w:rsidRPr="009D62AB">
        <w:rPr>
          <w:sz w:val="26"/>
          <w:szCs w:val="26"/>
        </w:rPr>
        <w:t xml:space="preserve">учреждение </w:t>
      </w:r>
      <w:proofErr w:type="spellStart"/>
      <w:r w:rsidRPr="009D62AB">
        <w:rPr>
          <w:sz w:val="26"/>
          <w:szCs w:val="26"/>
        </w:rPr>
        <w:t>культурно-досугового</w:t>
      </w:r>
      <w:proofErr w:type="spellEnd"/>
      <w:r w:rsidRPr="009D62AB">
        <w:rPr>
          <w:sz w:val="26"/>
          <w:szCs w:val="26"/>
        </w:rPr>
        <w:t xml:space="preserve"> типа МКУК «Центральный сельский дом культуры </w:t>
      </w:r>
      <w:proofErr w:type="gramStart"/>
      <w:r w:rsidRPr="009D62AB">
        <w:rPr>
          <w:sz w:val="26"/>
          <w:szCs w:val="26"/>
        </w:rPr>
        <w:t>с</w:t>
      </w:r>
      <w:proofErr w:type="gramEnd"/>
      <w:r w:rsidRPr="009D62AB">
        <w:rPr>
          <w:sz w:val="26"/>
          <w:szCs w:val="26"/>
        </w:rPr>
        <w:t>. Заречный».</w:t>
      </w:r>
    </w:p>
    <w:p w:rsidR="00612DB1" w:rsidRPr="006F48D4" w:rsidRDefault="00612DB1" w:rsidP="006F48D4">
      <w:pPr>
        <w:ind w:firstLine="567"/>
        <w:jc w:val="both"/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</w:pPr>
      <w:r w:rsidRPr="009D62AB">
        <w:rPr>
          <w:sz w:val="26"/>
          <w:szCs w:val="26"/>
        </w:rPr>
        <w:t xml:space="preserve">Дом культуры – это общедоступный центр общения, духовного развития и  активного отдыха населения, основной деятельностью которого является изучение, предоставление жителям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  </w:t>
      </w:r>
    </w:p>
    <w:p w:rsidR="006F48D4" w:rsidRDefault="004022B8" w:rsidP="006F48D4">
      <w:pPr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9D62AB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Цель</w:t>
      </w:r>
      <w:r w:rsidR="003545D7" w:rsidRPr="009D62AB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ю работы</w:t>
      </w:r>
      <w:r w:rsidRPr="009D62AB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 xml:space="preserve"> Дома </w:t>
      </w:r>
      <w:r w:rsidR="003545D7" w:rsidRPr="009D62AB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>культуры на 2019-2021</w:t>
      </w:r>
      <w:r w:rsidR="006F48D4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 xml:space="preserve"> </w:t>
      </w:r>
      <w:r w:rsidR="003545D7" w:rsidRPr="009D62AB">
        <w:rPr>
          <w:rFonts w:ascii="Times New Roman CYR" w:eastAsia="Calibri" w:hAnsi="Times New Roman CYR" w:cs="Times New Roman CYR"/>
          <w:bCs/>
          <w:color w:val="000000"/>
          <w:sz w:val="26"/>
          <w:szCs w:val="26"/>
          <w:lang w:eastAsia="en-US"/>
        </w:rPr>
        <w:t xml:space="preserve">год - </w:t>
      </w:r>
      <w:r w:rsidR="00A01118" w:rsidRPr="009D62AB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с</w:t>
      </w:r>
      <w:r w:rsidRPr="009D62AB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овершенствование </w:t>
      </w:r>
      <w:r w:rsidRPr="009D62AB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Pr="009D62AB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качества </w:t>
      </w:r>
      <w:proofErr w:type="spellStart"/>
      <w:r w:rsidRPr="009D62AB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культурно-досуговых</w:t>
      </w:r>
      <w:proofErr w:type="spellEnd"/>
      <w:r w:rsidRPr="009D62AB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 xml:space="preserve"> услуг</w:t>
      </w:r>
      <w:r w:rsidRPr="009D62AB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Pr="009D62AB">
        <w:rPr>
          <w:rFonts w:ascii="Times New Roman CYR" w:eastAsia="Calibri" w:hAnsi="Times New Roman CYR" w:cs="Times New Roman CYR"/>
          <w:color w:val="000000"/>
          <w:sz w:val="26"/>
          <w:szCs w:val="26"/>
          <w:lang w:eastAsia="en-US"/>
        </w:rPr>
        <w:t>и обеспечение их доступности для всех групп населения.</w:t>
      </w:r>
    </w:p>
    <w:p w:rsidR="00A01118" w:rsidRPr="006F48D4" w:rsidRDefault="00A01118" w:rsidP="006F48D4">
      <w:pPr>
        <w:ind w:firstLine="567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9D62AB">
        <w:rPr>
          <w:rFonts w:eastAsia="Calibri"/>
          <w:bCs/>
          <w:color w:val="000000"/>
          <w:sz w:val="26"/>
          <w:szCs w:val="26"/>
          <w:lang w:eastAsia="en-US"/>
        </w:rPr>
        <w:t>В период 2019-2021 год</w:t>
      </w:r>
      <w:r w:rsidR="006F48D4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9D62AB">
        <w:rPr>
          <w:rFonts w:eastAsia="Calibri"/>
          <w:bCs/>
          <w:color w:val="000000"/>
          <w:sz w:val="26"/>
          <w:szCs w:val="26"/>
          <w:lang w:eastAsia="en-US"/>
        </w:rPr>
        <w:t xml:space="preserve"> культурному центру сельского поселения предстоит решить следующие  задачи: </w:t>
      </w:r>
    </w:p>
    <w:p w:rsidR="006F48D4" w:rsidRDefault="004022B8" w:rsidP="006F48D4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- создание благоприятных условий для организации культурного досуга и</w:t>
      </w:r>
      <w:r w:rsidR="006F48D4">
        <w:rPr>
          <w:rFonts w:eastAsia="Calibri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sz w:val="26"/>
          <w:szCs w:val="26"/>
          <w:lang w:eastAsia="en-US"/>
        </w:rPr>
        <w:t>отдыха жителей села;</w:t>
      </w:r>
    </w:p>
    <w:p w:rsidR="006F48D4" w:rsidRDefault="004022B8" w:rsidP="006F48D4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-</w:t>
      </w:r>
      <w:r w:rsidR="006F48D4">
        <w:rPr>
          <w:rFonts w:eastAsia="Calibri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sz w:val="26"/>
          <w:szCs w:val="26"/>
          <w:lang w:eastAsia="en-US"/>
        </w:rPr>
        <w:t xml:space="preserve">предоставление услуг социально-культурного, просветительского, оздоровительного и развлекательного характера, доступных для широких слоёв населения;  </w:t>
      </w:r>
    </w:p>
    <w:p w:rsidR="006F48D4" w:rsidRDefault="004022B8" w:rsidP="006F48D4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-</w:t>
      </w:r>
      <w:r w:rsidR="006F48D4">
        <w:rPr>
          <w:rFonts w:eastAsia="Calibri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sz w:val="26"/>
          <w:szCs w:val="26"/>
          <w:lang w:eastAsia="en-US"/>
        </w:rPr>
        <w:t>удовлетворение потребностей населения в сохранении и развитии  традиционного</w:t>
      </w:r>
      <w:r w:rsidR="00DA1E79" w:rsidRPr="009D62AB">
        <w:rPr>
          <w:rFonts w:eastAsia="Calibri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sz w:val="26"/>
          <w:szCs w:val="26"/>
          <w:lang w:eastAsia="en-US"/>
        </w:rPr>
        <w:t>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  <w:r w:rsidR="006F48D4">
        <w:rPr>
          <w:rFonts w:eastAsia="Calibri"/>
          <w:sz w:val="26"/>
          <w:szCs w:val="26"/>
          <w:lang w:eastAsia="en-US"/>
        </w:rPr>
        <w:t xml:space="preserve"> </w:t>
      </w:r>
    </w:p>
    <w:p w:rsidR="004022B8" w:rsidRPr="009D62AB" w:rsidRDefault="004022B8" w:rsidP="006F48D4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color w:val="000000"/>
          <w:sz w:val="26"/>
          <w:szCs w:val="26"/>
          <w:lang w:eastAsia="en-US"/>
        </w:rPr>
        <w:t>-</w:t>
      </w:r>
      <w:r w:rsidR="006F48D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color w:val="000000"/>
          <w:sz w:val="26"/>
          <w:szCs w:val="26"/>
          <w:lang w:eastAsia="en-US"/>
        </w:rPr>
        <w:t>организация досуга детей, подростков и молодежи в каникулярное время и летний период;</w:t>
      </w:r>
    </w:p>
    <w:p w:rsidR="006F48D4" w:rsidRDefault="004022B8" w:rsidP="006F48D4">
      <w:pPr>
        <w:suppressAutoHyphens w:val="0"/>
        <w:ind w:firstLine="567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 xml:space="preserve">- пропаганда культурно-исторического наследия местного значения;                                       </w:t>
      </w:r>
    </w:p>
    <w:p w:rsidR="006F48D4" w:rsidRDefault="004022B8" w:rsidP="006F48D4">
      <w:pPr>
        <w:suppressAutoHyphens w:val="0"/>
        <w:ind w:firstLine="567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 xml:space="preserve">- работа с социально-незащищенными категориями населения;                                                  </w:t>
      </w:r>
    </w:p>
    <w:p w:rsidR="006F48D4" w:rsidRDefault="004022B8" w:rsidP="006F48D4">
      <w:pPr>
        <w:suppressAutoHyphens w:val="0"/>
        <w:ind w:firstLine="567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 xml:space="preserve">- участие в региональных, областных и муниципальных программах;    </w:t>
      </w:r>
      <w:r w:rsidR="007544D1" w:rsidRPr="009D62AB">
        <w:rPr>
          <w:rFonts w:eastAsia="Calibri"/>
          <w:sz w:val="26"/>
          <w:szCs w:val="26"/>
          <w:lang w:eastAsia="en-US"/>
        </w:rPr>
        <w:t xml:space="preserve">                             </w:t>
      </w:r>
    </w:p>
    <w:p w:rsidR="006F48D4" w:rsidRDefault="007544D1" w:rsidP="006F48D4">
      <w:pPr>
        <w:suppressAutoHyphens w:val="0"/>
        <w:ind w:firstLine="567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 xml:space="preserve">- </w:t>
      </w:r>
      <w:r w:rsidR="004022B8" w:rsidRPr="009D62AB">
        <w:rPr>
          <w:rFonts w:eastAsia="Calibri"/>
          <w:sz w:val="26"/>
          <w:szCs w:val="26"/>
          <w:lang w:eastAsia="en-US"/>
        </w:rPr>
        <w:t xml:space="preserve"> взаимодействие со средствами массовой информации;                                                                           </w:t>
      </w:r>
    </w:p>
    <w:p w:rsidR="004022B8" w:rsidRPr="009D62AB" w:rsidRDefault="004022B8" w:rsidP="006F48D4">
      <w:pPr>
        <w:suppressAutoHyphens w:val="0"/>
        <w:ind w:firstLine="567"/>
        <w:rPr>
          <w:rFonts w:eastAsia="Calibri"/>
          <w:sz w:val="26"/>
          <w:szCs w:val="26"/>
          <w:lang w:eastAsia="en-US"/>
        </w:rPr>
      </w:pPr>
      <w:r w:rsidRPr="009D62AB">
        <w:rPr>
          <w:rFonts w:eastAsia="Calibri"/>
          <w:sz w:val="26"/>
          <w:szCs w:val="26"/>
          <w:lang w:eastAsia="en-US"/>
        </w:rPr>
        <w:t>-</w:t>
      </w:r>
      <w:r w:rsidR="007544D1" w:rsidRPr="009D62AB">
        <w:rPr>
          <w:rFonts w:eastAsia="Calibri"/>
          <w:sz w:val="26"/>
          <w:szCs w:val="26"/>
          <w:lang w:eastAsia="en-US"/>
        </w:rPr>
        <w:t xml:space="preserve"> </w:t>
      </w:r>
      <w:r w:rsidRPr="009D62AB">
        <w:rPr>
          <w:rFonts w:eastAsia="Calibri"/>
          <w:sz w:val="26"/>
          <w:szCs w:val="26"/>
          <w:lang w:eastAsia="en-US"/>
        </w:rPr>
        <w:t>внедрение инновационных методов работы.</w:t>
      </w:r>
    </w:p>
    <w:p w:rsidR="00EC3E30" w:rsidRPr="009D62AB" w:rsidRDefault="0094043A" w:rsidP="009404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9D62AB">
        <w:rPr>
          <w:rFonts w:ascii="Arial" w:hAnsi="Arial" w:cs="Arial"/>
          <w:spacing w:val="2"/>
          <w:sz w:val="26"/>
          <w:szCs w:val="26"/>
        </w:rPr>
        <w:t xml:space="preserve">        </w:t>
      </w:r>
    </w:p>
    <w:p w:rsidR="00CC53E4" w:rsidRPr="009D62AB" w:rsidRDefault="0094043A" w:rsidP="009404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9D62AB">
        <w:rPr>
          <w:spacing w:val="2"/>
          <w:sz w:val="26"/>
          <w:szCs w:val="26"/>
          <w:u w:val="single"/>
        </w:rPr>
        <w:t>Библиотечные услуги</w:t>
      </w:r>
      <w:r w:rsidRPr="009D62AB">
        <w:rPr>
          <w:spacing w:val="2"/>
          <w:sz w:val="26"/>
          <w:szCs w:val="26"/>
        </w:rPr>
        <w:t xml:space="preserve"> </w:t>
      </w:r>
    </w:p>
    <w:p w:rsidR="006F48D4" w:rsidRDefault="00CC53E4" w:rsidP="0094043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9D62AB">
        <w:rPr>
          <w:spacing w:val="2"/>
          <w:sz w:val="26"/>
          <w:szCs w:val="26"/>
        </w:rPr>
        <w:t xml:space="preserve">   </w:t>
      </w:r>
    </w:p>
    <w:p w:rsidR="00170320" w:rsidRPr="009D62AB" w:rsidRDefault="00CC53E4" w:rsidP="006F48D4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6"/>
          <w:szCs w:val="26"/>
        </w:rPr>
      </w:pPr>
      <w:r w:rsidRPr="009D62AB">
        <w:rPr>
          <w:spacing w:val="2"/>
          <w:sz w:val="26"/>
          <w:szCs w:val="26"/>
        </w:rPr>
        <w:t xml:space="preserve">Библиотечные услуги </w:t>
      </w:r>
      <w:r w:rsidR="0094043A" w:rsidRPr="009D62AB">
        <w:rPr>
          <w:spacing w:val="2"/>
          <w:sz w:val="26"/>
          <w:szCs w:val="26"/>
        </w:rPr>
        <w:t xml:space="preserve">населению оказывает </w:t>
      </w:r>
      <w:r w:rsidR="0094043A" w:rsidRPr="009D62AB">
        <w:rPr>
          <w:sz w:val="26"/>
          <w:szCs w:val="26"/>
        </w:rPr>
        <w:t>Модельная библиотека с</w:t>
      </w:r>
      <w:proofErr w:type="gramStart"/>
      <w:r w:rsidR="0094043A" w:rsidRPr="009D62AB">
        <w:rPr>
          <w:sz w:val="26"/>
          <w:szCs w:val="26"/>
        </w:rPr>
        <w:t>.З</w:t>
      </w:r>
      <w:proofErr w:type="gramEnd"/>
      <w:r w:rsidR="0094043A" w:rsidRPr="009D62AB">
        <w:rPr>
          <w:sz w:val="26"/>
          <w:szCs w:val="26"/>
        </w:rPr>
        <w:t>аречный</w:t>
      </w:r>
      <w:r w:rsidRPr="009D62AB">
        <w:rPr>
          <w:sz w:val="26"/>
          <w:szCs w:val="26"/>
        </w:rPr>
        <w:t>.</w:t>
      </w:r>
      <w:r w:rsidR="006F48D4">
        <w:rPr>
          <w:sz w:val="26"/>
          <w:szCs w:val="26"/>
        </w:rPr>
        <w:t xml:space="preserve"> </w:t>
      </w:r>
      <w:r w:rsidR="00362206" w:rsidRPr="009D62AB">
        <w:rPr>
          <w:sz w:val="26"/>
          <w:szCs w:val="26"/>
        </w:rPr>
        <w:t xml:space="preserve"> </w:t>
      </w:r>
      <w:r w:rsidR="006F603A" w:rsidRPr="009D62AB">
        <w:rPr>
          <w:sz w:val="26"/>
          <w:szCs w:val="26"/>
        </w:rPr>
        <w:t xml:space="preserve"> </w:t>
      </w:r>
      <w:r w:rsidR="00170320" w:rsidRPr="009D62AB">
        <w:rPr>
          <w:sz w:val="26"/>
          <w:szCs w:val="26"/>
        </w:rPr>
        <w:t xml:space="preserve">В </w:t>
      </w:r>
      <w:r w:rsidR="0094043A" w:rsidRPr="009D62AB">
        <w:rPr>
          <w:sz w:val="26"/>
          <w:szCs w:val="26"/>
        </w:rPr>
        <w:t>2019</w:t>
      </w:r>
      <w:r w:rsidR="00D4662D" w:rsidRPr="009D62AB">
        <w:rPr>
          <w:sz w:val="26"/>
          <w:szCs w:val="26"/>
        </w:rPr>
        <w:t xml:space="preserve"> году М</w:t>
      </w:r>
      <w:r w:rsidR="00170320" w:rsidRPr="009D62AB">
        <w:rPr>
          <w:sz w:val="26"/>
          <w:szCs w:val="26"/>
        </w:rPr>
        <w:t>одельной библиотеке</w:t>
      </w:r>
      <w:r w:rsidR="00774CD2" w:rsidRPr="009D62AB">
        <w:rPr>
          <w:sz w:val="26"/>
          <w:szCs w:val="26"/>
        </w:rPr>
        <w:t xml:space="preserve"> с</w:t>
      </w:r>
      <w:proofErr w:type="gramStart"/>
      <w:r w:rsidR="00774CD2" w:rsidRPr="009D62AB">
        <w:rPr>
          <w:sz w:val="26"/>
          <w:szCs w:val="26"/>
        </w:rPr>
        <w:t>.З</w:t>
      </w:r>
      <w:proofErr w:type="gramEnd"/>
      <w:r w:rsidR="00774CD2" w:rsidRPr="009D62AB">
        <w:rPr>
          <w:sz w:val="26"/>
          <w:szCs w:val="26"/>
        </w:rPr>
        <w:t>аречный</w:t>
      </w:r>
      <w:r w:rsidR="00170320" w:rsidRPr="009D62AB">
        <w:rPr>
          <w:sz w:val="26"/>
          <w:szCs w:val="26"/>
        </w:rPr>
        <w:t xml:space="preserve"> предстоит провести множество мероприятий во всех традиционных для современной библиотеки направлениях:</w:t>
      </w:r>
    </w:p>
    <w:p w:rsidR="00170320" w:rsidRPr="009D62AB" w:rsidRDefault="00170320" w:rsidP="00B7207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патриотическо</w:t>
      </w:r>
      <w:r w:rsidR="00B72076">
        <w:rPr>
          <w:sz w:val="26"/>
          <w:szCs w:val="26"/>
        </w:rPr>
        <w:t>е</w:t>
      </w:r>
      <w:r w:rsidRPr="009D62AB">
        <w:rPr>
          <w:sz w:val="26"/>
          <w:szCs w:val="26"/>
        </w:rPr>
        <w:t>, духовно-нравственно</w:t>
      </w:r>
      <w:r w:rsidR="00B72076">
        <w:rPr>
          <w:sz w:val="26"/>
          <w:szCs w:val="26"/>
        </w:rPr>
        <w:t>е</w:t>
      </w:r>
      <w:r w:rsidRPr="009D62AB">
        <w:rPr>
          <w:sz w:val="26"/>
          <w:szCs w:val="26"/>
        </w:rPr>
        <w:t xml:space="preserve"> и правово</w:t>
      </w:r>
      <w:r w:rsidR="00B72076">
        <w:rPr>
          <w:sz w:val="26"/>
          <w:szCs w:val="26"/>
        </w:rPr>
        <w:t>е</w:t>
      </w:r>
      <w:r w:rsidRPr="009D62AB">
        <w:rPr>
          <w:sz w:val="26"/>
          <w:szCs w:val="26"/>
        </w:rPr>
        <w:t xml:space="preserve"> воспитани</w:t>
      </w:r>
      <w:r w:rsidR="00B72076">
        <w:rPr>
          <w:sz w:val="26"/>
          <w:szCs w:val="26"/>
        </w:rPr>
        <w:t>е</w:t>
      </w:r>
      <w:r w:rsidR="00146266" w:rsidRPr="009D62AB">
        <w:rPr>
          <w:sz w:val="26"/>
          <w:szCs w:val="26"/>
        </w:rPr>
        <w:t xml:space="preserve"> в рамках работы</w:t>
      </w:r>
      <w:r w:rsidRPr="009D62AB">
        <w:rPr>
          <w:sz w:val="26"/>
          <w:szCs w:val="26"/>
        </w:rPr>
        <w:t xml:space="preserve"> по проекту «Историю делаем мы»</w:t>
      </w:r>
      <w:r w:rsidR="00146266" w:rsidRPr="009D62AB">
        <w:rPr>
          <w:sz w:val="26"/>
          <w:szCs w:val="26"/>
        </w:rPr>
        <w:t>;</w:t>
      </w:r>
    </w:p>
    <w:p w:rsidR="00170320" w:rsidRPr="009D62AB" w:rsidRDefault="00170320" w:rsidP="00B7207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- краеведение </w:t>
      </w:r>
      <w:r w:rsidR="00D4662D" w:rsidRPr="009D62AB">
        <w:rPr>
          <w:sz w:val="26"/>
          <w:szCs w:val="26"/>
        </w:rPr>
        <w:t xml:space="preserve">в рамках работы </w:t>
      </w:r>
      <w:r w:rsidRPr="009D62AB">
        <w:rPr>
          <w:sz w:val="26"/>
          <w:szCs w:val="26"/>
        </w:rPr>
        <w:t>по проекту «Народный календарь»;</w:t>
      </w:r>
    </w:p>
    <w:p w:rsidR="00170320" w:rsidRPr="009D62AB" w:rsidRDefault="00170320" w:rsidP="00B7207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эстетическо</w:t>
      </w:r>
      <w:r w:rsidR="00B72076">
        <w:rPr>
          <w:sz w:val="26"/>
          <w:szCs w:val="26"/>
        </w:rPr>
        <w:t>е</w:t>
      </w:r>
      <w:r w:rsidRPr="009D62AB">
        <w:rPr>
          <w:sz w:val="26"/>
          <w:szCs w:val="26"/>
        </w:rPr>
        <w:t xml:space="preserve"> и экологическо</w:t>
      </w:r>
      <w:r w:rsidR="00B72076">
        <w:rPr>
          <w:sz w:val="26"/>
          <w:szCs w:val="26"/>
        </w:rPr>
        <w:t>е</w:t>
      </w:r>
      <w:r w:rsidRPr="009D62AB">
        <w:rPr>
          <w:sz w:val="26"/>
          <w:szCs w:val="26"/>
        </w:rPr>
        <w:t xml:space="preserve"> просвещени</w:t>
      </w:r>
      <w:r w:rsidR="00B72076">
        <w:rPr>
          <w:sz w:val="26"/>
          <w:szCs w:val="26"/>
        </w:rPr>
        <w:t>е</w:t>
      </w:r>
      <w:r w:rsidRPr="009D62AB">
        <w:rPr>
          <w:sz w:val="26"/>
          <w:szCs w:val="26"/>
        </w:rPr>
        <w:t>;</w:t>
      </w:r>
    </w:p>
    <w:p w:rsidR="00170320" w:rsidRPr="009D62AB" w:rsidRDefault="00170320" w:rsidP="00B7207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работа с социально</w:t>
      </w:r>
      <w:r w:rsidR="00B72076">
        <w:rPr>
          <w:sz w:val="26"/>
          <w:szCs w:val="26"/>
        </w:rPr>
        <w:t xml:space="preserve"> </w:t>
      </w:r>
      <w:r w:rsidRPr="009D62AB">
        <w:rPr>
          <w:sz w:val="26"/>
          <w:szCs w:val="26"/>
        </w:rPr>
        <w:t>незащищенными группами населения;</w:t>
      </w:r>
    </w:p>
    <w:p w:rsidR="00146266" w:rsidRPr="009D62AB" w:rsidRDefault="00170320" w:rsidP="00B7207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- </w:t>
      </w:r>
      <w:r w:rsidR="00146266" w:rsidRPr="009D62AB">
        <w:rPr>
          <w:sz w:val="26"/>
          <w:szCs w:val="26"/>
        </w:rPr>
        <w:t>возрождени</w:t>
      </w:r>
      <w:r w:rsidR="00B72076">
        <w:rPr>
          <w:sz w:val="26"/>
          <w:szCs w:val="26"/>
        </w:rPr>
        <w:t>е</w:t>
      </w:r>
      <w:r w:rsidR="00146266" w:rsidRPr="009D62AB">
        <w:rPr>
          <w:sz w:val="26"/>
          <w:szCs w:val="26"/>
        </w:rPr>
        <w:t xml:space="preserve"> семейного чтения как фактора, содействующего укреплению и развитию семейных отношений;</w:t>
      </w:r>
    </w:p>
    <w:p w:rsidR="00146266" w:rsidRPr="009D62AB" w:rsidRDefault="00146266" w:rsidP="00B72076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- работ</w:t>
      </w:r>
      <w:r w:rsidR="00B72076">
        <w:rPr>
          <w:sz w:val="26"/>
          <w:szCs w:val="26"/>
        </w:rPr>
        <w:t>а</w:t>
      </w:r>
      <w:r w:rsidRPr="009D62AB">
        <w:rPr>
          <w:sz w:val="26"/>
          <w:szCs w:val="26"/>
        </w:rPr>
        <w:t xml:space="preserve"> по целевой программе «Читающая провинция».</w:t>
      </w:r>
    </w:p>
    <w:p w:rsidR="00EF1425" w:rsidRPr="009D62AB" w:rsidRDefault="00B460A2" w:rsidP="00B72076">
      <w:pPr>
        <w:ind w:firstLine="567"/>
        <w:jc w:val="both"/>
        <w:rPr>
          <w:sz w:val="26"/>
          <w:szCs w:val="26"/>
        </w:rPr>
      </w:pPr>
      <w:r w:rsidRPr="009D62AB">
        <w:rPr>
          <w:spacing w:val="2"/>
          <w:sz w:val="26"/>
          <w:szCs w:val="26"/>
        </w:rPr>
        <w:lastRenderedPageBreak/>
        <w:t xml:space="preserve">Важнейшей целью развития библиотеки в прогнозируемом периоде является модернизация библиотечной сферы </w:t>
      </w:r>
      <w:r w:rsidR="005F256B">
        <w:rPr>
          <w:spacing w:val="2"/>
          <w:sz w:val="26"/>
          <w:szCs w:val="26"/>
        </w:rPr>
        <w:t>–</w:t>
      </w:r>
      <w:r w:rsidRPr="009D62AB">
        <w:rPr>
          <w:spacing w:val="2"/>
          <w:sz w:val="26"/>
          <w:szCs w:val="26"/>
        </w:rPr>
        <w:t xml:space="preserve"> повышение эффективности работы библиотеки, расширение её информационного потенциала, дальнейшее развитие информационных и сервисных услуг</w:t>
      </w:r>
      <w:r w:rsidR="00CC53E4" w:rsidRPr="009D62AB">
        <w:rPr>
          <w:spacing w:val="2"/>
          <w:sz w:val="26"/>
          <w:szCs w:val="26"/>
        </w:rPr>
        <w:t>.</w:t>
      </w:r>
    </w:p>
    <w:p w:rsidR="00EF1425" w:rsidRPr="009D62AB" w:rsidRDefault="00EF1425" w:rsidP="008F4B51">
      <w:pPr>
        <w:rPr>
          <w:sz w:val="26"/>
          <w:szCs w:val="26"/>
        </w:rPr>
      </w:pPr>
    </w:p>
    <w:p w:rsidR="00EA1993" w:rsidRPr="009D62AB" w:rsidRDefault="00EA1993" w:rsidP="00551A94">
      <w:pPr>
        <w:jc w:val="center"/>
        <w:rPr>
          <w:b/>
          <w:sz w:val="26"/>
          <w:szCs w:val="26"/>
          <w:u w:val="single"/>
        </w:rPr>
      </w:pPr>
      <w:r w:rsidRPr="009D62AB">
        <w:rPr>
          <w:b/>
          <w:sz w:val="26"/>
          <w:szCs w:val="26"/>
          <w:u w:val="single"/>
        </w:rPr>
        <w:t>Связь</w:t>
      </w:r>
    </w:p>
    <w:p w:rsidR="00C96C83" w:rsidRPr="009D62AB" w:rsidRDefault="00556D23" w:rsidP="00C96C83">
      <w:pPr>
        <w:jc w:val="both"/>
        <w:rPr>
          <w:sz w:val="26"/>
          <w:szCs w:val="26"/>
          <w:u w:val="single"/>
        </w:rPr>
      </w:pPr>
      <w:r w:rsidRPr="009D62AB">
        <w:rPr>
          <w:sz w:val="26"/>
          <w:szCs w:val="26"/>
          <w:u w:val="single"/>
        </w:rPr>
        <w:t>Телефонная связь</w:t>
      </w:r>
    </w:p>
    <w:p w:rsidR="00EC3E30" w:rsidRPr="009D62AB" w:rsidRDefault="00C96C83" w:rsidP="00CF67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D62AB">
        <w:rPr>
          <w:color w:val="000000"/>
          <w:sz w:val="26"/>
          <w:szCs w:val="26"/>
        </w:rPr>
        <w:t xml:space="preserve">   </w:t>
      </w:r>
    </w:p>
    <w:p w:rsidR="00CC57F5" w:rsidRPr="009D62AB" w:rsidRDefault="00C96C83" w:rsidP="00B7207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D62AB">
        <w:rPr>
          <w:color w:val="000000"/>
          <w:sz w:val="26"/>
          <w:szCs w:val="26"/>
        </w:rPr>
        <w:t>Средства связи</w:t>
      </w:r>
      <w:r w:rsidR="005F256B">
        <w:rPr>
          <w:color w:val="000000"/>
          <w:sz w:val="26"/>
          <w:szCs w:val="26"/>
        </w:rPr>
        <w:t xml:space="preserve"> –</w:t>
      </w:r>
      <w:r w:rsidRPr="009D62AB">
        <w:rPr>
          <w:color w:val="000000"/>
          <w:sz w:val="26"/>
          <w:szCs w:val="26"/>
        </w:rPr>
        <w:t xml:space="preserve"> мощный инструмент распространения массовой информации, служащий целям удовлетворения личных и общественных потребностей, важное условие благосостояния трудящихся.</w:t>
      </w:r>
    </w:p>
    <w:p w:rsidR="00876C59" w:rsidRPr="009D62AB" w:rsidRDefault="00876C59" w:rsidP="00B7207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D62AB">
        <w:rPr>
          <w:sz w:val="26"/>
          <w:szCs w:val="26"/>
        </w:rPr>
        <w:t>Основным провайдером услуг связи в поселении является Публичное акционерное общество междугородной и международной электрической связи «Ростелеком</w:t>
      </w:r>
      <w:r w:rsidRPr="009D62AB">
        <w:rPr>
          <w:color w:val="333333"/>
          <w:spacing w:val="-5"/>
          <w:sz w:val="26"/>
          <w:szCs w:val="26"/>
          <w:shd w:val="clear" w:color="auto" w:fill="F8F8F8"/>
        </w:rPr>
        <w:t>»</w:t>
      </w:r>
      <w:r w:rsidRPr="009D62AB">
        <w:rPr>
          <w:sz w:val="26"/>
          <w:szCs w:val="26"/>
        </w:rPr>
        <w:t>, предоставляющим услуги местной и внутризоновой телефонной связи, доступ к информационно – телекоммуникационной сети Интернет, услуги кабельного телевещания, проводного вещания.</w:t>
      </w:r>
    </w:p>
    <w:p w:rsidR="005F256B" w:rsidRDefault="00876C59" w:rsidP="005F256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>ПАО «Ростелеком» постро</w:t>
      </w:r>
      <w:r w:rsidR="00A5760C" w:rsidRPr="009D62AB">
        <w:rPr>
          <w:sz w:val="26"/>
          <w:szCs w:val="26"/>
          <w:lang w:eastAsia="ru-RU"/>
        </w:rPr>
        <w:t>ена оптоволоконная сеть в селе Заречный, что позволяет жителям села</w:t>
      </w:r>
      <w:r w:rsidRPr="009D62AB">
        <w:rPr>
          <w:sz w:val="26"/>
          <w:szCs w:val="26"/>
          <w:lang w:eastAsia="ru-RU"/>
        </w:rPr>
        <w:t xml:space="preserve"> пользоваться высококачественными услугами телевидения и высокоскоростным Интернет. </w:t>
      </w:r>
    </w:p>
    <w:p w:rsidR="005F256B" w:rsidRDefault="00876C59" w:rsidP="005F256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>Сотов</w:t>
      </w:r>
      <w:r w:rsidR="00A5760C" w:rsidRPr="009D62AB">
        <w:rPr>
          <w:sz w:val="26"/>
          <w:szCs w:val="26"/>
          <w:lang w:eastAsia="ru-RU"/>
        </w:rPr>
        <w:t>ая связь в сельском поселении</w:t>
      </w:r>
      <w:r w:rsidRPr="009D62AB">
        <w:rPr>
          <w:sz w:val="26"/>
          <w:szCs w:val="26"/>
          <w:lang w:eastAsia="ru-RU"/>
        </w:rPr>
        <w:t xml:space="preserve"> представлена компаниями: ПАО «Мобильные </w:t>
      </w:r>
      <w:proofErr w:type="spellStart"/>
      <w:r w:rsidRPr="009D62AB">
        <w:rPr>
          <w:sz w:val="26"/>
          <w:szCs w:val="26"/>
          <w:lang w:eastAsia="ru-RU"/>
        </w:rPr>
        <w:t>ТелеСистемы</w:t>
      </w:r>
      <w:proofErr w:type="spellEnd"/>
      <w:r w:rsidRPr="009D62AB">
        <w:rPr>
          <w:sz w:val="26"/>
          <w:szCs w:val="26"/>
          <w:lang w:eastAsia="ru-RU"/>
        </w:rPr>
        <w:t>» (</w:t>
      </w:r>
      <w:hyperlink r:id="rId6" w:tooltip="Мобильные ТелеСистемы" w:history="1">
        <w:r w:rsidRPr="009D62AB">
          <w:rPr>
            <w:sz w:val="26"/>
            <w:szCs w:val="26"/>
            <w:lang w:eastAsia="ru-RU"/>
          </w:rPr>
          <w:t>МТС</w:t>
        </w:r>
      </w:hyperlink>
      <w:r w:rsidRPr="009D62AB">
        <w:rPr>
          <w:sz w:val="26"/>
          <w:szCs w:val="26"/>
          <w:lang w:eastAsia="ru-RU"/>
        </w:rPr>
        <w:t>), ПАО «</w:t>
      </w:r>
      <w:proofErr w:type="spellStart"/>
      <w:r w:rsidRPr="009D62AB">
        <w:rPr>
          <w:sz w:val="26"/>
          <w:szCs w:val="26"/>
          <w:lang w:eastAsia="ru-RU"/>
        </w:rPr>
        <w:t>ВымпелКом</w:t>
      </w:r>
      <w:proofErr w:type="spellEnd"/>
      <w:r w:rsidRPr="009D62AB">
        <w:rPr>
          <w:sz w:val="26"/>
          <w:szCs w:val="26"/>
          <w:lang w:eastAsia="ru-RU"/>
        </w:rPr>
        <w:t>» («</w:t>
      </w:r>
      <w:hyperlink r:id="rId7" w:tooltip="Билайн" w:history="1">
        <w:r w:rsidRPr="009D62AB">
          <w:rPr>
            <w:sz w:val="26"/>
            <w:szCs w:val="26"/>
            <w:lang w:eastAsia="ru-RU"/>
          </w:rPr>
          <w:t>Билайн</w:t>
        </w:r>
      </w:hyperlink>
      <w:r w:rsidR="00A5760C" w:rsidRPr="009D62AB">
        <w:rPr>
          <w:sz w:val="26"/>
          <w:szCs w:val="26"/>
          <w:lang w:eastAsia="ru-RU"/>
        </w:rPr>
        <w:t>»), ПАО «МегаФон»</w:t>
      </w:r>
      <w:r w:rsidRPr="009D62AB">
        <w:rPr>
          <w:sz w:val="26"/>
          <w:szCs w:val="26"/>
          <w:lang w:eastAsia="ru-RU"/>
        </w:rPr>
        <w:t xml:space="preserve">. </w:t>
      </w:r>
      <w:r w:rsidR="00F43104" w:rsidRPr="009D62AB">
        <w:rPr>
          <w:sz w:val="26"/>
          <w:szCs w:val="26"/>
          <w:lang w:eastAsia="ru-RU"/>
        </w:rPr>
        <w:t>На смену 4</w:t>
      </w:r>
      <w:r w:rsidR="00F43104" w:rsidRPr="009D62AB">
        <w:rPr>
          <w:sz w:val="26"/>
          <w:szCs w:val="26"/>
          <w:lang w:val="en-US" w:eastAsia="ru-RU"/>
        </w:rPr>
        <w:t>G</w:t>
      </w:r>
      <w:r w:rsidR="00F43104" w:rsidRPr="009D62AB">
        <w:rPr>
          <w:sz w:val="26"/>
          <w:szCs w:val="26"/>
          <w:lang w:eastAsia="ru-RU"/>
        </w:rPr>
        <w:t xml:space="preserve"> придет </w:t>
      </w:r>
      <w:r w:rsidR="00CF67E9" w:rsidRPr="009D62AB">
        <w:rPr>
          <w:sz w:val="26"/>
          <w:szCs w:val="26"/>
          <w:lang w:eastAsia="ru-RU"/>
        </w:rPr>
        <w:t>5</w:t>
      </w:r>
      <w:r w:rsidR="00CF67E9" w:rsidRPr="009D62AB">
        <w:rPr>
          <w:sz w:val="26"/>
          <w:szCs w:val="26"/>
          <w:lang w:val="en-US" w:eastAsia="ru-RU"/>
        </w:rPr>
        <w:t>G</w:t>
      </w:r>
      <w:r w:rsidR="00F43104" w:rsidRPr="009D62AB">
        <w:rPr>
          <w:sz w:val="26"/>
          <w:szCs w:val="26"/>
          <w:lang w:eastAsia="ru-RU"/>
        </w:rPr>
        <w:t xml:space="preserve"> это</w:t>
      </w:r>
      <w:r w:rsidR="00CF67E9" w:rsidRPr="009D62AB">
        <w:rPr>
          <w:sz w:val="26"/>
          <w:szCs w:val="26"/>
          <w:lang w:eastAsia="ru-RU"/>
        </w:rPr>
        <w:t xml:space="preserve"> следующий этап развития мобильных технологий, предполагающий принципиально новый уровень сервиса и возможностей для клиентов.</w:t>
      </w:r>
      <w:r w:rsidR="00F43104" w:rsidRPr="009D62AB">
        <w:rPr>
          <w:rFonts w:ascii="Arial" w:eastAsiaTheme="minorHAnsi" w:hAnsi="Arial" w:cs="Arial"/>
          <w:color w:val="4B4B4B"/>
          <w:sz w:val="26"/>
          <w:szCs w:val="26"/>
          <w:shd w:val="clear" w:color="auto" w:fill="FFFFFF"/>
          <w:lang w:eastAsia="en-US"/>
        </w:rPr>
        <w:t xml:space="preserve"> </w:t>
      </w:r>
    </w:p>
    <w:p w:rsidR="005F256B" w:rsidRDefault="00F43104" w:rsidP="005F256B">
      <w:pPr>
        <w:suppressAutoHyphens w:val="0"/>
        <w:ind w:firstLine="567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9D62AB">
        <w:rPr>
          <w:rFonts w:eastAsiaTheme="minorHAnsi"/>
          <w:sz w:val="26"/>
          <w:szCs w:val="26"/>
          <w:shd w:val="clear" w:color="auto" w:fill="FFFFFF"/>
          <w:lang w:eastAsia="en-US"/>
        </w:rPr>
        <w:t>Проводная и беспроводная связь помогает не только поддерживать отношения с близкими и родными, она играет важнейшую роль в развитии различных отраслей деятельности человека.</w:t>
      </w:r>
    </w:p>
    <w:p w:rsidR="00D93266" w:rsidRPr="009D62AB" w:rsidRDefault="00C96C83" w:rsidP="005F256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</w:rPr>
        <w:t>Информационные технологии с каждым годом оказывают все большее влияние</w:t>
      </w:r>
      <w:r w:rsidR="00CF67E9" w:rsidRPr="009D62AB">
        <w:rPr>
          <w:sz w:val="26"/>
          <w:szCs w:val="26"/>
        </w:rPr>
        <w:t>,</w:t>
      </w:r>
      <w:r w:rsidRPr="009D62AB">
        <w:rPr>
          <w:sz w:val="26"/>
          <w:szCs w:val="26"/>
        </w:rPr>
        <w:t xml:space="preserve"> как на экономику, так и на повседневную жизнь людей. Неотъемлемой частью повседневной жизни уже стали коммуникации и поиск информации с использованием сети "Интернет", а также общение в социальных сетях. С каждым годом информационные технологии открывают все более</w:t>
      </w:r>
      <w:r w:rsidR="005F256B">
        <w:rPr>
          <w:sz w:val="26"/>
          <w:szCs w:val="26"/>
        </w:rPr>
        <w:t xml:space="preserve"> </w:t>
      </w:r>
      <w:r w:rsidRPr="009D62AB">
        <w:rPr>
          <w:sz w:val="26"/>
          <w:szCs w:val="26"/>
        </w:rPr>
        <w:t>широкие перспективы для повышения эффективности бизнеса и качества жизни граждан.</w:t>
      </w:r>
      <w:r w:rsidR="00D93266" w:rsidRPr="009D62AB">
        <w:rPr>
          <w:sz w:val="26"/>
          <w:szCs w:val="26"/>
        </w:rPr>
        <w:t xml:space="preserve"> </w:t>
      </w:r>
      <w:r w:rsidR="00CC57F5" w:rsidRPr="009D62AB">
        <w:rPr>
          <w:sz w:val="26"/>
          <w:szCs w:val="26"/>
        </w:rPr>
        <w:t>Ежегодно</w:t>
      </w:r>
      <w:r w:rsidR="003D1CFE" w:rsidRPr="009D62AB">
        <w:rPr>
          <w:sz w:val="26"/>
          <w:szCs w:val="26"/>
        </w:rPr>
        <w:t xml:space="preserve"> растет количество жителей</w:t>
      </w:r>
      <w:r w:rsidR="005F256B">
        <w:rPr>
          <w:sz w:val="26"/>
          <w:szCs w:val="26"/>
        </w:rPr>
        <w:t>,</w:t>
      </w:r>
      <w:r w:rsidR="003D1CFE" w:rsidRPr="009D62AB">
        <w:rPr>
          <w:sz w:val="26"/>
          <w:szCs w:val="26"/>
        </w:rPr>
        <w:t xml:space="preserve"> пользующихся услугами </w:t>
      </w:r>
      <w:r w:rsidR="00876C59" w:rsidRPr="009D62AB">
        <w:rPr>
          <w:sz w:val="26"/>
          <w:szCs w:val="26"/>
        </w:rPr>
        <w:t>сети Интернет.</w:t>
      </w:r>
    </w:p>
    <w:p w:rsidR="00876C59" w:rsidRPr="009D62AB" w:rsidRDefault="00A5760C" w:rsidP="00CF67E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>По желанию граждан поселения</w:t>
      </w:r>
      <w:r w:rsidR="00876C59" w:rsidRPr="009D62AB">
        <w:rPr>
          <w:sz w:val="26"/>
          <w:szCs w:val="26"/>
          <w:lang w:eastAsia="ru-RU"/>
        </w:rPr>
        <w:t xml:space="preserve"> в индивидуальном порядке имеется возможность установки спутниковых антенн, позволяющих принимать более 100 телевизионных каналов.</w:t>
      </w:r>
    </w:p>
    <w:p w:rsidR="003801A4" w:rsidRPr="009D62AB" w:rsidRDefault="003801A4" w:rsidP="00556D23">
      <w:pPr>
        <w:suppressAutoHyphens w:val="0"/>
        <w:jc w:val="both"/>
        <w:rPr>
          <w:sz w:val="26"/>
          <w:szCs w:val="26"/>
          <w:u w:val="single"/>
          <w:lang w:eastAsia="ru-RU"/>
        </w:rPr>
      </w:pPr>
    </w:p>
    <w:p w:rsidR="00556D23" w:rsidRPr="009D62AB" w:rsidRDefault="00556D23" w:rsidP="00556D23">
      <w:pPr>
        <w:suppressAutoHyphens w:val="0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u w:val="single"/>
          <w:lang w:eastAsia="ru-RU"/>
        </w:rPr>
        <w:t>Телевещание</w:t>
      </w:r>
      <w:r w:rsidRPr="009D62AB">
        <w:rPr>
          <w:sz w:val="26"/>
          <w:szCs w:val="26"/>
          <w:lang w:eastAsia="ru-RU"/>
        </w:rPr>
        <w:t xml:space="preserve"> </w:t>
      </w:r>
    </w:p>
    <w:p w:rsidR="00EC3E30" w:rsidRPr="009D62AB" w:rsidRDefault="00E24ED6" w:rsidP="00CF67E9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  </w:t>
      </w:r>
    </w:p>
    <w:p w:rsidR="00C3095C" w:rsidRPr="009D62AB" w:rsidRDefault="00894FFF" w:rsidP="005F256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D62AB">
        <w:rPr>
          <w:sz w:val="26"/>
          <w:szCs w:val="26"/>
        </w:rPr>
        <w:t>Эфирное телевидение в поселении</w:t>
      </w:r>
      <w:r w:rsidR="00876C59" w:rsidRPr="009D62AB">
        <w:rPr>
          <w:sz w:val="26"/>
          <w:szCs w:val="26"/>
        </w:rPr>
        <w:t xml:space="preserve"> обеспечивает ФГУП</w:t>
      </w:r>
      <w:r w:rsidRPr="009D62AB">
        <w:rPr>
          <w:sz w:val="26"/>
          <w:szCs w:val="26"/>
        </w:rPr>
        <w:t xml:space="preserve"> РТРС. На территории сельского поселения</w:t>
      </w:r>
      <w:r w:rsidR="00876C59" w:rsidRPr="009D62AB">
        <w:rPr>
          <w:sz w:val="26"/>
          <w:szCs w:val="26"/>
        </w:rPr>
        <w:t xml:space="preserve"> реализован прием первого пакета – 10 обязате</w:t>
      </w:r>
      <w:r w:rsidRPr="009D62AB">
        <w:rPr>
          <w:sz w:val="26"/>
          <w:szCs w:val="26"/>
        </w:rPr>
        <w:t>льных каналов</w:t>
      </w:r>
      <w:r w:rsidR="00876C59" w:rsidRPr="009D62AB">
        <w:rPr>
          <w:sz w:val="26"/>
          <w:szCs w:val="26"/>
        </w:rPr>
        <w:t>.</w:t>
      </w:r>
      <w:r w:rsidR="00C3095C" w:rsidRPr="009D62AB">
        <w:rPr>
          <w:color w:val="000000"/>
          <w:sz w:val="26"/>
          <w:szCs w:val="26"/>
          <w:shd w:val="clear" w:color="auto" w:fill="FFFFFF"/>
        </w:rPr>
        <w:t xml:space="preserve"> </w:t>
      </w:r>
      <w:r w:rsidR="00E24ED6" w:rsidRPr="009D62AB">
        <w:rPr>
          <w:color w:val="000000"/>
          <w:sz w:val="26"/>
          <w:szCs w:val="26"/>
          <w:shd w:val="clear" w:color="auto" w:fill="FFFFFF"/>
        </w:rPr>
        <w:t>В связи с переходом</w:t>
      </w:r>
      <w:r w:rsidR="00C3095C" w:rsidRPr="009D62AB">
        <w:rPr>
          <w:color w:val="000000"/>
          <w:sz w:val="26"/>
          <w:szCs w:val="26"/>
          <w:shd w:val="clear" w:color="auto" w:fill="FFFFFF"/>
        </w:rPr>
        <w:t xml:space="preserve"> с января 2019 го</w:t>
      </w:r>
      <w:r w:rsidR="00E24ED6" w:rsidRPr="009D62AB">
        <w:rPr>
          <w:color w:val="000000"/>
          <w:sz w:val="26"/>
          <w:szCs w:val="26"/>
          <w:shd w:val="clear" w:color="auto" w:fill="FFFFFF"/>
        </w:rPr>
        <w:t xml:space="preserve">да </w:t>
      </w:r>
      <w:r w:rsidR="00C3095C" w:rsidRPr="009D62AB">
        <w:rPr>
          <w:color w:val="000000"/>
          <w:sz w:val="26"/>
          <w:szCs w:val="26"/>
          <w:shd w:val="clear" w:color="auto" w:fill="FFFFFF"/>
        </w:rPr>
        <w:t>телеви</w:t>
      </w:r>
      <w:r w:rsidR="00E24ED6" w:rsidRPr="009D62AB">
        <w:rPr>
          <w:color w:val="000000"/>
          <w:sz w:val="26"/>
          <w:szCs w:val="26"/>
          <w:shd w:val="clear" w:color="auto" w:fill="FFFFFF"/>
        </w:rPr>
        <w:t>зионных каналов</w:t>
      </w:r>
      <w:r w:rsidR="00C3095C" w:rsidRPr="009D62AB">
        <w:rPr>
          <w:color w:val="000000"/>
          <w:sz w:val="26"/>
          <w:szCs w:val="26"/>
          <w:shd w:val="clear" w:color="auto" w:fill="FFFFFF"/>
        </w:rPr>
        <w:t xml:space="preserve"> в цифровой формат</w:t>
      </w:r>
      <w:r w:rsidR="00C3095C" w:rsidRPr="009D62AB">
        <w:rPr>
          <w:sz w:val="26"/>
          <w:szCs w:val="26"/>
        </w:rPr>
        <w:t xml:space="preserve"> </w:t>
      </w:r>
      <w:r w:rsidR="00E24ED6" w:rsidRPr="009D62AB">
        <w:rPr>
          <w:color w:val="000000"/>
          <w:sz w:val="26"/>
          <w:szCs w:val="26"/>
          <w:shd w:val="clear" w:color="auto" w:fill="FFFFFF"/>
        </w:rPr>
        <w:t>ж</w:t>
      </w:r>
      <w:r w:rsidR="00C3095C" w:rsidRPr="009D62AB">
        <w:rPr>
          <w:color w:val="000000"/>
          <w:sz w:val="26"/>
          <w:szCs w:val="26"/>
          <w:shd w:val="clear" w:color="auto" w:fill="FFFFFF"/>
        </w:rPr>
        <w:t>ители сельского поселения, имеющие с</w:t>
      </w:r>
      <w:r w:rsidR="00E24ED6" w:rsidRPr="009D62AB">
        <w:rPr>
          <w:color w:val="000000"/>
          <w:sz w:val="26"/>
          <w:szCs w:val="26"/>
          <w:shd w:val="clear" w:color="auto" w:fill="FFFFFF"/>
        </w:rPr>
        <w:t xml:space="preserve">оответствующее оборудование, </w:t>
      </w:r>
      <w:r w:rsidR="00C3095C" w:rsidRPr="009D62AB">
        <w:rPr>
          <w:color w:val="000000"/>
          <w:sz w:val="26"/>
          <w:szCs w:val="26"/>
          <w:shd w:val="clear" w:color="auto" w:fill="FFFFFF"/>
        </w:rPr>
        <w:t xml:space="preserve"> </w:t>
      </w:r>
      <w:r w:rsidR="00E24ED6" w:rsidRPr="009D62AB">
        <w:rPr>
          <w:color w:val="000000"/>
          <w:sz w:val="26"/>
          <w:szCs w:val="26"/>
          <w:shd w:val="clear" w:color="auto" w:fill="FFFFFF"/>
        </w:rPr>
        <w:t>с</w:t>
      </w:r>
      <w:r w:rsidR="00C3095C" w:rsidRPr="009D62AB">
        <w:rPr>
          <w:color w:val="000000"/>
          <w:sz w:val="26"/>
          <w:szCs w:val="26"/>
          <w:shd w:val="clear" w:color="auto" w:fill="FFFFFF"/>
        </w:rPr>
        <w:t>могут принимать качественный сигнал и смотреть телеканалы, входящие в первый мультиплекс.</w:t>
      </w:r>
    </w:p>
    <w:p w:rsidR="003801A4" w:rsidRPr="009D62AB" w:rsidRDefault="003801A4" w:rsidP="00CF67E9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556D23" w:rsidRPr="009D62AB" w:rsidRDefault="00556D23" w:rsidP="00CF67E9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9D62AB">
        <w:rPr>
          <w:sz w:val="26"/>
          <w:szCs w:val="26"/>
          <w:u w:val="single"/>
        </w:rPr>
        <w:t>Почтовая связь</w:t>
      </w:r>
    </w:p>
    <w:p w:rsidR="00862C3D" w:rsidRDefault="00B77154" w:rsidP="00862C3D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color w:val="000000"/>
          <w:sz w:val="26"/>
          <w:szCs w:val="26"/>
        </w:rPr>
        <w:lastRenderedPageBreak/>
        <w:t>Почтовая связь является одним из основных элементов социальной инфраструктуры и важным механизмом обеспечения экономических, политических и социальных отношений в Российской Федерации.</w:t>
      </w:r>
      <w:r w:rsidR="00FC6356" w:rsidRPr="009D62AB">
        <w:rPr>
          <w:sz w:val="26"/>
          <w:szCs w:val="26"/>
        </w:rPr>
        <w:t xml:space="preserve"> </w:t>
      </w:r>
    </w:p>
    <w:p w:rsidR="006A7B88" w:rsidRPr="00862C3D" w:rsidRDefault="00D663CC" w:rsidP="00862C3D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9D62AB">
        <w:rPr>
          <w:sz w:val="26"/>
          <w:szCs w:val="26"/>
        </w:rPr>
        <w:t xml:space="preserve">На территории поселения осуществляет свою деятельность отделение почтовой связи ФГУП «Почта России». Основной функцией отделения почтовой связи являются прием и отправка  почтовых отправлений. </w:t>
      </w:r>
      <w:r w:rsidR="008014B3" w:rsidRPr="009D62AB">
        <w:rPr>
          <w:sz w:val="26"/>
          <w:szCs w:val="26"/>
          <w:lang w:eastAsia="ru-RU"/>
        </w:rPr>
        <w:t>Отделение почтовой связи осуществляет </w:t>
      </w:r>
      <w:r w:rsidR="00862C3D" w:rsidRPr="009D62AB">
        <w:rPr>
          <w:sz w:val="26"/>
          <w:szCs w:val="26"/>
          <w:lang w:eastAsia="ru-RU"/>
        </w:rPr>
        <w:t>доставку пенсии</w:t>
      </w:r>
      <w:r w:rsidR="00862C3D">
        <w:rPr>
          <w:sz w:val="26"/>
          <w:szCs w:val="26"/>
          <w:lang w:eastAsia="ru-RU"/>
        </w:rPr>
        <w:t>,</w:t>
      </w:r>
      <w:r w:rsidR="00862C3D" w:rsidRPr="009D62AB">
        <w:rPr>
          <w:sz w:val="26"/>
          <w:szCs w:val="26"/>
          <w:lang w:eastAsia="ru-RU"/>
        </w:rPr>
        <w:t xml:space="preserve"> </w:t>
      </w:r>
      <w:r w:rsidR="008014B3" w:rsidRPr="009D62AB">
        <w:rPr>
          <w:sz w:val="26"/>
          <w:szCs w:val="26"/>
          <w:lang w:eastAsia="ru-RU"/>
        </w:rPr>
        <w:t xml:space="preserve">прием </w:t>
      </w:r>
      <w:r w:rsidR="00862C3D" w:rsidRPr="009D62AB">
        <w:rPr>
          <w:sz w:val="26"/>
          <w:szCs w:val="26"/>
          <w:lang w:eastAsia="ru-RU"/>
        </w:rPr>
        <w:t xml:space="preserve">от населения </w:t>
      </w:r>
      <w:r w:rsidR="008014B3" w:rsidRPr="009D62AB">
        <w:rPr>
          <w:sz w:val="26"/>
          <w:szCs w:val="26"/>
          <w:lang w:eastAsia="ru-RU"/>
        </w:rPr>
        <w:t>налоговых платежей</w:t>
      </w:r>
      <w:r w:rsidR="0073500F" w:rsidRPr="009D62AB">
        <w:rPr>
          <w:sz w:val="26"/>
          <w:szCs w:val="26"/>
          <w:lang w:eastAsia="ru-RU"/>
        </w:rPr>
        <w:t>, платежей за жилищно-коммунальные услуги</w:t>
      </w:r>
      <w:r w:rsidR="00104E68" w:rsidRPr="009D62AB">
        <w:rPr>
          <w:sz w:val="26"/>
          <w:szCs w:val="26"/>
          <w:lang w:eastAsia="ru-RU"/>
        </w:rPr>
        <w:t>,</w:t>
      </w:r>
      <w:r w:rsidR="0073500F" w:rsidRPr="009D62AB">
        <w:rPr>
          <w:sz w:val="26"/>
          <w:szCs w:val="26"/>
          <w:lang w:eastAsia="ru-RU"/>
        </w:rPr>
        <w:t xml:space="preserve"> </w:t>
      </w:r>
      <w:r w:rsidR="008014B3" w:rsidRPr="009D62AB">
        <w:rPr>
          <w:sz w:val="26"/>
          <w:szCs w:val="26"/>
          <w:lang w:eastAsia="ru-RU"/>
        </w:rPr>
        <w:t>за услуги связи</w:t>
      </w:r>
      <w:r w:rsidR="006A7B88" w:rsidRPr="009D62AB">
        <w:rPr>
          <w:sz w:val="26"/>
          <w:szCs w:val="26"/>
          <w:lang w:eastAsia="ru-RU"/>
        </w:rPr>
        <w:t>;</w:t>
      </w:r>
      <w:r w:rsidR="008014B3" w:rsidRPr="009D62AB">
        <w:rPr>
          <w:sz w:val="26"/>
          <w:szCs w:val="26"/>
          <w:lang w:eastAsia="ru-RU"/>
        </w:rPr>
        <w:t xml:space="preserve"> осуществляет денежные переводы</w:t>
      </w:r>
      <w:r w:rsidRPr="009D62AB">
        <w:rPr>
          <w:sz w:val="26"/>
          <w:szCs w:val="26"/>
        </w:rPr>
        <w:t>, а также реализу</w:t>
      </w:r>
      <w:r w:rsidR="00025833">
        <w:rPr>
          <w:sz w:val="26"/>
          <w:szCs w:val="26"/>
        </w:rPr>
        <w:t>е</w:t>
      </w:r>
      <w:r w:rsidRPr="009D62AB">
        <w:rPr>
          <w:sz w:val="26"/>
          <w:szCs w:val="26"/>
        </w:rPr>
        <w:t>т сопутствующие товары, периодич</w:t>
      </w:r>
      <w:r w:rsidR="0073500F" w:rsidRPr="009D62AB">
        <w:rPr>
          <w:sz w:val="26"/>
          <w:szCs w:val="26"/>
        </w:rPr>
        <w:t>еские печатные издания, печатную</w:t>
      </w:r>
      <w:r w:rsidRPr="009D62AB">
        <w:rPr>
          <w:sz w:val="26"/>
          <w:szCs w:val="26"/>
        </w:rPr>
        <w:t xml:space="preserve"> продукци</w:t>
      </w:r>
      <w:r w:rsidR="00025833">
        <w:rPr>
          <w:sz w:val="26"/>
          <w:szCs w:val="26"/>
        </w:rPr>
        <w:t>ю</w:t>
      </w:r>
      <w:r w:rsidRPr="009D62AB">
        <w:rPr>
          <w:sz w:val="26"/>
          <w:szCs w:val="26"/>
        </w:rPr>
        <w:t>, товары народного потребления.</w:t>
      </w:r>
      <w:r w:rsidR="00894BFC" w:rsidRPr="009D62AB">
        <w:rPr>
          <w:sz w:val="26"/>
          <w:szCs w:val="26"/>
        </w:rPr>
        <w:t xml:space="preserve"> На базе ФГУП «Почта России» действует</w:t>
      </w:r>
      <w:r w:rsidR="00B3735C" w:rsidRPr="009D62AB">
        <w:rPr>
          <w:sz w:val="26"/>
          <w:szCs w:val="26"/>
        </w:rPr>
        <w:t xml:space="preserve"> отделение </w:t>
      </w:r>
      <w:r w:rsidR="00894BFC" w:rsidRPr="009D62AB">
        <w:rPr>
          <w:sz w:val="26"/>
          <w:szCs w:val="26"/>
        </w:rPr>
        <w:t>«Почта Банк»</w:t>
      </w:r>
      <w:r w:rsidR="00025833">
        <w:rPr>
          <w:sz w:val="26"/>
          <w:szCs w:val="26"/>
        </w:rPr>
        <w:t>,</w:t>
      </w:r>
      <w:r w:rsidR="00894BFC" w:rsidRPr="009D62AB">
        <w:rPr>
          <w:sz w:val="26"/>
          <w:szCs w:val="26"/>
        </w:rPr>
        <w:t xml:space="preserve"> котор</w:t>
      </w:r>
      <w:r w:rsidR="00025833">
        <w:rPr>
          <w:sz w:val="26"/>
          <w:szCs w:val="26"/>
        </w:rPr>
        <w:t>ое</w:t>
      </w:r>
      <w:r w:rsidR="00894BFC" w:rsidRPr="009D62AB">
        <w:rPr>
          <w:sz w:val="26"/>
          <w:szCs w:val="26"/>
        </w:rPr>
        <w:t xml:space="preserve"> оказывает банковские услуги населению.</w:t>
      </w:r>
    </w:p>
    <w:p w:rsidR="003E7FD1" w:rsidRPr="009D62AB" w:rsidRDefault="001A259B" w:rsidP="00025833">
      <w:pPr>
        <w:suppressAutoHyphens w:val="0"/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Развитие почтовой отрасли на 2019-2021 годы будет направлено   </w:t>
      </w:r>
      <w:r w:rsidRPr="009D62AB">
        <w:rPr>
          <w:color w:val="000000"/>
          <w:sz w:val="26"/>
          <w:szCs w:val="26"/>
          <w:shd w:val="clear" w:color="auto" w:fill="FFFFFF"/>
        </w:rPr>
        <w:t>на </w:t>
      </w:r>
      <w:proofErr w:type="spellStart"/>
      <w:r w:rsidRPr="009D62AB">
        <w:rPr>
          <w:color w:val="000000"/>
          <w:sz w:val="26"/>
          <w:szCs w:val="26"/>
          <w:shd w:val="clear" w:color="auto" w:fill="FFFFFF"/>
        </w:rPr>
        <w:t>цифровизацию</w:t>
      </w:r>
      <w:proofErr w:type="spellEnd"/>
      <w:r w:rsidR="003E7FD1" w:rsidRPr="009D62AB">
        <w:rPr>
          <w:color w:val="000000"/>
          <w:sz w:val="26"/>
          <w:szCs w:val="26"/>
          <w:shd w:val="clear" w:color="auto" w:fill="FFFFFF"/>
        </w:rPr>
        <w:t>, на </w:t>
      </w:r>
      <w:proofErr w:type="spellStart"/>
      <w:r w:rsidR="003E7FD1" w:rsidRPr="009D62AB">
        <w:rPr>
          <w:color w:val="000000"/>
          <w:sz w:val="26"/>
          <w:szCs w:val="26"/>
          <w:shd w:val="clear" w:color="auto" w:fill="FFFFFF"/>
        </w:rPr>
        <w:t>логистический</w:t>
      </w:r>
      <w:proofErr w:type="spellEnd"/>
      <w:r w:rsidR="003E7FD1" w:rsidRPr="009D62AB">
        <w:rPr>
          <w:color w:val="000000"/>
          <w:sz w:val="26"/>
          <w:szCs w:val="26"/>
          <w:shd w:val="clear" w:color="auto" w:fill="FFFFFF"/>
        </w:rPr>
        <w:t xml:space="preserve"> комплекс</w:t>
      </w:r>
      <w:r w:rsidRPr="009D62AB">
        <w:rPr>
          <w:color w:val="000000"/>
          <w:sz w:val="26"/>
          <w:szCs w:val="26"/>
          <w:shd w:val="clear" w:color="auto" w:fill="FFFFFF"/>
        </w:rPr>
        <w:t>,</w:t>
      </w:r>
      <w:r w:rsidR="003E7FD1" w:rsidRPr="009D62AB">
        <w:rPr>
          <w:color w:val="000000"/>
          <w:sz w:val="26"/>
          <w:szCs w:val="26"/>
          <w:shd w:val="clear" w:color="auto" w:fill="FFFFFF"/>
        </w:rPr>
        <w:t> на модернизацию</w:t>
      </w:r>
      <w:r w:rsidRPr="009D62AB">
        <w:rPr>
          <w:color w:val="000000"/>
          <w:sz w:val="26"/>
          <w:szCs w:val="26"/>
          <w:shd w:val="clear" w:color="auto" w:fill="FFFFFF"/>
        </w:rPr>
        <w:t xml:space="preserve"> и реновацию </w:t>
      </w:r>
      <w:r w:rsidR="003E7FD1" w:rsidRPr="009D62AB">
        <w:rPr>
          <w:color w:val="000000"/>
          <w:sz w:val="26"/>
          <w:szCs w:val="26"/>
          <w:shd w:val="clear" w:color="auto" w:fill="FFFFFF"/>
        </w:rPr>
        <w:t xml:space="preserve"> отделений почтовой связи</w:t>
      </w:r>
      <w:r w:rsidRPr="009D62AB">
        <w:rPr>
          <w:color w:val="000000"/>
          <w:sz w:val="26"/>
          <w:szCs w:val="26"/>
          <w:shd w:val="clear" w:color="auto" w:fill="FFFFFF"/>
        </w:rPr>
        <w:t>, чтобы повысить качество сервиса для клиентов и улучшение труда сотрудников.</w:t>
      </w:r>
    </w:p>
    <w:p w:rsidR="00E10CD6" w:rsidRPr="009D62AB" w:rsidRDefault="00E10CD6" w:rsidP="00652BC0">
      <w:pPr>
        <w:jc w:val="center"/>
        <w:rPr>
          <w:b/>
          <w:sz w:val="26"/>
          <w:szCs w:val="26"/>
          <w:u w:val="single"/>
        </w:rPr>
      </w:pPr>
    </w:p>
    <w:p w:rsidR="00652BC0" w:rsidRPr="009D62AB" w:rsidRDefault="00652BC0" w:rsidP="003D1CFE">
      <w:pPr>
        <w:jc w:val="center"/>
        <w:rPr>
          <w:b/>
          <w:sz w:val="26"/>
          <w:szCs w:val="26"/>
          <w:u w:val="single"/>
        </w:rPr>
      </w:pPr>
      <w:r w:rsidRPr="009D62AB">
        <w:rPr>
          <w:b/>
          <w:sz w:val="26"/>
          <w:szCs w:val="26"/>
          <w:u w:val="single"/>
        </w:rPr>
        <w:t>Торговля и общественное пит</w:t>
      </w:r>
      <w:r w:rsidR="00025833">
        <w:rPr>
          <w:b/>
          <w:sz w:val="26"/>
          <w:szCs w:val="26"/>
          <w:u w:val="single"/>
        </w:rPr>
        <w:t>а</w:t>
      </w:r>
      <w:r w:rsidRPr="009D62AB">
        <w:rPr>
          <w:b/>
          <w:sz w:val="26"/>
          <w:szCs w:val="26"/>
          <w:u w:val="single"/>
        </w:rPr>
        <w:t>ние</w:t>
      </w:r>
    </w:p>
    <w:p w:rsidR="00551A94" w:rsidRPr="009D62AB" w:rsidRDefault="00551A94" w:rsidP="003F4759">
      <w:pPr>
        <w:rPr>
          <w:b/>
          <w:sz w:val="26"/>
          <w:szCs w:val="26"/>
          <w:u w:val="single"/>
        </w:rPr>
      </w:pPr>
    </w:p>
    <w:p w:rsidR="003F4759" w:rsidRPr="009D62AB" w:rsidRDefault="003F4759" w:rsidP="003F4759">
      <w:pPr>
        <w:rPr>
          <w:sz w:val="26"/>
          <w:szCs w:val="26"/>
          <w:u w:val="single"/>
        </w:rPr>
      </w:pPr>
      <w:r w:rsidRPr="009D62AB">
        <w:rPr>
          <w:sz w:val="26"/>
          <w:szCs w:val="26"/>
          <w:u w:val="single"/>
        </w:rPr>
        <w:t>Торговля</w:t>
      </w:r>
    </w:p>
    <w:p w:rsidR="00B3735C" w:rsidRPr="009D62AB" w:rsidRDefault="00B3735C" w:rsidP="006E3F24">
      <w:pPr>
        <w:pStyle w:val="a8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92C8E" w:rsidRDefault="007D3599" w:rsidP="00E92C8E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>В настоящее время особое место в организации торгового обслуживания населения занимает розничная торговля. Бла</w:t>
      </w:r>
      <w:r w:rsidR="00EC51D1" w:rsidRPr="009D62AB">
        <w:rPr>
          <w:sz w:val="26"/>
          <w:szCs w:val="26"/>
          <w:lang w:eastAsia="ru-RU"/>
        </w:rPr>
        <w:t>госостояние населения и поселения</w:t>
      </w:r>
      <w:r w:rsidRPr="009D62AB">
        <w:rPr>
          <w:sz w:val="26"/>
          <w:szCs w:val="26"/>
          <w:lang w:eastAsia="ru-RU"/>
        </w:rPr>
        <w:t xml:space="preserve"> оценивается, в первую очередь, по уровню торгового обслуживания.</w:t>
      </w:r>
    </w:p>
    <w:p w:rsidR="00E92C8E" w:rsidRDefault="00EC51D1" w:rsidP="00E92C8E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 xml:space="preserve">Социальное значение розничной торговой сети заключается в удовлетворении материальных, социальных и бытовых потребностей членов общества, повышении уровня жизни народа, создании благоприятных условий для всестороннего развития личности. </w:t>
      </w:r>
    </w:p>
    <w:p w:rsidR="00E92C8E" w:rsidRDefault="00EC51D1" w:rsidP="00E92C8E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>Э</w:t>
      </w:r>
      <w:r w:rsidR="007D3599" w:rsidRPr="009D62AB">
        <w:rPr>
          <w:sz w:val="26"/>
          <w:szCs w:val="26"/>
          <w:lang w:eastAsia="ru-RU"/>
        </w:rPr>
        <w:t>кономическое значение розничной торговой сети состоит в ускорении движения и реализации товара, а так же сохранения его количества и качества на всем пути от производства до потребителя. Экономический аспект торговли проявляется в величине совокупного общественного продукта и национального дохода общества.</w:t>
      </w:r>
    </w:p>
    <w:p w:rsidR="00E92C8E" w:rsidRDefault="006E3F24" w:rsidP="00E92C8E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9D62AB">
        <w:rPr>
          <w:rStyle w:val="11"/>
          <w:rFonts w:eastAsia="Calibri"/>
          <w:sz w:val="26"/>
          <w:szCs w:val="26"/>
        </w:rPr>
        <w:t xml:space="preserve">Заметную роль в обеспечении </w:t>
      </w:r>
      <w:r w:rsidR="00210D59" w:rsidRPr="009D62AB">
        <w:rPr>
          <w:rStyle w:val="11"/>
          <w:rFonts w:eastAsia="Calibri"/>
          <w:sz w:val="26"/>
          <w:szCs w:val="26"/>
        </w:rPr>
        <w:t xml:space="preserve">населения </w:t>
      </w:r>
      <w:r w:rsidRPr="009D62AB">
        <w:rPr>
          <w:rStyle w:val="11"/>
          <w:rFonts w:eastAsia="Calibri"/>
          <w:sz w:val="26"/>
          <w:szCs w:val="26"/>
        </w:rPr>
        <w:t xml:space="preserve">поселения </w:t>
      </w:r>
      <w:r w:rsidR="00823689" w:rsidRPr="009D62AB">
        <w:rPr>
          <w:rStyle w:val="11"/>
          <w:rFonts w:eastAsia="Calibri"/>
          <w:sz w:val="26"/>
          <w:szCs w:val="26"/>
        </w:rPr>
        <w:t>товарами</w:t>
      </w:r>
      <w:r w:rsidR="00210D59" w:rsidRPr="009D62AB">
        <w:rPr>
          <w:rStyle w:val="11"/>
          <w:rFonts w:eastAsia="Calibri"/>
          <w:sz w:val="26"/>
          <w:szCs w:val="26"/>
        </w:rPr>
        <w:t xml:space="preserve"> </w:t>
      </w:r>
      <w:r w:rsidR="00823689" w:rsidRPr="009D62AB">
        <w:rPr>
          <w:rStyle w:val="11"/>
          <w:rFonts w:eastAsia="Calibri"/>
          <w:sz w:val="26"/>
          <w:szCs w:val="26"/>
        </w:rPr>
        <w:t>играет</w:t>
      </w:r>
      <w:r w:rsidR="00823689" w:rsidRPr="009D62AB">
        <w:rPr>
          <w:sz w:val="26"/>
          <w:szCs w:val="26"/>
        </w:rPr>
        <w:t xml:space="preserve"> </w:t>
      </w:r>
      <w:proofErr w:type="spellStart"/>
      <w:r w:rsidR="00823689" w:rsidRPr="009D62AB">
        <w:rPr>
          <w:sz w:val="26"/>
          <w:szCs w:val="26"/>
        </w:rPr>
        <w:t>Людиновское</w:t>
      </w:r>
      <w:proofErr w:type="spellEnd"/>
      <w:r w:rsidR="00823689" w:rsidRPr="009D62AB">
        <w:rPr>
          <w:sz w:val="26"/>
          <w:szCs w:val="26"/>
        </w:rPr>
        <w:t xml:space="preserve"> </w:t>
      </w:r>
      <w:proofErr w:type="spellStart"/>
      <w:r w:rsidR="00823689" w:rsidRPr="009D62AB">
        <w:rPr>
          <w:sz w:val="26"/>
          <w:szCs w:val="26"/>
        </w:rPr>
        <w:t>Райпо</w:t>
      </w:r>
      <w:proofErr w:type="spellEnd"/>
      <w:r w:rsidR="00823689" w:rsidRPr="009D62AB">
        <w:rPr>
          <w:rStyle w:val="11"/>
          <w:rFonts w:eastAsia="Calibri"/>
          <w:sz w:val="26"/>
          <w:szCs w:val="26"/>
        </w:rPr>
        <w:t xml:space="preserve">. </w:t>
      </w:r>
      <w:r w:rsidR="00210D59" w:rsidRPr="009D62AB">
        <w:rPr>
          <w:rStyle w:val="11"/>
          <w:rFonts w:eastAsia="Calibri"/>
          <w:sz w:val="26"/>
          <w:szCs w:val="26"/>
        </w:rPr>
        <w:t>Так же н</w:t>
      </w:r>
      <w:r w:rsidR="00823689" w:rsidRPr="009D62AB">
        <w:rPr>
          <w:rStyle w:val="11"/>
          <w:rFonts w:eastAsia="Calibri"/>
          <w:sz w:val="26"/>
          <w:szCs w:val="26"/>
        </w:rPr>
        <w:t>емалую</w:t>
      </w:r>
      <w:r w:rsidRPr="009D62AB">
        <w:rPr>
          <w:rStyle w:val="11"/>
          <w:rFonts w:eastAsia="Calibri"/>
          <w:sz w:val="26"/>
          <w:szCs w:val="26"/>
        </w:rPr>
        <w:t xml:space="preserve"> роль в наполнении прилавков </w:t>
      </w:r>
      <w:r w:rsidR="007A4CA0" w:rsidRPr="009D62AB">
        <w:rPr>
          <w:rStyle w:val="11"/>
          <w:rFonts w:eastAsia="Calibri"/>
          <w:sz w:val="26"/>
          <w:szCs w:val="26"/>
        </w:rPr>
        <w:t xml:space="preserve">промышленными </w:t>
      </w:r>
      <w:r w:rsidRPr="009D62AB">
        <w:rPr>
          <w:rStyle w:val="11"/>
          <w:rFonts w:eastAsia="Calibri"/>
          <w:sz w:val="26"/>
          <w:szCs w:val="26"/>
        </w:rPr>
        <w:t xml:space="preserve">товарами и продуктами питания </w:t>
      </w:r>
      <w:r w:rsidR="00E92C8E">
        <w:rPr>
          <w:rStyle w:val="11"/>
          <w:rFonts w:eastAsia="Calibri"/>
          <w:sz w:val="26"/>
          <w:szCs w:val="26"/>
        </w:rPr>
        <w:t>игр</w:t>
      </w:r>
      <w:r w:rsidRPr="009D62AB">
        <w:rPr>
          <w:rStyle w:val="11"/>
          <w:rFonts w:eastAsia="Calibri"/>
          <w:sz w:val="26"/>
          <w:szCs w:val="26"/>
        </w:rPr>
        <w:t>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003F67" w:rsidRPr="009D62AB" w:rsidRDefault="00252BD1" w:rsidP="00E92C8E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spellStart"/>
      <w:r w:rsidRPr="009D62AB">
        <w:rPr>
          <w:sz w:val="26"/>
          <w:szCs w:val="26"/>
        </w:rPr>
        <w:t>Людиновским</w:t>
      </w:r>
      <w:proofErr w:type="spellEnd"/>
      <w:r w:rsidRPr="009D62AB">
        <w:rPr>
          <w:sz w:val="26"/>
          <w:szCs w:val="26"/>
        </w:rPr>
        <w:t xml:space="preserve"> </w:t>
      </w:r>
      <w:proofErr w:type="spellStart"/>
      <w:r w:rsidRPr="009D62AB">
        <w:rPr>
          <w:sz w:val="26"/>
          <w:szCs w:val="26"/>
        </w:rPr>
        <w:t>Райпо</w:t>
      </w:r>
      <w:proofErr w:type="spellEnd"/>
      <w:r w:rsidRPr="009D62AB">
        <w:rPr>
          <w:sz w:val="26"/>
          <w:szCs w:val="26"/>
        </w:rPr>
        <w:t xml:space="preserve"> в 2019</w:t>
      </w:r>
      <w:r w:rsidR="00EA1993" w:rsidRPr="009D62AB">
        <w:rPr>
          <w:sz w:val="26"/>
          <w:szCs w:val="26"/>
        </w:rPr>
        <w:t xml:space="preserve">г. </w:t>
      </w:r>
      <w:proofErr w:type="gramStart"/>
      <w:r w:rsidR="00EA1993" w:rsidRPr="009D62AB">
        <w:rPr>
          <w:sz w:val="26"/>
          <w:szCs w:val="26"/>
        </w:rPr>
        <w:t xml:space="preserve">планируется </w:t>
      </w:r>
      <w:r w:rsidR="00823689" w:rsidRPr="009D62AB">
        <w:rPr>
          <w:sz w:val="26"/>
          <w:szCs w:val="26"/>
        </w:rPr>
        <w:t>достигнуть т</w:t>
      </w:r>
      <w:r w:rsidR="00601B4F" w:rsidRPr="009D62AB">
        <w:rPr>
          <w:sz w:val="26"/>
          <w:szCs w:val="26"/>
        </w:rPr>
        <w:t>оварооборот</w:t>
      </w:r>
      <w:proofErr w:type="gramEnd"/>
      <w:r w:rsidR="00601B4F" w:rsidRPr="009D62AB">
        <w:rPr>
          <w:sz w:val="26"/>
          <w:szCs w:val="26"/>
        </w:rPr>
        <w:t xml:space="preserve"> по пос</w:t>
      </w:r>
      <w:r w:rsidRPr="009D62AB">
        <w:rPr>
          <w:sz w:val="26"/>
          <w:szCs w:val="26"/>
        </w:rPr>
        <w:t xml:space="preserve">елению – </w:t>
      </w:r>
      <w:r w:rsidR="007A4CA0" w:rsidRPr="009D62AB">
        <w:rPr>
          <w:sz w:val="26"/>
          <w:szCs w:val="26"/>
        </w:rPr>
        <w:t>9100,0</w:t>
      </w:r>
      <w:r w:rsidR="00601B4F" w:rsidRPr="009D62AB">
        <w:rPr>
          <w:sz w:val="26"/>
          <w:szCs w:val="26"/>
        </w:rPr>
        <w:t xml:space="preserve"> </w:t>
      </w:r>
      <w:r w:rsidR="00823689" w:rsidRPr="009D62AB">
        <w:rPr>
          <w:sz w:val="26"/>
          <w:szCs w:val="26"/>
        </w:rPr>
        <w:t>тыс.</w:t>
      </w:r>
      <w:r w:rsidR="00D2370C" w:rsidRPr="009D62AB">
        <w:rPr>
          <w:sz w:val="26"/>
          <w:szCs w:val="26"/>
        </w:rPr>
        <w:t xml:space="preserve"> </w:t>
      </w:r>
      <w:r w:rsidR="00823689" w:rsidRPr="009D62AB">
        <w:rPr>
          <w:sz w:val="26"/>
          <w:szCs w:val="26"/>
        </w:rPr>
        <w:t>руб.,</w:t>
      </w:r>
      <w:r w:rsidR="00356CB7" w:rsidRPr="009D62AB">
        <w:rPr>
          <w:sz w:val="26"/>
          <w:szCs w:val="26"/>
        </w:rPr>
        <w:t xml:space="preserve"> в</w:t>
      </w:r>
      <w:r w:rsidR="007A4CA0" w:rsidRPr="009D62AB">
        <w:rPr>
          <w:sz w:val="26"/>
          <w:szCs w:val="26"/>
        </w:rPr>
        <w:t xml:space="preserve"> 2020г.- 8700,0 </w:t>
      </w:r>
      <w:r w:rsidR="00EA1993" w:rsidRPr="009D62AB">
        <w:rPr>
          <w:sz w:val="26"/>
          <w:szCs w:val="26"/>
        </w:rPr>
        <w:t>тыс.</w:t>
      </w:r>
      <w:r w:rsidR="00D2370C" w:rsidRPr="009D62AB">
        <w:rPr>
          <w:sz w:val="26"/>
          <w:szCs w:val="26"/>
        </w:rPr>
        <w:t xml:space="preserve"> </w:t>
      </w:r>
      <w:r w:rsidR="00EA1993" w:rsidRPr="009D62AB">
        <w:rPr>
          <w:sz w:val="26"/>
          <w:szCs w:val="26"/>
        </w:rPr>
        <w:t xml:space="preserve">руб. </w:t>
      </w:r>
      <w:r w:rsidR="00D2370C" w:rsidRPr="009D62AB">
        <w:rPr>
          <w:sz w:val="26"/>
          <w:szCs w:val="26"/>
        </w:rPr>
        <w:t xml:space="preserve">Снижению товарооборота способствует низкая покупательская способность населения и высокие цены на реализуемые товары в магазинах </w:t>
      </w:r>
      <w:proofErr w:type="spellStart"/>
      <w:r w:rsidR="00D2370C" w:rsidRPr="009D62AB">
        <w:rPr>
          <w:sz w:val="26"/>
          <w:szCs w:val="26"/>
        </w:rPr>
        <w:t>Райпо</w:t>
      </w:r>
      <w:proofErr w:type="spellEnd"/>
      <w:r w:rsidR="00D2370C" w:rsidRPr="009D62AB">
        <w:rPr>
          <w:sz w:val="26"/>
          <w:szCs w:val="26"/>
        </w:rPr>
        <w:t xml:space="preserve"> по сравнению с ценами </w:t>
      </w:r>
      <w:r w:rsidR="00B3735C" w:rsidRPr="009D62AB">
        <w:rPr>
          <w:sz w:val="26"/>
          <w:szCs w:val="26"/>
        </w:rPr>
        <w:t>розничных торговых сетей горо</w:t>
      </w:r>
      <w:r w:rsidR="00934D80" w:rsidRPr="009D62AB">
        <w:rPr>
          <w:sz w:val="26"/>
          <w:szCs w:val="26"/>
        </w:rPr>
        <w:t xml:space="preserve">да Людиново. </w:t>
      </w:r>
      <w:r w:rsidR="00D2370C" w:rsidRPr="009D62AB">
        <w:rPr>
          <w:sz w:val="26"/>
          <w:szCs w:val="26"/>
        </w:rPr>
        <w:t xml:space="preserve">  </w:t>
      </w:r>
    </w:p>
    <w:p w:rsidR="00252BD1" w:rsidRPr="009D62AB" w:rsidRDefault="00003F67" w:rsidP="00E92C8E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9D62AB">
        <w:rPr>
          <w:sz w:val="26"/>
          <w:szCs w:val="26"/>
        </w:rPr>
        <w:t xml:space="preserve"> </w:t>
      </w:r>
      <w:r w:rsidR="00D2370C" w:rsidRPr="009D62AB">
        <w:rPr>
          <w:sz w:val="26"/>
          <w:szCs w:val="26"/>
        </w:rPr>
        <w:t xml:space="preserve"> </w:t>
      </w:r>
      <w:r w:rsidR="00A17EC7" w:rsidRPr="009D62AB">
        <w:rPr>
          <w:sz w:val="26"/>
          <w:szCs w:val="26"/>
        </w:rPr>
        <w:t xml:space="preserve"> </w:t>
      </w:r>
      <w:r w:rsidR="00252BD1" w:rsidRPr="009D62AB">
        <w:rPr>
          <w:sz w:val="26"/>
          <w:szCs w:val="26"/>
          <w:lang w:eastAsia="ru-RU"/>
        </w:rPr>
        <w:t>Важным направлением в 2019-2021 год</w:t>
      </w:r>
      <w:r w:rsidR="00E92C8E">
        <w:rPr>
          <w:sz w:val="26"/>
          <w:szCs w:val="26"/>
          <w:lang w:eastAsia="ru-RU"/>
        </w:rPr>
        <w:t>ах</w:t>
      </w:r>
      <w:r w:rsidR="00252BD1" w:rsidRPr="009D62AB">
        <w:rPr>
          <w:sz w:val="26"/>
          <w:szCs w:val="26"/>
          <w:lang w:eastAsia="ru-RU"/>
        </w:rPr>
        <w:t xml:space="preserve"> для удержания конкурентных позиций </w:t>
      </w:r>
      <w:proofErr w:type="spellStart"/>
      <w:r w:rsidR="00252BD1" w:rsidRPr="009D62AB">
        <w:rPr>
          <w:sz w:val="26"/>
          <w:szCs w:val="26"/>
          <w:lang w:eastAsia="ru-RU"/>
        </w:rPr>
        <w:t>Людиновским</w:t>
      </w:r>
      <w:proofErr w:type="spellEnd"/>
      <w:r w:rsidR="00252BD1" w:rsidRPr="009D62AB">
        <w:rPr>
          <w:sz w:val="26"/>
          <w:szCs w:val="26"/>
          <w:lang w:eastAsia="ru-RU"/>
        </w:rPr>
        <w:t xml:space="preserve"> </w:t>
      </w:r>
      <w:proofErr w:type="spellStart"/>
      <w:r w:rsidR="00252BD1" w:rsidRPr="009D62AB">
        <w:rPr>
          <w:sz w:val="26"/>
          <w:szCs w:val="26"/>
          <w:lang w:eastAsia="ru-RU"/>
        </w:rPr>
        <w:t>Райпо</w:t>
      </w:r>
      <w:proofErr w:type="spellEnd"/>
      <w:r w:rsidR="00252BD1" w:rsidRPr="009D62AB">
        <w:rPr>
          <w:sz w:val="26"/>
          <w:szCs w:val="26"/>
          <w:lang w:eastAsia="ru-RU"/>
        </w:rPr>
        <w:t xml:space="preserve"> является рациональная организация розничной торговой сети, обеспечивающая комплексный подход к обслуживанию населения, предполагающий создание благоприятных условий покупателям, при которых они с наименьшими затратами могли бы приобрести в розничных торговых предприятиях все необходимые им товары и услуги.</w:t>
      </w:r>
    </w:p>
    <w:p w:rsidR="00252BD1" w:rsidRPr="009D62AB" w:rsidRDefault="00252BD1" w:rsidP="00E92C8E">
      <w:pPr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lastRenderedPageBreak/>
        <w:t>Одним из важных направлений совершенствования розничной торговой сети в прогнозируемом периоде будет являться более эффективное управление розничной торговой сетью, которое предполагает создание рациональной модели торгового обслуживания.</w:t>
      </w:r>
    </w:p>
    <w:p w:rsidR="00252BD1" w:rsidRPr="009D62AB" w:rsidRDefault="00252BD1" w:rsidP="00864ED6">
      <w:pPr>
        <w:suppressAutoHyphens w:val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9D62AB">
        <w:rPr>
          <w:sz w:val="26"/>
          <w:szCs w:val="26"/>
          <w:lang w:eastAsia="ru-RU"/>
        </w:rPr>
        <w:t>Совершенствование розничной торговой сети позволит решить важнейшие социальные и экономические задачи.</w:t>
      </w:r>
    </w:p>
    <w:p w:rsidR="00D2370C" w:rsidRPr="009D62AB" w:rsidRDefault="00D2370C" w:rsidP="007A4CA0">
      <w:pPr>
        <w:jc w:val="both"/>
        <w:rPr>
          <w:sz w:val="26"/>
          <w:szCs w:val="26"/>
          <w:shd w:val="clear" w:color="auto" w:fill="FFFFFF"/>
        </w:rPr>
      </w:pPr>
      <w:r w:rsidRPr="009D62AB">
        <w:rPr>
          <w:sz w:val="26"/>
          <w:szCs w:val="26"/>
        </w:rPr>
        <w:t xml:space="preserve"> </w:t>
      </w:r>
    </w:p>
    <w:p w:rsidR="00894BFC" w:rsidRPr="009D62AB" w:rsidRDefault="003F4759" w:rsidP="00EA1993">
      <w:pPr>
        <w:jc w:val="both"/>
        <w:rPr>
          <w:sz w:val="26"/>
          <w:szCs w:val="26"/>
        </w:rPr>
      </w:pPr>
      <w:r w:rsidRPr="009D62AB">
        <w:rPr>
          <w:sz w:val="26"/>
          <w:szCs w:val="26"/>
          <w:u w:val="single"/>
        </w:rPr>
        <w:t>Общественное питание</w:t>
      </w:r>
      <w:r w:rsidR="00EA1993" w:rsidRPr="009D62AB">
        <w:rPr>
          <w:sz w:val="26"/>
          <w:szCs w:val="26"/>
        </w:rPr>
        <w:t xml:space="preserve">  </w:t>
      </w:r>
    </w:p>
    <w:p w:rsidR="00C34DCB" w:rsidRPr="009D62AB" w:rsidRDefault="00EA1993" w:rsidP="00C34DCB">
      <w:pPr>
        <w:rPr>
          <w:b/>
          <w:sz w:val="26"/>
          <w:szCs w:val="26"/>
        </w:rPr>
      </w:pPr>
      <w:r w:rsidRPr="009D62AB">
        <w:rPr>
          <w:b/>
          <w:sz w:val="26"/>
          <w:szCs w:val="26"/>
        </w:rPr>
        <w:t xml:space="preserve">    </w:t>
      </w:r>
    </w:p>
    <w:p w:rsidR="00C34DCB" w:rsidRPr="009D62AB" w:rsidRDefault="00C34DCB" w:rsidP="00864ED6">
      <w:pPr>
        <w:ind w:firstLine="567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9D62AB">
        <w:rPr>
          <w:rFonts w:eastAsiaTheme="minorHAnsi"/>
          <w:sz w:val="26"/>
          <w:szCs w:val="26"/>
          <w:shd w:val="clear" w:color="auto" w:fill="FFFFFF"/>
          <w:lang w:eastAsia="en-US"/>
        </w:rPr>
        <w:t>Общественное питание занимает особое место в сфере услуг и играет огромную роль в жизни каждого человека и современного общества в целом. Оно способствует решению многих социально-экономических проблем, таких как: лучшее использование продовольственных ресурсов</w:t>
      </w:r>
      <w:r w:rsidR="00864ED6">
        <w:rPr>
          <w:rFonts w:eastAsiaTheme="minorHAnsi"/>
          <w:sz w:val="26"/>
          <w:szCs w:val="26"/>
          <w:shd w:val="clear" w:color="auto" w:fill="FFFFFF"/>
          <w:lang w:eastAsia="en-US"/>
        </w:rPr>
        <w:t>;</w:t>
      </w:r>
      <w:r w:rsidRPr="009D62AB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своевременное предоставление населению качественного питания, имеющего решающее значение для сохранения здоровья, роста производительного труда, повышения качества учебы; эффективное использование свободного времени, что является немало важным фактором для современного человека. </w:t>
      </w:r>
    </w:p>
    <w:p w:rsidR="00864ED6" w:rsidRDefault="00FC6D17" w:rsidP="00864ED6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9D62AB">
        <w:rPr>
          <w:sz w:val="26"/>
          <w:szCs w:val="26"/>
          <w:shd w:val="clear" w:color="auto" w:fill="FFFFFF"/>
        </w:rPr>
        <w:t>Система общественного питания</w:t>
      </w:r>
      <w:r w:rsidR="001228D1" w:rsidRPr="009D62AB">
        <w:rPr>
          <w:sz w:val="26"/>
          <w:szCs w:val="26"/>
          <w:shd w:val="clear" w:color="auto" w:fill="FFFFFF"/>
        </w:rPr>
        <w:t xml:space="preserve"> в сельском поселении</w:t>
      </w:r>
      <w:r w:rsidRPr="009D62AB">
        <w:rPr>
          <w:sz w:val="26"/>
          <w:szCs w:val="26"/>
          <w:shd w:val="clear" w:color="auto" w:fill="FFFFFF"/>
        </w:rPr>
        <w:t xml:space="preserve"> представляет собой совокупность предприятий различных организационно-правовых форм и индивидуальных предпринимателей, занимающихся производством, реализацией и организацией потребления продукции общепита.</w:t>
      </w:r>
      <w:r w:rsidR="00D14F03" w:rsidRPr="009D62AB">
        <w:rPr>
          <w:iCs/>
          <w:sz w:val="26"/>
          <w:szCs w:val="26"/>
          <w:bdr w:val="none" w:sz="0" w:space="0" w:color="auto" w:frame="1"/>
        </w:rPr>
        <w:t xml:space="preserve">  </w:t>
      </w:r>
    </w:p>
    <w:p w:rsidR="00864ED6" w:rsidRDefault="003801A4" w:rsidP="00864ED6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9D62AB">
        <w:rPr>
          <w:sz w:val="26"/>
          <w:szCs w:val="26"/>
        </w:rPr>
        <w:t>Из общего количества 66</w:t>
      </w:r>
      <w:r w:rsidR="00EA1993" w:rsidRPr="009D62AB">
        <w:rPr>
          <w:sz w:val="26"/>
          <w:szCs w:val="26"/>
        </w:rPr>
        <w:t>%</w:t>
      </w:r>
      <w:r w:rsidR="00864ED6">
        <w:rPr>
          <w:sz w:val="26"/>
          <w:szCs w:val="26"/>
        </w:rPr>
        <w:t xml:space="preserve"> -</w:t>
      </w:r>
      <w:r w:rsidR="00EA1993" w:rsidRPr="009D62AB">
        <w:rPr>
          <w:sz w:val="26"/>
          <w:szCs w:val="26"/>
        </w:rPr>
        <w:t xml:space="preserve"> предприяти</w:t>
      </w:r>
      <w:r w:rsidR="00864ED6">
        <w:rPr>
          <w:sz w:val="26"/>
          <w:szCs w:val="26"/>
        </w:rPr>
        <w:t>я</w:t>
      </w:r>
      <w:r w:rsidR="00EA1993" w:rsidRPr="009D62AB">
        <w:rPr>
          <w:sz w:val="26"/>
          <w:szCs w:val="26"/>
        </w:rPr>
        <w:t xml:space="preserve"> общественного питания, обеспеч</w:t>
      </w:r>
      <w:r w:rsidRPr="009D62AB">
        <w:rPr>
          <w:sz w:val="26"/>
          <w:szCs w:val="26"/>
        </w:rPr>
        <w:t>ивающие питанием школьников, 34</w:t>
      </w:r>
      <w:r w:rsidR="00EA1993" w:rsidRPr="009D62AB">
        <w:rPr>
          <w:sz w:val="26"/>
          <w:szCs w:val="26"/>
        </w:rPr>
        <w:t>%</w:t>
      </w:r>
      <w:r w:rsidRPr="009D62AB">
        <w:rPr>
          <w:sz w:val="26"/>
          <w:szCs w:val="26"/>
        </w:rPr>
        <w:t xml:space="preserve"> - предприятие, ориентированное</w:t>
      </w:r>
      <w:r w:rsidR="00EA1993" w:rsidRPr="009D62AB">
        <w:rPr>
          <w:sz w:val="26"/>
          <w:szCs w:val="26"/>
        </w:rPr>
        <w:t xml:space="preserve"> на различные группы потребителей</w:t>
      </w:r>
      <w:r w:rsidRPr="009D62AB">
        <w:rPr>
          <w:sz w:val="26"/>
          <w:szCs w:val="26"/>
        </w:rPr>
        <w:t xml:space="preserve"> кафе «Три Пескаря»</w:t>
      </w:r>
      <w:r w:rsidR="00EA1993" w:rsidRPr="009D62AB">
        <w:rPr>
          <w:sz w:val="26"/>
          <w:szCs w:val="26"/>
        </w:rPr>
        <w:t>.</w:t>
      </w:r>
    </w:p>
    <w:p w:rsidR="00EA1993" w:rsidRPr="00864ED6" w:rsidRDefault="00B20482" w:rsidP="00864ED6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proofErr w:type="gramStart"/>
      <w:r w:rsidRPr="009D62AB">
        <w:rPr>
          <w:sz w:val="26"/>
          <w:szCs w:val="26"/>
          <w:shd w:val="clear" w:color="auto" w:fill="FFFFFF"/>
        </w:rPr>
        <w:t xml:space="preserve">Основной целью социально-экономического развития общественного питания на территории сельского поселения </w:t>
      </w:r>
      <w:r w:rsidR="004A7F6E" w:rsidRPr="009D62AB">
        <w:rPr>
          <w:spacing w:val="2"/>
          <w:sz w:val="26"/>
          <w:szCs w:val="26"/>
          <w:shd w:val="clear" w:color="auto" w:fill="FFFFFF"/>
        </w:rPr>
        <w:t>является создание благоприятных условий для открытия, ведения и расширения бизнеса в сфере питания вне дома независимо от формата, размера и способа ведения этого бизнеса, формирование комфортной конкурентной среды и стимулирование предпринимательской активности в сфере общественного питания, развитие всех форм организации общественно</w:t>
      </w:r>
      <w:r w:rsidRPr="009D62AB">
        <w:rPr>
          <w:spacing w:val="2"/>
          <w:sz w:val="26"/>
          <w:szCs w:val="26"/>
          <w:shd w:val="clear" w:color="auto" w:fill="FFFFFF"/>
        </w:rPr>
        <w:t>го питания и поддержка местных</w:t>
      </w:r>
      <w:r w:rsidR="004A7F6E" w:rsidRPr="009D62AB">
        <w:rPr>
          <w:spacing w:val="2"/>
          <w:sz w:val="26"/>
          <w:szCs w:val="26"/>
          <w:shd w:val="clear" w:color="auto" w:fill="FFFFFF"/>
        </w:rPr>
        <w:t xml:space="preserve"> производителей-поставщиков продукции.</w:t>
      </w:r>
      <w:r w:rsidR="00D8683C" w:rsidRPr="009D62AB">
        <w:rPr>
          <w:sz w:val="26"/>
          <w:szCs w:val="26"/>
        </w:rPr>
        <w:t xml:space="preserve">           </w:t>
      </w:r>
      <w:proofErr w:type="gramEnd"/>
    </w:p>
    <w:p w:rsidR="00B20482" w:rsidRPr="009D62AB" w:rsidRDefault="0038475F" w:rsidP="0038475F">
      <w:pPr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                                     </w:t>
      </w:r>
    </w:p>
    <w:p w:rsidR="00EA1993" w:rsidRPr="009D62AB" w:rsidRDefault="00EA1993" w:rsidP="00864ED6">
      <w:pPr>
        <w:jc w:val="center"/>
        <w:rPr>
          <w:b/>
          <w:sz w:val="26"/>
          <w:szCs w:val="26"/>
          <w:u w:val="single"/>
        </w:rPr>
      </w:pPr>
      <w:r w:rsidRPr="009D62AB">
        <w:rPr>
          <w:b/>
          <w:sz w:val="26"/>
          <w:szCs w:val="26"/>
          <w:u w:val="single"/>
        </w:rPr>
        <w:t>Уровень жизни населения</w:t>
      </w:r>
    </w:p>
    <w:p w:rsidR="00864ED6" w:rsidRDefault="00864ED6" w:rsidP="00864ED6">
      <w:pPr>
        <w:jc w:val="both"/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</w:pPr>
    </w:p>
    <w:p w:rsidR="003B6433" w:rsidRDefault="008637C1" w:rsidP="003B6433">
      <w:pPr>
        <w:ind w:firstLine="567"/>
        <w:jc w:val="both"/>
        <w:rPr>
          <w:sz w:val="26"/>
          <w:szCs w:val="26"/>
          <w:lang w:eastAsia="ru-RU"/>
        </w:rPr>
      </w:pPr>
      <w:r w:rsidRPr="009D62AB">
        <w:rPr>
          <w:sz w:val="26"/>
          <w:szCs w:val="26"/>
          <w:shd w:val="clear" w:color="auto" w:fill="FFFFFF"/>
        </w:rPr>
        <w:t xml:space="preserve">Ожидается замедление реальных темпов роста заработных плат в первую очередь из-за формирования высокой базы сравнения в 2018 году (в результате доведения до целевого уровня оплаты труда работников социальной сферы, а также доведения размера МРОТ до прожиточного минимума). На реальных темпах роста заработной платы, так же как и на их покупательной способности, негативно скажется ускорение инфляции. </w:t>
      </w:r>
      <w:proofErr w:type="gramStart"/>
      <w:r w:rsidRPr="009D62AB">
        <w:rPr>
          <w:sz w:val="26"/>
          <w:szCs w:val="26"/>
          <w:shd w:val="clear" w:color="auto" w:fill="FFFFFF"/>
        </w:rPr>
        <w:t>В результате темп роста реальных заработных плат снизится с ожидаемых 6,3 % в текущем году до менее 1,0% в 2019 году, а реальный темп роста расходов на конечное потребление с 3,5 % г/г в текущем году до 2,6 % г/г в 2019 году (влияние замедления динамики заработных плат на потребительские расходы будет частично компенсироваться снижением нормы сбережения).</w:t>
      </w:r>
      <w:proofErr w:type="gramEnd"/>
    </w:p>
    <w:p w:rsidR="00A26039" w:rsidRPr="003B6433" w:rsidRDefault="00497DCA" w:rsidP="003B6433">
      <w:pPr>
        <w:ind w:firstLine="567"/>
        <w:jc w:val="both"/>
        <w:rPr>
          <w:sz w:val="26"/>
          <w:szCs w:val="26"/>
          <w:lang w:eastAsia="ru-RU"/>
        </w:rPr>
      </w:pPr>
      <w:hyperlink r:id="rId8" w:anchor="1" w:history="1">
        <w:r w:rsidR="003438CC" w:rsidRPr="009D62AB">
          <w:rPr>
            <w:rFonts w:eastAsiaTheme="minorHAnsi"/>
            <w:sz w:val="26"/>
            <w:szCs w:val="26"/>
            <w:shd w:val="clear" w:color="auto" w:fill="FFFFFF"/>
            <w:lang w:eastAsia="en-US"/>
          </w:rPr>
          <w:t>Для неработающих пенсионеров</w:t>
        </w:r>
      </w:hyperlink>
      <w:r w:rsidR="003438CC" w:rsidRPr="009D62AB">
        <w:rPr>
          <w:rFonts w:eastAsiaTheme="minorHAnsi"/>
          <w:sz w:val="26"/>
          <w:szCs w:val="26"/>
          <w:shd w:val="clear" w:color="auto" w:fill="FFFFFF"/>
          <w:lang w:eastAsia="en-US"/>
        </w:rPr>
        <w:t> в 2019 году запланировано провести индексацию пенсий с 1 января на величину, превышающ</w:t>
      </w:r>
      <w:r w:rsidR="00A26039" w:rsidRPr="009D62AB">
        <w:rPr>
          <w:rFonts w:eastAsiaTheme="minorHAnsi"/>
          <w:sz w:val="26"/>
          <w:szCs w:val="26"/>
          <w:shd w:val="clear" w:color="auto" w:fill="FFFFFF"/>
          <w:lang w:eastAsia="en-US"/>
        </w:rPr>
        <w:t>ую уровень инфляции — на 7,05%.</w:t>
      </w:r>
    </w:p>
    <w:p w:rsidR="003B6433" w:rsidRDefault="003B6433" w:rsidP="00A26039">
      <w:pPr>
        <w:suppressAutoHyphens w:val="0"/>
        <w:spacing w:after="200" w:line="276" w:lineRule="auto"/>
        <w:jc w:val="center"/>
        <w:rPr>
          <w:b/>
          <w:sz w:val="26"/>
          <w:szCs w:val="26"/>
          <w:u w:val="single"/>
        </w:rPr>
      </w:pPr>
    </w:p>
    <w:p w:rsidR="003B6433" w:rsidRDefault="003B6433" w:rsidP="00A26039">
      <w:pPr>
        <w:suppressAutoHyphens w:val="0"/>
        <w:spacing w:after="200" w:line="276" w:lineRule="auto"/>
        <w:jc w:val="center"/>
        <w:rPr>
          <w:b/>
          <w:sz w:val="26"/>
          <w:szCs w:val="26"/>
          <w:u w:val="single"/>
        </w:rPr>
      </w:pPr>
    </w:p>
    <w:p w:rsidR="00EA1993" w:rsidRPr="009D62AB" w:rsidRDefault="00EA1993" w:rsidP="00A26039">
      <w:pPr>
        <w:suppressAutoHyphens w:val="0"/>
        <w:spacing w:after="200" w:line="276" w:lineRule="auto"/>
        <w:jc w:val="center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9D62AB">
        <w:rPr>
          <w:b/>
          <w:sz w:val="26"/>
          <w:szCs w:val="26"/>
          <w:u w:val="single"/>
        </w:rPr>
        <w:lastRenderedPageBreak/>
        <w:t>Демографическая характеристика</w:t>
      </w:r>
    </w:p>
    <w:p w:rsidR="00EA1993" w:rsidRPr="009D62AB" w:rsidRDefault="00EA1993" w:rsidP="00EA1993">
      <w:pPr>
        <w:jc w:val="center"/>
        <w:rPr>
          <w:sz w:val="26"/>
          <w:szCs w:val="26"/>
        </w:rPr>
      </w:pPr>
    </w:p>
    <w:p w:rsidR="00EA1993" w:rsidRPr="009D62AB" w:rsidRDefault="00EA1993" w:rsidP="00FD1654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Численность постоянно зарегистрированного населения муниципального образования сельского поселен</w:t>
      </w:r>
      <w:r w:rsidR="00934D80" w:rsidRPr="009D62AB">
        <w:rPr>
          <w:sz w:val="26"/>
          <w:szCs w:val="26"/>
        </w:rPr>
        <w:t>ия «</w:t>
      </w:r>
      <w:r w:rsidR="007544D1" w:rsidRPr="009D62AB">
        <w:rPr>
          <w:sz w:val="26"/>
          <w:szCs w:val="26"/>
        </w:rPr>
        <w:t>Село Заречный» на 01.10.2018г. составляет 1347</w:t>
      </w:r>
      <w:r w:rsidRPr="009D62AB">
        <w:rPr>
          <w:sz w:val="26"/>
          <w:szCs w:val="26"/>
        </w:rPr>
        <w:t xml:space="preserve"> человек.</w:t>
      </w:r>
    </w:p>
    <w:p w:rsidR="00EA1993" w:rsidRPr="009D62AB" w:rsidRDefault="00EA1993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 xml:space="preserve">Из числа постоянно </w:t>
      </w:r>
      <w:proofErr w:type="gramStart"/>
      <w:r w:rsidRPr="009D62AB">
        <w:rPr>
          <w:sz w:val="26"/>
          <w:szCs w:val="26"/>
        </w:rPr>
        <w:t>зарегистрированных</w:t>
      </w:r>
      <w:proofErr w:type="gramEnd"/>
      <w:r w:rsidRPr="009D62AB">
        <w:rPr>
          <w:sz w:val="26"/>
          <w:szCs w:val="26"/>
        </w:rPr>
        <w:t>:</w:t>
      </w:r>
    </w:p>
    <w:p w:rsidR="00EA1993" w:rsidRPr="009D62AB" w:rsidRDefault="00EA1993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 xml:space="preserve">- взрослое население </w:t>
      </w:r>
      <w:r w:rsidR="007544D1" w:rsidRPr="009D62AB">
        <w:rPr>
          <w:sz w:val="26"/>
          <w:szCs w:val="26"/>
        </w:rPr>
        <w:t>в трудоспособном возрасте - 709</w:t>
      </w:r>
      <w:r w:rsidRPr="009D62AB">
        <w:rPr>
          <w:sz w:val="26"/>
          <w:szCs w:val="26"/>
        </w:rPr>
        <w:t xml:space="preserve"> чел.;</w:t>
      </w:r>
    </w:p>
    <w:p w:rsidR="00EA1993" w:rsidRPr="009D62AB" w:rsidRDefault="00EA1993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дети</w:t>
      </w:r>
      <w:r w:rsidR="00F91FA3" w:rsidRPr="009D62AB">
        <w:rPr>
          <w:sz w:val="26"/>
          <w:szCs w:val="26"/>
        </w:rPr>
        <w:t xml:space="preserve"> в</w:t>
      </w:r>
      <w:r w:rsidR="00B75561" w:rsidRPr="009D62AB">
        <w:rPr>
          <w:sz w:val="26"/>
          <w:szCs w:val="26"/>
        </w:rPr>
        <w:t xml:space="preserve"> возрасте от 1 до 16 лет -</w:t>
      </w:r>
      <w:r w:rsidR="007544D1" w:rsidRPr="009D62AB">
        <w:rPr>
          <w:sz w:val="26"/>
          <w:szCs w:val="26"/>
        </w:rPr>
        <w:t xml:space="preserve"> 314</w:t>
      </w:r>
      <w:r w:rsidRPr="009D62AB">
        <w:rPr>
          <w:sz w:val="26"/>
          <w:szCs w:val="26"/>
        </w:rPr>
        <w:t xml:space="preserve"> чел.;</w:t>
      </w:r>
    </w:p>
    <w:p w:rsidR="00EA1993" w:rsidRPr="009D62AB" w:rsidRDefault="00EA1993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уч</w:t>
      </w:r>
      <w:r w:rsidR="009E75B0" w:rsidRPr="009D62AB">
        <w:rPr>
          <w:sz w:val="26"/>
          <w:szCs w:val="26"/>
        </w:rPr>
        <w:t>а</w:t>
      </w:r>
      <w:r w:rsidR="007544D1" w:rsidRPr="009D62AB">
        <w:rPr>
          <w:sz w:val="26"/>
          <w:szCs w:val="26"/>
        </w:rPr>
        <w:t>щиеся техникумов и лицеев - 30</w:t>
      </w:r>
      <w:r w:rsidRPr="009D62AB">
        <w:rPr>
          <w:sz w:val="26"/>
          <w:szCs w:val="26"/>
        </w:rPr>
        <w:t xml:space="preserve"> чел.;</w:t>
      </w:r>
    </w:p>
    <w:p w:rsidR="00FD1654" w:rsidRDefault="00B75561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пенсионеров - 29</w:t>
      </w:r>
      <w:r w:rsidR="007544D1" w:rsidRPr="009D62AB">
        <w:rPr>
          <w:sz w:val="26"/>
          <w:szCs w:val="26"/>
        </w:rPr>
        <w:t>9</w:t>
      </w:r>
      <w:r w:rsidR="00EA1993" w:rsidRPr="009D62AB">
        <w:rPr>
          <w:sz w:val="26"/>
          <w:szCs w:val="26"/>
        </w:rPr>
        <w:t xml:space="preserve"> чел.</w:t>
      </w:r>
    </w:p>
    <w:p w:rsidR="00EA1993" w:rsidRPr="009D62AB" w:rsidRDefault="00EA1993" w:rsidP="00FD1654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По социальному составу население сельского поселения «Село </w:t>
      </w:r>
      <w:proofErr w:type="gramStart"/>
      <w:r w:rsidRPr="009D62AB">
        <w:rPr>
          <w:sz w:val="26"/>
          <w:szCs w:val="26"/>
        </w:rPr>
        <w:t>Заречный</w:t>
      </w:r>
      <w:proofErr w:type="gramEnd"/>
      <w:r w:rsidRPr="009D62AB">
        <w:rPr>
          <w:sz w:val="26"/>
          <w:szCs w:val="26"/>
        </w:rPr>
        <w:t>»</w:t>
      </w:r>
      <w:r w:rsidR="00FD1654">
        <w:rPr>
          <w:sz w:val="26"/>
          <w:szCs w:val="26"/>
        </w:rPr>
        <w:t xml:space="preserve"> </w:t>
      </w:r>
      <w:r w:rsidRPr="009D62AB">
        <w:rPr>
          <w:sz w:val="26"/>
          <w:szCs w:val="26"/>
        </w:rPr>
        <w:t>можно распределить следующим образом:</w:t>
      </w:r>
    </w:p>
    <w:p w:rsidR="00EA1993" w:rsidRPr="009D62AB" w:rsidRDefault="007544D1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рабочие - 458</w:t>
      </w:r>
      <w:r w:rsidR="00EA1993" w:rsidRPr="009D62AB">
        <w:rPr>
          <w:sz w:val="26"/>
          <w:szCs w:val="26"/>
        </w:rPr>
        <w:t xml:space="preserve"> чел.;</w:t>
      </w:r>
    </w:p>
    <w:p w:rsidR="00EA1993" w:rsidRPr="009D62AB" w:rsidRDefault="007544D1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служащие - 19</w:t>
      </w:r>
      <w:r w:rsidR="00EA1993" w:rsidRPr="009D62AB">
        <w:rPr>
          <w:sz w:val="26"/>
          <w:szCs w:val="26"/>
        </w:rPr>
        <w:t xml:space="preserve"> чел.;</w:t>
      </w:r>
    </w:p>
    <w:p w:rsidR="00EA1993" w:rsidRPr="009D62AB" w:rsidRDefault="00B75561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 xml:space="preserve">- домохозяйки - </w:t>
      </w:r>
      <w:r w:rsidR="007544D1" w:rsidRPr="009D62AB">
        <w:rPr>
          <w:sz w:val="26"/>
          <w:szCs w:val="26"/>
        </w:rPr>
        <w:t>62</w:t>
      </w:r>
      <w:r w:rsidR="00EA1993" w:rsidRPr="009D62AB">
        <w:rPr>
          <w:sz w:val="26"/>
          <w:szCs w:val="26"/>
        </w:rPr>
        <w:t xml:space="preserve"> чел.;</w:t>
      </w:r>
    </w:p>
    <w:p w:rsidR="00EA1993" w:rsidRPr="009D62AB" w:rsidRDefault="007544D1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интеллигенция - 21</w:t>
      </w:r>
      <w:r w:rsidR="00EA1993" w:rsidRPr="009D62AB">
        <w:rPr>
          <w:sz w:val="26"/>
          <w:szCs w:val="26"/>
        </w:rPr>
        <w:t xml:space="preserve"> чел.;</w:t>
      </w:r>
    </w:p>
    <w:p w:rsidR="00EA1993" w:rsidRPr="009D62AB" w:rsidRDefault="007544D1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незанятое население - 129</w:t>
      </w:r>
      <w:r w:rsidR="00EA1993" w:rsidRPr="009D62AB">
        <w:rPr>
          <w:sz w:val="26"/>
          <w:szCs w:val="26"/>
        </w:rPr>
        <w:t xml:space="preserve"> чел.;</w:t>
      </w:r>
    </w:p>
    <w:p w:rsidR="00EA1993" w:rsidRPr="009D62AB" w:rsidRDefault="00EA1993" w:rsidP="00FD1654">
      <w:pPr>
        <w:ind w:firstLine="567"/>
        <w:rPr>
          <w:sz w:val="26"/>
          <w:szCs w:val="26"/>
        </w:rPr>
      </w:pPr>
      <w:r w:rsidRPr="009D62AB">
        <w:rPr>
          <w:sz w:val="26"/>
          <w:szCs w:val="26"/>
        </w:rPr>
        <w:t>- учащиеся высших и с</w:t>
      </w:r>
      <w:r w:rsidR="00D2658F" w:rsidRPr="009D62AB">
        <w:rPr>
          <w:sz w:val="26"/>
          <w:szCs w:val="26"/>
        </w:rPr>
        <w:t>реднетехнических заведений - 26</w:t>
      </w:r>
      <w:r w:rsidRPr="009D62AB">
        <w:rPr>
          <w:sz w:val="26"/>
          <w:szCs w:val="26"/>
        </w:rPr>
        <w:t xml:space="preserve"> чел.</w:t>
      </w:r>
    </w:p>
    <w:p w:rsidR="00E139DD" w:rsidRDefault="007544D1" w:rsidP="00E139DD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С 01.01.2018г</w:t>
      </w:r>
      <w:r w:rsidR="00FD1654">
        <w:rPr>
          <w:sz w:val="26"/>
          <w:szCs w:val="26"/>
        </w:rPr>
        <w:t>.</w:t>
      </w:r>
      <w:r w:rsidRPr="009D62AB">
        <w:rPr>
          <w:sz w:val="26"/>
          <w:szCs w:val="26"/>
        </w:rPr>
        <w:t xml:space="preserve"> по 01.10.2018</w:t>
      </w:r>
      <w:r w:rsidR="00EA1993" w:rsidRPr="009D62AB">
        <w:rPr>
          <w:sz w:val="26"/>
          <w:szCs w:val="26"/>
        </w:rPr>
        <w:t>г. численн</w:t>
      </w:r>
      <w:r w:rsidRPr="009D62AB">
        <w:rPr>
          <w:sz w:val="26"/>
          <w:szCs w:val="26"/>
        </w:rPr>
        <w:t>ость населения уменьшилась на 38</w:t>
      </w:r>
      <w:r w:rsidR="0080010F" w:rsidRPr="009D62AB">
        <w:rPr>
          <w:sz w:val="26"/>
          <w:szCs w:val="26"/>
        </w:rPr>
        <w:t xml:space="preserve"> человек. За </w:t>
      </w:r>
      <w:r w:rsidRPr="009D62AB">
        <w:rPr>
          <w:sz w:val="26"/>
          <w:szCs w:val="26"/>
        </w:rPr>
        <w:t>9 месяцев 2018г</w:t>
      </w:r>
      <w:r w:rsidR="00FD1654">
        <w:rPr>
          <w:sz w:val="26"/>
          <w:szCs w:val="26"/>
        </w:rPr>
        <w:t>.</w:t>
      </w:r>
      <w:r w:rsidRPr="009D62AB">
        <w:rPr>
          <w:sz w:val="26"/>
          <w:szCs w:val="26"/>
        </w:rPr>
        <w:t xml:space="preserve"> родилось 13</w:t>
      </w:r>
      <w:r w:rsidR="00310A9A" w:rsidRPr="009D62AB">
        <w:rPr>
          <w:sz w:val="26"/>
          <w:szCs w:val="26"/>
        </w:rPr>
        <w:t xml:space="preserve"> детей. Числ</w:t>
      </w:r>
      <w:r w:rsidRPr="009D62AB">
        <w:rPr>
          <w:sz w:val="26"/>
          <w:szCs w:val="26"/>
        </w:rPr>
        <w:t xml:space="preserve">о умерших за девять месяцев 2018г. </w:t>
      </w:r>
      <w:r w:rsidR="00E139DD">
        <w:rPr>
          <w:sz w:val="26"/>
          <w:szCs w:val="26"/>
        </w:rPr>
        <w:t>-</w:t>
      </w:r>
      <w:r w:rsidR="00310A9A" w:rsidRPr="009D62AB">
        <w:rPr>
          <w:sz w:val="26"/>
          <w:szCs w:val="26"/>
        </w:rPr>
        <w:t xml:space="preserve"> 1</w:t>
      </w:r>
      <w:r w:rsidR="00EA1993" w:rsidRPr="009D62AB">
        <w:rPr>
          <w:sz w:val="26"/>
          <w:szCs w:val="26"/>
        </w:rPr>
        <w:t>6 человек. Смертн</w:t>
      </w:r>
      <w:r w:rsidRPr="009D62AB">
        <w:rPr>
          <w:sz w:val="26"/>
          <w:szCs w:val="26"/>
        </w:rPr>
        <w:t>ость превышает рождаемость на 3</w:t>
      </w:r>
      <w:r w:rsidR="00EA1993" w:rsidRPr="009D62AB">
        <w:rPr>
          <w:sz w:val="26"/>
          <w:szCs w:val="26"/>
        </w:rPr>
        <w:t xml:space="preserve"> человек</w:t>
      </w:r>
      <w:r w:rsidR="00310A9A" w:rsidRPr="009D62AB">
        <w:rPr>
          <w:sz w:val="26"/>
          <w:szCs w:val="26"/>
        </w:rPr>
        <w:t>а</w:t>
      </w:r>
      <w:r w:rsidR="00EA1993" w:rsidRPr="009D62AB">
        <w:rPr>
          <w:sz w:val="26"/>
          <w:szCs w:val="26"/>
        </w:rPr>
        <w:t>.</w:t>
      </w:r>
    </w:p>
    <w:p w:rsidR="00E139DD" w:rsidRDefault="00EA1993" w:rsidP="00E139DD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 xml:space="preserve">Пенсионеров в </w:t>
      </w:r>
      <w:r w:rsidR="007544D1" w:rsidRPr="009D62AB">
        <w:rPr>
          <w:sz w:val="26"/>
          <w:szCs w:val="26"/>
        </w:rPr>
        <w:t>сельском поселении на 01.10.2018г. - 299 чел., что составляет 22</w:t>
      </w:r>
      <w:r w:rsidR="009E75B0" w:rsidRPr="009D62AB">
        <w:rPr>
          <w:sz w:val="26"/>
          <w:szCs w:val="26"/>
        </w:rPr>
        <w:t>,2</w:t>
      </w:r>
      <w:r w:rsidRPr="009D62AB">
        <w:rPr>
          <w:sz w:val="26"/>
          <w:szCs w:val="26"/>
        </w:rPr>
        <w:t xml:space="preserve"> % от численности постоянного населения муниципального образования. </w:t>
      </w:r>
    </w:p>
    <w:p w:rsidR="00EA1993" w:rsidRPr="009D62AB" w:rsidRDefault="00EA1993" w:rsidP="00E139DD">
      <w:pPr>
        <w:ind w:firstLine="567"/>
        <w:jc w:val="both"/>
        <w:rPr>
          <w:sz w:val="26"/>
          <w:szCs w:val="26"/>
        </w:rPr>
      </w:pPr>
      <w:r w:rsidRPr="009D62AB">
        <w:rPr>
          <w:sz w:val="26"/>
          <w:szCs w:val="26"/>
        </w:rPr>
        <w:t>Сред</w:t>
      </w:r>
      <w:r w:rsidR="00EC3E30" w:rsidRPr="009D62AB">
        <w:rPr>
          <w:sz w:val="26"/>
          <w:szCs w:val="26"/>
        </w:rPr>
        <w:t>ний возраст населения - 47 лет.</w:t>
      </w:r>
      <w:bookmarkStart w:id="0" w:name="_GoBack"/>
      <w:bookmarkEnd w:id="0"/>
    </w:p>
    <w:p w:rsidR="00EA1993" w:rsidRPr="009D62AB" w:rsidRDefault="00EA1993" w:rsidP="00EA1993">
      <w:pPr>
        <w:rPr>
          <w:sz w:val="26"/>
          <w:szCs w:val="26"/>
        </w:rPr>
      </w:pPr>
    </w:p>
    <w:p w:rsidR="009E6815" w:rsidRDefault="009E6815"/>
    <w:sectPr w:rsidR="009E6815" w:rsidSect="00C060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 w:hint="default"/>
        <w:spacing w:val="-1"/>
        <w:sz w:val="20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1"/>
        <w:sz w:val="28"/>
        <w:szCs w:val="28"/>
      </w:rPr>
    </w:lvl>
  </w:abstractNum>
  <w:abstractNum w:abstractNumId="6">
    <w:nsid w:val="00000010"/>
    <w:multiLevelType w:val="singleLevel"/>
    <w:tmpl w:val="00000010"/>
    <w:name w:val="WW8Num45"/>
    <w:lvl w:ilvl="0">
      <w:numFmt w:val="bullet"/>
      <w:pStyle w:val="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</w:rPr>
    </w:lvl>
  </w:abstractNum>
  <w:abstractNum w:abstractNumId="7">
    <w:nsid w:val="33644BAB"/>
    <w:multiLevelType w:val="multilevel"/>
    <w:tmpl w:val="2D3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6671A"/>
    <w:multiLevelType w:val="multilevel"/>
    <w:tmpl w:val="3CD4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993"/>
    <w:rsid w:val="00003F67"/>
    <w:rsid w:val="00006F4D"/>
    <w:rsid w:val="00025833"/>
    <w:rsid w:val="00072F20"/>
    <w:rsid w:val="00085E19"/>
    <w:rsid w:val="00097F5E"/>
    <w:rsid w:val="000B33B8"/>
    <w:rsid w:val="000B78DF"/>
    <w:rsid w:val="00103540"/>
    <w:rsid w:val="00103E10"/>
    <w:rsid w:val="00104E68"/>
    <w:rsid w:val="0012262F"/>
    <w:rsid w:val="001228D1"/>
    <w:rsid w:val="001228ED"/>
    <w:rsid w:val="00133B0B"/>
    <w:rsid w:val="00146266"/>
    <w:rsid w:val="0014662C"/>
    <w:rsid w:val="001543F3"/>
    <w:rsid w:val="00157954"/>
    <w:rsid w:val="00160D56"/>
    <w:rsid w:val="001627D9"/>
    <w:rsid w:val="00163743"/>
    <w:rsid w:val="00166889"/>
    <w:rsid w:val="00170320"/>
    <w:rsid w:val="00170AE6"/>
    <w:rsid w:val="00177BB9"/>
    <w:rsid w:val="0019330F"/>
    <w:rsid w:val="001A259B"/>
    <w:rsid w:val="001A269A"/>
    <w:rsid w:val="001C717C"/>
    <w:rsid w:val="001F521F"/>
    <w:rsid w:val="00210D59"/>
    <w:rsid w:val="00226A33"/>
    <w:rsid w:val="00233189"/>
    <w:rsid w:val="002356CE"/>
    <w:rsid w:val="00252BD1"/>
    <w:rsid w:val="00252E59"/>
    <w:rsid w:val="00273CFE"/>
    <w:rsid w:val="00276F8C"/>
    <w:rsid w:val="00290D63"/>
    <w:rsid w:val="00296111"/>
    <w:rsid w:val="0029797E"/>
    <w:rsid w:val="002A50B9"/>
    <w:rsid w:val="002B55B2"/>
    <w:rsid w:val="002C2276"/>
    <w:rsid w:val="002C2326"/>
    <w:rsid w:val="002D1C2E"/>
    <w:rsid w:val="002D5E1F"/>
    <w:rsid w:val="002E309B"/>
    <w:rsid w:val="002F212A"/>
    <w:rsid w:val="00310A9A"/>
    <w:rsid w:val="00313639"/>
    <w:rsid w:val="00337447"/>
    <w:rsid w:val="003405DE"/>
    <w:rsid w:val="003438CC"/>
    <w:rsid w:val="0034403E"/>
    <w:rsid w:val="00353971"/>
    <w:rsid w:val="00353C56"/>
    <w:rsid w:val="003545D7"/>
    <w:rsid w:val="0035520F"/>
    <w:rsid w:val="00356CB7"/>
    <w:rsid w:val="00362206"/>
    <w:rsid w:val="0036650B"/>
    <w:rsid w:val="00377057"/>
    <w:rsid w:val="0038000C"/>
    <w:rsid w:val="003801A4"/>
    <w:rsid w:val="0038475F"/>
    <w:rsid w:val="003855D4"/>
    <w:rsid w:val="00391207"/>
    <w:rsid w:val="0039768B"/>
    <w:rsid w:val="003B5F23"/>
    <w:rsid w:val="003B6433"/>
    <w:rsid w:val="003D1CFE"/>
    <w:rsid w:val="003E7FD1"/>
    <w:rsid w:val="003F2659"/>
    <w:rsid w:val="003F4022"/>
    <w:rsid w:val="003F4759"/>
    <w:rsid w:val="004022B8"/>
    <w:rsid w:val="0043049B"/>
    <w:rsid w:val="004455EF"/>
    <w:rsid w:val="00445EAF"/>
    <w:rsid w:val="00476250"/>
    <w:rsid w:val="00483909"/>
    <w:rsid w:val="00483D4D"/>
    <w:rsid w:val="00485BC7"/>
    <w:rsid w:val="00497DCA"/>
    <w:rsid w:val="004A7F6E"/>
    <w:rsid w:val="004B42E0"/>
    <w:rsid w:val="004C08CA"/>
    <w:rsid w:val="004C2069"/>
    <w:rsid w:val="004C6F5D"/>
    <w:rsid w:val="004E0387"/>
    <w:rsid w:val="00506B58"/>
    <w:rsid w:val="0052227E"/>
    <w:rsid w:val="005224C9"/>
    <w:rsid w:val="005274CA"/>
    <w:rsid w:val="005451E7"/>
    <w:rsid w:val="00546741"/>
    <w:rsid w:val="00551A94"/>
    <w:rsid w:val="00556D23"/>
    <w:rsid w:val="00567AE2"/>
    <w:rsid w:val="005770AE"/>
    <w:rsid w:val="005F1F3B"/>
    <w:rsid w:val="005F256B"/>
    <w:rsid w:val="005F68B3"/>
    <w:rsid w:val="005F76C8"/>
    <w:rsid w:val="00600E57"/>
    <w:rsid w:val="00601B4F"/>
    <w:rsid w:val="00606122"/>
    <w:rsid w:val="00607660"/>
    <w:rsid w:val="00612DB1"/>
    <w:rsid w:val="00630558"/>
    <w:rsid w:val="00652BC0"/>
    <w:rsid w:val="0065531F"/>
    <w:rsid w:val="00663127"/>
    <w:rsid w:val="006855D8"/>
    <w:rsid w:val="006908E0"/>
    <w:rsid w:val="0069125A"/>
    <w:rsid w:val="006971B6"/>
    <w:rsid w:val="006A2EDE"/>
    <w:rsid w:val="006A65DB"/>
    <w:rsid w:val="006A7B88"/>
    <w:rsid w:val="006B245F"/>
    <w:rsid w:val="006D2F28"/>
    <w:rsid w:val="006D78EF"/>
    <w:rsid w:val="006E3F24"/>
    <w:rsid w:val="006E4BC7"/>
    <w:rsid w:val="006F48D4"/>
    <w:rsid w:val="006F603A"/>
    <w:rsid w:val="007048CA"/>
    <w:rsid w:val="00727D05"/>
    <w:rsid w:val="007334F2"/>
    <w:rsid w:val="007345AF"/>
    <w:rsid w:val="0073500F"/>
    <w:rsid w:val="00736BA1"/>
    <w:rsid w:val="00737368"/>
    <w:rsid w:val="007426D7"/>
    <w:rsid w:val="00752011"/>
    <w:rsid w:val="007544D1"/>
    <w:rsid w:val="00774CD2"/>
    <w:rsid w:val="007827A9"/>
    <w:rsid w:val="0079087E"/>
    <w:rsid w:val="00796FCD"/>
    <w:rsid w:val="007A4CA0"/>
    <w:rsid w:val="007A78C6"/>
    <w:rsid w:val="007B0F99"/>
    <w:rsid w:val="007D3599"/>
    <w:rsid w:val="0080010F"/>
    <w:rsid w:val="008014B3"/>
    <w:rsid w:val="00823689"/>
    <w:rsid w:val="00826670"/>
    <w:rsid w:val="00836A33"/>
    <w:rsid w:val="00841548"/>
    <w:rsid w:val="008572A1"/>
    <w:rsid w:val="00860610"/>
    <w:rsid w:val="00862C3D"/>
    <w:rsid w:val="008637C1"/>
    <w:rsid w:val="00864ED6"/>
    <w:rsid w:val="00872527"/>
    <w:rsid w:val="00872FF0"/>
    <w:rsid w:val="00876C59"/>
    <w:rsid w:val="00880C60"/>
    <w:rsid w:val="00894BFC"/>
    <w:rsid w:val="00894FFF"/>
    <w:rsid w:val="008964B0"/>
    <w:rsid w:val="008B7427"/>
    <w:rsid w:val="008C7007"/>
    <w:rsid w:val="008C7A99"/>
    <w:rsid w:val="008D1145"/>
    <w:rsid w:val="008D4618"/>
    <w:rsid w:val="008E6746"/>
    <w:rsid w:val="008F38A6"/>
    <w:rsid w:val="008F41CF"/>
    <w:rsid w:val="008F4B51"/>
    <w:rsid w:val="009213AF"/>
    <w:rsid w:val="00934D80"/>
    <w:rsid w:val="0094043A"/>
    <w:rsid w:val="009715CD"/>
    <w:rsid w:val="00994B85"/>
    <w:rsid w:val="00996FDA"/>
    <w:rsid w:val="009A1F49"/>
    <w:rsid w:val="009B1D7A"/>
    <w:rsid w:val="009D0592"/>
    <w:rsid w:val="009D350C"/>
    <w:rsid w:val="009D62AB"/>
    <w:rsid w:val="009E6213"/>
    <w:rsid w:val="009E64C1"/>
    <w:rsid w:val="009E6815"/>
    <w:rsid w:val="009E75B0"/>
    <w:rsid w:val="00A01118"/>
    <w:rsid w:val="00A043C8"/>
    <w:rsid w:val="00A17EC7"/>
    <w:rsid w:val="00A23544"/>
    <w:rsid w:val="00A26039"/>
    <w:rsid w:val="00A509AC"/>
    <w:rsid w:val="00A50F53"/>
    <w:rsid w:val="00A5760C"/>
    <w:rsid w:val="00A67C38"/>
    <w:rsid w:val="00A706D6"/>
    <w:rsid w:val="00A71805"/>
    <w:rsid w:val="00A73139"/>
    <w:rsid w:val="00A83722"/>
    <w:rsid w:val="00A84468"/>
    <w:rsid w:val="00A94714"/>
    <w:rsid w:val="00AA5311"/>
    <w:rsid w:val="00AA57A3"/>
    <w:rsid w:val="00AB2FFC"/>
    <w:rsid w:val="00AC4502"/>
    <w:rsid w:val="00AC65D5"/>
    <w:rsid w:val="00AD1F52"/>
    <w:rsid w:val="00AE1226"/>
    <w:rsid w:val="00AE23CB"/>
    <w:rsid w:val="00B07BF6"/>
    <w:rsid w:val="00B11782"/>
    <w:rsid w:val="00B14DDB"/>
    <w:rsid w:val="00B20482"/>
    <w:rsid w:val="00B20F83"/>
    <w:rsid w:val="00B21C15"/>
    <w:rsid w:val="00B35443"/>
    <w:rsid w:val="00B3735C"/>
    <w:rsid w:val="00B460A2"/>
    <w:rsid w:val="00B61B47"/>
    <w:rsid w:val="00B72076"/>
    <w:rsid w:val="00B75561"/>
    <w:rsid w:val="00B77154"/>
    <w:rsid w:val="00B90EF5"/>
    <w:rsid w:val="00B91BE9"/>
    <w:rsid w:val="00B97796"/>
    <w:rsid w:val="00BD1954"/>
    <w:rsid w:val="00BE5609"/>
    <w:rsid w:val="00BE6CE1"/>
    <w:rsid w:val="00C03249"/>
    <w:rsid w:val="00C0607F"/>
    <w:rsid w:val="00C14163"/>
    <w:rsid w:val="00C17163"/>
    <w:rsid w:val="00C2108D"/>
    <w:rsid w:val="00C2173F"/>
    <w:rsid w:val="00C24976"/>
    <w:rsid w:val="00C3095C"/>
    <w:rsid w:val="00C34DCB"/>
    <w:rsid w:val="00C35090"/>
    <w:rsid w:val="00C4159E"/>
    <w:rsid w:val="00C56B4A"/>
    <w:rsid w:val="00C751B1"/>
    <w:rsid w:val="00C94556"/>
    <w:rsid w:val="00C96C83"/>
    <w:rsid w:val="00CA296C"/>
    <w:rsid w:val="00CC1E0A"/>
    <w:rsid w:val="00CC53E4"/>
    <w:rsid w:val="00CC57F5"/>
    <w:rsid w:val="00CE76BA"/>
    <w:rsid w:val="00CF2F7E"/>
    <w:rsid w:val="00CF67E9"/>
    <w:rsid w:val="00D047D6"/>
    <w:rsid w:val="00D063E6"/>
    <w:rsid w:val="00D06D4D"/>
    <w:rsid w:val="00D108FB"/>
    <w:rsid w:val="00D14F03"/>
    <w:rsid w:val="00D2370C"/>
    <w:rsid w:val="00D2658F"/>
    <w:rsid w:val="00D430D7"/>
    <w:rsid w:val="00D4662D"/>
    <w:rsid w:val="00D54456"/>
    <w:rsid w:val="00D663CC"/>
    <w:rsid w:val="00D73365"/>
    <w:rsid w:val="00D8683C"/>
    <w:rsid w:val="00D93266"/>
    <w:rsid w:val="00DA1E79"/>
    <w:rsid w:val="00DA4DCB"/>
    <w:rsid w:val="00DB44E0"/>
    <w:rsid w:val="00DC3103"/>
    <w:rsid w:val="00DF070E"/>
    <w:rsid w:val="00DF1E48"/>
    <w:rsid w:val="00DF2651"/>
    <w:rsid w:val="00DF52C7"/>
    <w:rsid w:val="00DF6834"/>
    <w:rsid w:val="00E10CD6"/>
    <w:rsid w:val="00E139DD"/>
    <w:rsid w:val="00E13F08"/>
    <w:rsid w:val="00E208B6"/>
    <w:rsid w:val="00E22024"/>
    <w:rsid w:val="00E24ED6"/>
    <w:rsid w:val="00E36DE2"/>
    <w:rsid w:val="00E43AAA"/>
    <w:rsid w:val="00E53B1C"/>
    <w:rsid w:val="00E54BF9"/>
    <w:rsid w:val="00E60790"/>
    <w:rsid w:val="00E664CA"/>
    <w:rsid w:val="00E701B0"/>
    <w:rsid w:val="00E73801"/>
    <w:rsid w:val="00E7488B"/>
    <w:rsid w:val="00E75C37"/>
    <w:rsid w:val="00E80719"/>
    <w:rsid w:val="00E83893"/>
    <w:rsid w:val="00E92C8E"/>
    <w:rsid w:val="00E96B42"/>
    <w:rsid w:val="00E97094"/>
    <w:rsid w:val="00EA1993"/>
    <w:rsid w:val="00EA4709"/>
    <w:rsid w:val="00EB5A10"/>
    <w:rsid w:val="00EC3E30"/>
    <w:rsid w:val="00EC51D1"/>
    <w:rsid w:val="00EC7C79"/>
    <w:rsid w:val="00ED09F6"/>
    <w:rsid w:val="00ED0E99"/>
    <w:rsid w:val="00ED305A"/>
    <w:rsid w:val="00EF1425"/>
    <w:rsid w:val="00F05BDF"/>
    <w:rsid w:val="00F0765C"/>
    <w:rsid w:val="00F37329"/>
    <w:rsid w:val="00F43104"/>
    <w:rsid w:val="00F6030C"/>
    <w:rsid w:val="00F710EC"/>
    <w:rsid w:val="00F73BF8"/>
    <w:rsid w:val="00F91FA3"/>
    <w:rsid w:val="00FA1EFA"/>
    <w:rsid w:val="00FA236D"/>
    <w:rsid w:val="00FB311C"/>
    <w:rsid w:val="00FB4F39"/>
    <w:rsid w:val="00FC6356"/>
    <w:rsid w:val="00FC6D17"/>
    <w:rsid w:val="00FD0D99"/>
    <w:rsid w:val="00FD1654"/>
    <w:rsid w:val="00FD3C19"/>
    <w:rsid w:val="00FE19D2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iya.molodaja-semja.ru/news/indeksacija-pensij-v-2019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1%D0%B8%D0%BB%D0%B0%D0%B9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0%B1%D0%B8%D0%BB%D1%8C%D0%BD%D1%8B%D0%B5_%D0%A2%D0%B5%D0%BB%D0%B5%D0%A1%D0%B8%D1%81%D1%82%D0%B5%D0%BC%D1%8B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866B-D65E-423A-B8E4-2DAA086A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2018-11-13T09:20:00Z</cp:lastPrinted>
  <dcterms:created xsi:type="dcterms:W3CDTF">2016-10-13T07:11:00Z</dcterms:created>
  <dcterms:modified xsi:type="dcterms:W3CDTF">2018-11-13T09:30:00Z</dcterms:modified>
</cp:coreProperties>
</file>