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3E" w:rsidRDefault="008E553E" w:rsidP="008E553E">
      <w:pPr>
        <w:jc w:val="both"/>
      </w:pPr>
    </w:p>
    <w:p w:rsidR="008E553E" w:rsidRDefault="008E553E" w:rsidP="008E553E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53E" w:rsidRDefault="008E553E" w:rsidP="008E553E">
      <w:pPr>
        <w:pStyle w:val="1"/>
        <w:ind w:right="-28"/>
        <w:rPr>
          <w:b/>
          <w:sz w:val="12"/>
        </w:rPr>
      </w:pPr>
    </w:p>
    <w:p w:rsidR="008E553E" w:rsidRDefault="008E553E" w:rsidP="008E553E">
      <w:pPr>
        <w:pStyle w:val="1"/>
        <w:ind w:right="-28"/>
        <w:rPr>
          <w:b/>
          <w:sz w:val="12"/>
        </w:rPr>
      </w:pPr>
    </w:p>
    <w:p w:rsidR="008E553E" w:rsidRDefault="008E553E" w:rsidP="008E553E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8E553E" w:rsidRDefault="008E553E" w:rsidP="008E55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8E553E" w:rsidRDefault="008E553E" w:rsidP="008E553E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8E553E" w:rsidRDefault="008E553E" w:rsidP="008E553E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66F2C" w:rsidRDefault="00266F2C" w:rsidP="008E553E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</w:p>
    <w:p w:rsidR="00AF1687" w:rsidRDefault="008E553E" w:rsidP="001362D1">
      <w:pPr>
        <w:spacing w:line="312" w:lineRule="auto"/>
        <w:jc w:val="center"/>
        <w:rPr>
          <w:b/>
          <w:sz w:val="1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8E553E" w:rsidRPr="001362D1" w:rsidRDefault="008E553E" w:rsidP="001362D1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</w:p>
    <w:p w:rsidR="00AF1687" w:rsidRDefault="009C4207" w:rsidP="008E5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11C1">
        <w:rPr>
          <w:rFonts w:ascii="Times New Roman" w:hAnsi="Times New Roman" w:cs="Times New Roman"/>
          <w:sz w:val="24"/>
          <w:szCs w:val="24"/>
        </w:rPr>
        <w:t>22.08.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8E553E">
        <w:rPr>
          <w:rFonts w:ascii="Times New Roman" w:hAnsi="Times New Roman" w:cs="Times New Roman"/>
          <w:sz w:val="24"/>
          <w:szCs w:val="24"/>
        </w:rPr>
        <w:t xml:space="preserve"> г. </w:t>
      </w:r>
      <w:r w:rsidR="008E553E">
        <w:rPr>
          <w:rFonts w:ascii="Times New Roman" w:hAnsi="Times New Roman" w:cs="Times New Roman"/>
          <w:sz w:val="24"/>
          <w:szCs w:val="24"/>
        </w:rPr>
        <w:tab/>
      </w:r>
      <w:r w:rsidR="008E553E">
        <w:rPr>
          <w:rFonts w:ascii="Times New Roman" w:hAnsi="Times New Roman" w:cs="Times New Roman"/>
          <w:sz w:val="24"/>
          <w:szCs w:val="24"/>
        </w:rPr>
        <w:tab/>
      </w:r>
      <w:r w:rsidR="008E553E">
        <w:rPr>
          <w:rFonts w:ascii="Times New Roman" w:hAnsi="Times New Roman" w:cs="Times New Roman"/>
          <w:sz w:val="24"/>
          <w:szCs w:val="24"/>
        </w:rPr>
        <w:tab/>
      </w:r>
      <w:r w:rsidR="008E553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EB11C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553E">
        <w:rPr>
          <w:rFonts w:ascii="Times New Roman" w:hAnsi="Times New Roman" w:cs="Times New Roman"/>
          <w:sz w:val="24"/>
          <w:szCs w:val="24"/>
        </w:rPr>
        <w:t xml:space="preserve">  №</w:t>
      </w:r>
      <w:r w:rsidR="00EB11C1">
        <w:rPr>
          <w:rFonts w:ascii="Times New Roman" w:hAnsi="Times New Roman" w:cs="Times New Roman"/>
          <w:sz w:val="24"/>
          <w:szCs w:val="24"/>
        </w:rPr>
        <w:t>33</w:t>
      </w:r>
    </w:p>
    <w:p w:rsidR="00B95AEE" w:rsidRDefault="00B95AE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ЛРС от 17.04.2013 №253</w:t>
      </w:r>
    </w:p>
    <w:p w:rsidR="008E553E" w:rsidRDefault="00B95AE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E553E">
        <w:rPr>
          <w:rFonts w:ascii="Times New Roman" w:hAnsi="Times New Roman" w:cs="Times New Roman"/>
          <w:b/>
          <w:sz w:val="24"/>
          <w:szCs w:val="24"/>
        </w:rPr>
        <w:t>Об утверждении Положения о</w:t>
      </w:r>
      <w:r w:rsidR="007C6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53E">
        <w:rPr>
          <w:rFonts w:ascii="Times New Roman" w:hAnsi="Times New Roman" w:cs="Times New Roman"/>
          <w:b/>
          <w:sz w:val="24"/>
          <w:szCs w:val="24"/>
        </w:rPr>
        <w:t>порядке назначения, выплаты и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перерасчета, индексации, приостановления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возобновления ежемесячной социальной выплаты</w:t>
      </w:r>
    </w:p>
    <w:p w:rsidR="008E553E" w:rsidRDefault="002333DA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лицам, замещав</w:t>
      </w:r>
      <w:r w:rsidR="008D1D1C">
        <w:rPr>
          <w:rFonts w:ascii="Times New Roman" w:hAnsi="Times New Roman" w:cs="Times New Roman"/>
          <w:b/>
          <w:sz w:val="24"/>
          <w:szCs w:val="24"/>
        </w:rPr>
        <w:t>ш</w:t>
      </w:r>
      <w:r w:rsidR="008E553E">
        <w:rPr>
          <w:rFonts w:ascii="Times New Roman" w:hAnsi="Times New Roman" w:cs="Times New Roman"/>
          <w:b/>
          <w:sz w:val="24"/>
          <w:szCs w:val="24"/>
        </w:rPr>
        <w:t xml:space="preserve">им  должности муниципальной службы 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органах местного самоуправления 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района «Город Людиново и </w:t>
      </w:r>
    </w:p>
    <w:p w:rsidR="008E553E" w:rsidRDefault="008E553E" w:rsidP="008E5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8E553E" w:rsidRDefault="008E553E" w:rsidP="008E553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E553E" w:rsidRDefault="002333DA" w:rsidP="008E55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 Федеральным законом</w:t>
      </w:r>
      <w:r w:rsidRPr="002333DA">
        <w:rPr>
          <w:rFonts w:ascii="Times New Roman" w:hAnsi="Times New Roman" w:cs="Times New Roman"/>
          <w:sz w:val="24"/>
          <w:szCs w:val="24"/>
        </w:rPr>
        <w:t xml:space="preserve"> от 06.10.2003 № 131-ФЗ   «Об общих принципах организации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</w:t>
      </w:r>
      <w:r w:rsidR="008D1D1C">
        <w:rPr>
          <w:rFonts w:ascii="Times New Roman" w:hAnsi="Times New Roman" w:cs="Times New Roman"/>
          <w:sz w:val="24"/>
          <w:szCs w:val="24"/>
        </w:rPr>
        <w:t xml:space="preserve"> </w:t>
      </w:r>
      <w:r w:rsidR="00B95AEE">
        <w:rPr>
          <w:rFonts w:ascii="Times New Roman" w:hAnsi="Times New Roman" w:cs="Times New Roman"/>
          <w:sz w:val="24"/>
          <w:szCs w:val="24"/>
        </w:rPr>
        <w:t xml:space="preserve">Федеральным законом №143-ФЗ «О внесении изменений в законодательные акты Российской Федерации в части увеличения пенсионного возраста отдельным категориям граждан», </w:t>
      </w:r>
      <w:r w:rsidR="00C41E3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2F3667">
        <w:rPr>
          <w:rFonts w:ascii="Times New Roman" w:hAnsi="Times New Roman" w:cs="Times New Roman"/>
          <w:sz w:val="24"/>
          <w:szCs w:val="24"/>
        </w:rPr>
        <w:t xml:space="preserve"> от 02.03.2007 №25-ФЗ «</w:t>
      </w:r>
      <w:r w:rsidR="00C41E30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ст. 43</w:t>
      </w:r>
      <w:r w:rsidRPr="002333DA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 w:rsidR="008D1D1C">
        <w:rPr>
          <w:rFonts w:ascii="Times New Roman" w:hAnsi="Times New Roman" w:cs="Times New Roman"/>
          <w:sz w:val="24"/>
          <w:szCs w:val="24"/>
        </w:rPr>
        <w:t xml:space="preserve"> </w:t>
      </w:r>
      <w:r w:rsidR="008E553E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proofErr w:type="gramEnd"/>
      <w:r w:rsidR="008E553E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C41E30" w:rsidRDefault="00C41E30" w:rsidP="00C41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5AEE">
        <w:rPr>
          <w:rFonts w:ascii="Times New Roman" w:hAnsi="Times New Roman" w:cs="Times New Roman"/>
          <w:sz w:val="24"/>
          <w:szCs w:val="24"/>
        </w:rPr>
        <w:t>Внести в решение Людиновского Районного Собрания от 17.04.2013 №253 «Об утверждении  Положения</w:t>
      </w:r>
      <w:r w:rsidR="008D1D1C">
        <w:rPr>
          <w:rFonts w:ascii="Times New Roman" w:hAnsi="Times New Roman" w:cs="Times New Roman"/>
          <w:sz w:val="24"/>
          <w:szCs w:val="24"/>
        </w:rPr>
        <w:t xml:space="preserve"> </w:t>
      </w:r>
      <w:r w:rsidRPr="00C41E30">
        <w:rPr>
          <w:rFonts w:ascii="Times New Roman" w:hAnsi="Times New Roman" w:cs="Times New Roman"/>
          <w:sz w:val="24"/>
          <w:szCs w:val="24"/>
        </w:rPr>
        <w:t>о</w:t>
      </w:r>
      <w:r w:rsidR="008D1D1C">
        <w:rPr>
          <w:rFonts w:ascii="Times New Roman" w:hAnsi="Times New Roman" w:cs="Times New Roman"/>
          <w:sz w:val="24"/>
          <w:szCs w:val="24"/>
        </w:rPr>
        <w:t xml:space="preserve"> </w:t>
      </w:r>
      <w:r w:rsidRPr="00C41E30">
        <w:rPr>
          <w:rFonts w:ascii="Times New Roman" w:hAnsi="Times New Roman" w:cs="Times New Roman"/>
          <w:sz w:val="24"/>
          <w:szCs w:val="24"/>
        </w:rPr>
        <w:t>порядке назначения, выплаты и</w:t>
      </w:r>
      <w:r w:rsidR="008D1D1C">
        <w:rPr>
          <w:rFonts w:ascii="Times New Roman" w:hAnsi="Times New Roman" w:cs="Times New Roman"/>
          <w:sz w:val="24"/>
          <w:szCs w:val="24"/>
        </w:rPr>
        <w:t xml:space="preserve"> </w:t>
      </w:r>
      <w:r w:rsidRPr="00C41E30">
        <w:rPr>
          <w:rFonts w:ascii="Times New Roman" w:hAnsi="Times New Roman" w:cs="Times New Roman"/>
          <w:sz w:val="24"/>
          <w:szCs w:val="24"/>
        </w:rPr>
        <w:t>перерасчета, индексации, приостановления</w:t>
      </w:r>
      <w:r w:rsidR="008D1D1C">
        <w:rPr>
          <w:rFonts w:ascii="Times New Roman" w:hAnsi="Times New Roman" w:cs="Times New Roman"/>
          <w:sz w:val="24"/>
          <w:szCs w:val="24"/>
        </w:rPr>
        <w:t xml:space="preserve"> </w:t>
      </w:r>
      <w:r w:rsidRPr="00C41E30">
        <w:rPr>
          <w:rFonts w:ascii="Times New Roman" w:hAnsi="Times New Roman" w:cs="Times New Roman"/>
          <w:sz w:val="24"/>
          <w:szCs w:val="24"/>
        </w:rPr>
        <w:t>и возобновления ежемесячной социальной выплаты</w:t>
      </w:r>
      <w:r w:rsidR="003920EB">
        <w:rPr>
          <w:rFonts w:ascii="Times New Roman" w:hAnsi="Times New Roman" w:cs="Times New Roman"/>
          <w:sz w:val="24"/>
          <w:szCs w:val="24"/>
        </w:rPr>
        <w:t xml:space="preserve"> </w:t>
      </w:r>
      <w:r w:rsidRPr="00C41E30">
        <w:rPr>
          <w:rFonts w:ascii="Times New Roman" w:hAnsi="Times New Roman" w:cs="Times New Roman"/>
          <w:sz w:val="24"/>
          <w:szCs w:val="24"/>
        </w:rPr>
        <w:t>лицам, замещав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41E30">
        <w:rPr>
          <w:rFonts w:ascii="Times New Roman" w:hAnsi="Times New Roman" w:cs="Times New Roman"/>
          <w:sz w:val="24"/>
          <w:szCs w:val="24"/>
        </w:rPr>
        <w:t>им  должности муниципальной службы в  органах местного самоуправления муниципального  района «Город Людиново и Людиновский район»</w:t>
      </w:r>
      <w:r w:rsidR="009C4207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564E50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687" w:rsidRDefault="00564E50" w:rsidP="008D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C4207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9C420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1 раздела 1</w:t>
      </w:r>
      <w:r w:rsidR="008D1D1C">
        <w:rPr>
          <w:rFonts w:ascii="Times New Roman" w:hAnsi="Times New Roman" w:cs="Times New Roman"/>
          <w:sz w:val="24"/>
          <w:szCs w:val="24"/>
        </w:rPr>
        <w:t xml:space="preserve"> </w:t>
      </w:r>
      <w:r w:rsidR="009C4207">
        <w:rPr>
          <w:rFonts w:ascii="Times New Roman" w:hAnsi="Times New Roman" w:cs="Times New Roman"/>
          <w:sz w:val="24"/>
          <w:szCs w:val="24"/>
        </w:rPr>
        <w:t>Положения сумму «2000 рублей» изменить на сумму «2400 рублей».</w:t>
      </w:r>
    </w:p>
    <w:p w:rsidR="00AF1687" w:rsidRDefault="00564E50" w:rsidP="008D1D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55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55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553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</w:t>
      </w:r>
      <w:r w:rsidR="00047DC4">
        <w:rPr>
          <w:rFonts w:ascii="Times New Roman" w:hAnsi="Times New Roman" w:cs="Times New Roman"/>
          <w:sz w:val="24"/>
          <w:szCs w:val="24"/>
        </w:rPr>
        <w:t>ь</w:t>
      </w:r>
      <w:r w:rsidR="008E553E">
        <w:rPr>
          <w:rFonts w:ascii="Times New Roman" w:hAnsi="Times New Roman" w:cs="Times New Roman"/>
          <w:sz w:val="24"/>
          <w:szCs w:val="24"/>
        </w:rPr>
        <w:t xml:space="preserve"> на председателя постоянной комисс</w:t>
      </w:r>
      <w:r w:rsidR="009C4207">
        <w:rPr>
          <w:rFonts w:ascii="Times New Roman" w:hAnsi="Times New Roman" w:cs="Times New Roman"/>
          <w:sz w:val="24"/>
          <w:szCs w:val="24"/>
        </w:rPr>
        <w:t>ии по бюджету, финансам и налогам  Б</w:t>
      </w:r>
      <w:r w:rsidR="008E553E">
        <w:rPr>
          <w:rFonts w:ascii="Times New Roman" w:hAnsi="Times New Roman" w:cs="Times New Roman"/>
          <w:sz w:val="24"/>
          <w:szCs w:val="24"/>
        </w:rPr>
        <w:t>.</w:t>
      </w:r>
      <w:r w:rsidR="009C4207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9C4207">
        <w:rPr>
          <w:rFonts w:ascii="Times New Roman" w:hAnsi="Times New Roman" w:cs="Times New Roman"/>
          <w:sz w:val="24"/>
          <w:szCs w:val="24"/>
        </w:rPr>
        <w:t>Дорогова</w:t>
      </w:r>
      <w:bookmarkStart w:id="0" w:name="_GoBack"/>
      <w:bookmarkEnd w:id="0"/>
      <w:proofErr w:type="spellEnd"/>
      <w:r w:rsidR="009C4207">
        <w:rPr>
          <w:rFonts w:ascii="Times New Roman" w:hAnsi="Times New Roman" w:cs="Times New Roman"/>
          <w:sz w:val="24"/>
          <w:szCs w:val="24"/>
        </w:rPr>
        <w:t>.</w:t>
      </w:r>
    </w:p>
    <w:p w:rsidR="008E553E" w:rsidRDefault="00564E50" w:rsidP="00564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553E">
        <w:rPr>
          <w:rFonts w:ascii="Times New Roman" w:hAnsi="Times New Roman" w:cs="Times New Roman"/>
          <w:sz w:val="24"/>
          <w:szCs w:val="24"/>
        </w:rPr>
        <w:t>. Нас</w:t>
      </w:r>
      <w:r>
        <w:rPr>
          <w:rFonts w:ascii="Times New Roman" w:hAnsi="Times New Roman" w:cs="Times New Roman"/>
          <w:sz w:val="24"/>
          <w:szCs w:val="24"/>
        </w:rPr>
        <w:t>тоящее решение</w:t>
      </w:r>
      <w:r w:rsidR="00D6724A">
        <w:rPr>
          <w:rFonts w:ascii="Times New Roman" w:hAnsi="Times New Roman" w:cs="Times New Roman"/>
          <w:sz w:val="24"/>
          <w:szCs w:val="24"/>
        </w:rPr>
        <w:t xml:space="preserve"> вступает в силу после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E50" w:rsidRDefault="00564E50" w:rsidP="00564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8E553E" w:rsidRDefault="008E553E" w:rsidP="008E5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8E553E" w:rsidSect="0005285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B92"/>
    <w:multiLevelType w:val="hybridMultilevel"/>
    <w:tmpl w:val="69F2C0E4"/>
    <w:lvl w:ilvl="0" w:tplc="5EE01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53E"/>
    <w:rsid w:val="00033BE6"/>
    <w:rsid w:val="0004548C"/>
    <w:rsid w:val="00047DC4"/>
    <w:rsid w:val="0005285A"/>
    <w:rsid w:val="001362D1"/>
    <w:rsid w:val="00146F83"/>
    <w:rsid w:val="002333DA"/>
    <w:rsid w:val="00266F2C"/>
    <w:rsid w:val="002C2641"/>
    <w:rsid w:val="002F3667"/>
    <w:rsid w:val="00301ED4"/>
    <w:rsid w:val="003724AA"/>
    <w:rsid w:val="0039031D"/>
    <w:rsid w:val="003920EB"/>
    <w:rsid w:val="003F468E"/>
    <w:rsid w:val="004366EC"/>
    <w:rsid w:val="004532B1"/>
    <w:rsid w:val="00477E38"/>
    <w:rsid w:val="0053544E"/>
    <w:rsid w:val="00564E50"/>
    <w:rsid w:val="00636140"/>
    <w:rsid w:val="00657F26"/>
    <w:rsid w:val="00675705"/>
    <w:rsid w:val="006A1DBF"/>
    <w:rsid w:val="006B17DF"/>
    <w:rsid w:val="006B2B0B"/>
    <w:rsid w:val="006E7214"/>
    <w:rsid w:val="007C6172"/>
    <w:rsid w:val="00833402"/>
    <w:rsid w:val="008D1D1C"/>
    <w:rsid w:val="008E553E"/>
    <w:rsid w:val="009053FE"/>
    <w:rsid w:val="00923436"/>
    <w:rsid w:val="009C4207"/>
    <w:rsid w:val="009E09D2"/>
    <w:rsid w:val="009E5AE0"/>
    <w:rsid w:val="00A703D2"/>
    <w:rsid w:val="00A81942"/>
    <w:rsid w:val="00AE4270"/>
    <w:rsid w:val="00AF1687"/>
    <w:rsid w:val="00AF3D04"/>
    <w:rsid w:val="00B06A18"/>
    <w:rsid w:val="00B15447"/>
    <w:rsid w:val="00B95AEE"/>
    <w:rsid w:val="00C41E30"/>
    <w:rsid w:val="00CA5B34"/>
    <w:rsid w:val="00D6724A"/>
    <w:rsid w:val="00DB3A89"/>
    <w:rsid w:val="00E877CB"/>
    <w:rsid w:val="00EB11C1"/>
    <w:rsid w:val="00F6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34"/>
  </w:style>
  <w:style w:type="paragraph" w:styleId="1">
    <w:name w:val="heading 1"/>
    <w:basedOn w:val="a"/>
    <w:next w:val="a"/>
    <w:link w:val="10"/>
    <w:qFormat/>
    <w:rsid w:val="008E553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53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E55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41E30"/>
    <w:pPr>
      <w:ind w:left="720"/>
      <w:contextualSpacing/>
    </w:pPr>
  </w:style>
  <w:style w:type="paragraph" w:customStyle="1" w:styleId="ConsPlusNonformat">
    <w:name w:val="ConsPlusNonformat"/>
    <w:uiPriority w:val="99"/>
    <w:rsid w:val="00B06A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06A1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4">
    <w:name w:val="Hyperlink"/>
    <w:basedOn w:val="a0"/>
    <w:uiPriority w:val="99"/>
    <w:semiHidden/>
    <w:unhideWhenUsed/>
    <w:rsid w:val="00B06A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C5EB0-EBC9-437B-A46A-D3A443F5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34</cp:revision>
  <cp:lastPrinted>2018-08-16T05:25:00Z</cp:lastPrinted>
  <dcterms:created xsi:type="dcterms:W3CDTF">2013-03-29T09:39:00Z</dcterms:created>
  <dcterms:modified xsi:type="dcterms:W3CDTF">2018-08-27T05:19:00Z</dcterms:modified>
</cp:coreProperties>
</file>