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D9" w:rsidRPr="005B6BDD" w:rsidRDefault="006226D9" w:rsidP="005B6BDD">
      <w:pPr>
        <w:pStyle w:val="1"/>
        <w:spacing w:line="360" w:lineRule="auto"/>
        <w:ind w:right="-28" w:firstLine="0"/>
        <w:rPr>
          <w:spacing w:val="60"/>
          <w:sz w:val="30"/>
          <w:szCs w:val="28"/>
        </w:rPr>
      </w:pPr>
      <w:r w:rsidRPr="005B6BDD">
        <w:rPr>
          <w:spacing w:val="60"/>
          <w:sz w:val="30"/>
          <w:szCs w:val="28"/>
        </w:rPr>
        <w:t>Калужская область</w:t>
      </w:r>
    </w:p>
    <w:p w:rsidR="006226D9" w:rsidRPr="005B6BDD" w:rsidRDefault="006226D9" w:rsidP="005B6BDD">
      <w:pPr>
        <w:spacing w:line="264" w:lineRule="auto"/>
        <w:ind w:firstLine="0"/>
        <w:jc w:val="center"/>
        <w:rPr>
          <w:rFonts w:cs="Arial"/>
          <w:b/>
          <w:spacing w:val="60"/>
          <w:sz w:val="30"/>
          <w:szCs w:val="28"/>
        </w:rPr>
      </w:pPr>
      <w:r w:rsidRPr="005B6BDD">
        <w:rPr>
          <w:rFonts w:cs="Arial"/>
          <w:b/>
          <w:spacing w:val="60"/>
          <w:sz w:val="30"/>
          <w:szCs w:val="28"/>
        </w:rPr>
        <w:t>Администрация муниципального района</w:t>
      </w:r>
    </w:p>
    <w:p w:rsidR="006226D9" w:rsidRPr="005B6BDD" w:rsidRDefault="006226D9" w:rsidP="005B6BDD">
      <w:pPr>
        <w:spacing w:line="264" w:lineRule="auto"/>
        <w:ind w:firstLine="0"/>
        <w:jc w:val="center"/>
        <w:rPr>
          <w:rFonts w:cs="Arial"/>
          <w:b/>
          <w:spacing w:val="60"/>
          <w:sz w:val="30"/>
          <w:szCs w:val="28"/>
        </w:rPr>
      </w:pPr>
      <w:r w:rsidRPr="005B6BDD">
        <w:rPr>
          <w:rFonts w:cs="Arial"/>
          <w:b/>
          <w:spacing w:val="60"/>
          <w:sz w:val="30"/>
          <w:szCs w:val="28"/>
        </w:rPr>
        <w:t>«Город Людиново и Людиновский район»</w:t>
      </w:r>
    </w:p>
    <w:p w:rsidR="006226D9" w:rsidRPr="005B6BDD" w:rsidRDefault="006226D9" w:rsidP="005B6BDD">
      <w:pPr>
        <w:spacing w:line="312" w:lineRule="auto"/>
        <w:ind w:firstLine="0"/>
        <w:jc w:val="center"/>
        <w:rPr>
          <w:rFonts w:cs="Arial"/>
          <w:b/>
          <w:spacing w:val="100"/>
          <w:sz w:val="10"/>
          <w:szCs w:val="16"/>
        </w:rPr>
      </w:pPr>
    </w:p>
    <w:p w:rsidR="006226D9" w:rsidRPr="005B6BDD" w:rsidRDefault="006226D9" w:rsidP="005B6BDD">
      <w:pPr>
        <w:pStyle w:val="1"/>
        <w:ind w:right="-28" w:firstLine="0"/>
        <w:rPr>
          <w:spacing w:val="60"/>
          <w:sz w:val="8"/>
          <w:szCs w:val="30"/>
        </w:rPr>
      </w:pPr>
    </w:p>
    <w:p w:rsidR="006226D9" w:rsidRPr="005B6BDD" w:rsidRDefault="006226D9" w:rsidP="005B6BDD">
      <w:pPr>
        <w:pStyle w:val="4"/>
        <w:ind w:firstLine="0"/>
        <w:jc w:val="center"/>
        <w:rPr>
          <w:rFonts w:cs="Arial"/>
          <w:b w:val="0"/>
          <w:bCs w:val="0"/>
          <w:sz w:val="34"/>
        </w:rPr>
      </w:pPr>
      <w:r w:rsidRPr="005B6BDD">
        <w:rPr>
          <w:rFonts w:cs="Arial"/>
          <w:sz w:val="34"/>
        </w:rPr>
        <w:t>П О С Т А Н О В Л Е Н И Е</w:t>
      </w:r>
    </w:p>
    <w:p w:rsidR="006226D9" w:rsidRDefault="006226D9" w:rsidP="006226D9">
      <w:pPr>
        <w:rPr>
          <w:sz w:val="16"/>
          <w:szCs w:val="16"/>
        </w:rPr>
      </w:pPr>
    </w:p>
    <w:p w:rsidR="006226D9" w:rsidRPr="0078313A" w:rsidRDefault="0084188D" w:rsidP="005B6BDD">
      <w:pPr>
        <w:ind w:firstLine="0"/>
      </w:pPr>
      <w:r w:rsidRPr="0078313A">
        <w:t xml:space="preserve">от </w:t>
      </w:r>
      <w:r w:rsidR="0078313A" w:rsidRPr="0078313A">
        <w:t>15.03.2018</w:t>
      </w:r>
      <w:r w:rsidR="006226D9" w:rsidRPr="0078313A">
        <w:tab/>
      </w:r>
      <w:r w:rsidR="006226D9" w:rsidRPr="0078313A">
        <w:tab/>
      </w:r>
      <w:r w:rsidR="0078313A" w:rsidRPr="0078313A">
        <w:tab/>
      </w:r>
      <w:r w:rsidR="0078313A" w:rsidRPr="0078313A">
        <w:tab/>
      </w:r>
      <w:r w:rsidR="0078313A" w:rsidRPr="0078313A">
        <w:tab/>
      </w:r>
      <w:r w:rsidR="009C7BBF" w:rsidRPr="0078313A">
        <w:tab/>
      </w:r>
      <w:r w:rsidR="005B6BDD">
        <w:tab/>
      </w:r>
      <w:r w:rsidR="005B6BDD">
        <w:tab/>
      </w:r>
      <w:r w:rsidR="005B6BDD">
        <w:tab/>
      </w:r>
      <w:r w:rsidRPr="0078313A">
        <w:t xml:space="preserve">№ </w:t>
      </w:r>
      <w:r w:rsidR="0078313A" w:rsidRPr="0078313A">
        <w:t>334</w:t>
      </w:r>
    </w:p>
    <w:p w:rsidR="006226D9" w:rsidRPr="006226D9" w:rsidRDefault="006226D9" w:rsidP="006226D9"/>
    <w:p w:rsidR="00723143" w:rsidRPr="005B6BDD" w:rsidRDefault="00723143" w:rsidP="009734F3">
      <w:pPr>
        <w:ind w:firstLine="0"/>
        <w:jc w:val="center"/>
        <w:rPr>
          <w:rFonts w:cs="Arial"/>
          <w:b/>
          <w:bCs/>
          <w:kern w:val="28"/>
          <w:sz w:val="32"/>
          <w:szCs w:val="32"/>
        </w:rPr>
      </w:pPr>
      <w:r w:rsidRPr="005B6BDD">
        <w:rPr>
          <w:rFonts w:cs="Arial"/>
          <w:b/>
          <w:bCs/>
          <w:kern w:val="28"/>
          <w:sz w:val="32"/>
          <w:szCs w:val="32"/>
        </w:rPr>
        <w:t>Об утверждении муниципальной программы«Доступная среда в Людиновском районе»</w:t>
      </w:r>
      <w:r w:rsidR="00AF6A9E" w:rsidRPr="005B6BDD">
        <w:rPr>
          <w:rFonts w:cs="Arial"/>
          <w:b/>
          <w:bCs/>
          <w:kern w:val="28"/>
          <w:sz w:val="32"/>
          <w:szCs w:val="32"/>
        </w:rPr>
        <w:t xml:space="preserve"> на 2014-2020 годы</w:t>
      </w:r>
      <w:r w:rsidR="00562B53" w:rsidRPr="005B6BDD">
        <w:rPr>
          <w:rFonts w:cs="Arial"/>
          <w:b/>
          <w:bCs/>
          <w:kern w:val="28"/>
          <w:sz w:val="32"/>
          <w:szCs w:val="32"/>
        </w:rPr>
        <w:t xml:space="preserve"> в новой редакции</w:t>
      </w:r>
    </w:p>
    <w:p w:rsidR="00723143" w:rsidRDefault="00723143" w:rsidP="009734F3">
      <w:pPr>
        <w:jc w:val="center"/>
      </w:pPr>
    </w:p>
    <w:p w:rsidR="00F44191" w:rsidRPr="00F44191" w:rsidRDefault="00F44191" w:rsidP="005B6BDD">
      <w:pPr>
        <w:rPr>
          <w:rFonts w:eastAsia="Calibri"/>
        </w:rPr>
      </w:pPr>
      <w:r w:rsidRPr="00F44191">
        <w:rPr>
          <w:rFonts w:eastAsia="Calibri"/>
        </w:rPr>
        <w:t xml:space="preserve">В соответствии со ст. 7, 43 Федерального Закона от 06.10.2003 </w:t>
      </w:r>
      <w:hyperlink r:id="rId6" w:tooltip="Об общих принципах организации местного самоуправления в Российской" w:history="1">
        <w:r w:rsidRPr="005528E9">
          <w:rPr>
            <w:rStyle w:val="af5"/>
            <w:rFonts w:eastAsia="Calibri"/>
          </w:rPr>
          <w:t>№ 131-ФЗ «Об общих принципах организации местного самоуправления в Российской Федерации»</w:t>
        </w:r>
      </w:hyperlink>
      <w:r w:rsidRPr="00F44191">
        <w:rPr>
          <w:rFonts w:eastAsia="Calibri"/>
        </w:rPr>
        <w:t xml:space="preserve">, ст. 44 </w:t>
      </w:r>
      <w:hyperlink r:id="rId7" w:tooltip="Устава муниципального района " w:history="1">
        <w:r w:rsidRPr="005528E9">
          <w:rPr>
            <w:rStyle w:val="af5"/>
            <w:rFonts w:eastAsia="Calibri"/>
          </w:rPr>
          <w:t>Устава муниципального района «Город Людиново и Людиновский район»</w:t>
        </w:r>
      </w:hyperlink>
      <w:r w:rsidRPr="00F44191">
        <w:rPr>
          <w:rFonts w:eastAsia="Calibri"/>
        </w:rPr>
        <w:t>, администрация муниципального района «Город Людиново и Людиновский район»</w:t>
      </w:r>
    </w:p>
    <w:p w:rsidR="002720FB" w:rsidRDefault="006226D9" w:rsidP="005B6BDD">
      <w:r w:rsidRPr="000F5532">
        <w:t>ПОСТАНОВЛЯЕТ:</w:t>
      </w:r>
    </w:p>
    <w:p w:rsidR="00562B53" w:rsidRDefault="002720FB" w:rsidP="005B6BDD">
      <w:r>
        <w:t xml:space="preserve">1. </w:t>
      </w:r>
      <w:r w:rsidR="00562B53">
        <w:t xml:space="preserve">Утвердить муниципальную программу «Доступная среда в Людиновском районе» на 2014-2020 годы» </w:t>
      </w:r>
      <w:r w:rsidR="00A14B04">
        <w:t xml:space="preserve">в новой редакции </w:t>
      </w:r>
      <w:r w:rsidR="00562B53">
        <w:t>(прилагается).</w:t>
      </w:r>
    </w:p>
    <w:p w:rsidR="00562B53" w:rsidRDefault="000F5532" w:rsidP="005B6BDD">
      <w:pPr>
        <w:ind w:right="-2"/>
      </w:pPr>
      <w:r w:rsidRPr="000F5532">
        <w:t>2.</w:t>
      </w:r>
      <w:r w:rsidR="00562B53">
        <w:t>Признать утратившим силу постановление администрации муниципального района «Город Людиново и Людиновски</w:t>
      </w:r>
      <w:r w:rsidR="00AF6A9E">
        <w:t xml:space="preserve">й район» </w:t>
      </w:r>
      <w:hyperlink r:id="rId8" w:tgtFrame="Cancelling" w:history="1">
        <w:r w:rsidR="00AF6A9E" w:rsidRPr="00CB16D3">
          <w:rPr>
            <w:rStyle w:val="af5"/>
          </w:rPr>
          <w:t>о</w:t>
        </w:r>
        <w:r w:rsidR="004567A5" w:rsidRPr="00CB16D3">
          <w:rPr>
            <w:rStyle w:val="af5"/>
          </w:rPr>
          <w:t>т 27.03</w:t>
        </w:r>
        <w:bookmarkStart w:id="0" w:name="_GoBack"/>
        <w:bookmarkEnd w:id="0"/>
        <w:r w:rsidR="004567A5" w:rsidRPr="00CB16D3">
          <w:rPr>
            <w:rStyle w:val="af5"/>
          </w:rPr>
          <w:t>.2017 №447</w:t>
        </w:r>
      </w:hyperlink>
      <w:r w:rsidR="00562B53">
        <w:t xml:space="preserve"> «</w:t>
      </w:r>
      <w:r w:rsidR="009F4595">
        <w:t>О</w:t>
      </w:r>
      <w:r w:rsidR="00562B53">
        <w:t>б утверждении муниципальной программы «Доступная среда</w:t>
      </w:r>
      <w:r w:rsidR="00AF6A9E">
        <w:t xml:space="preserve"> в Людиновском районе</w:t>
      </w:r>
      <w:r w:rsidR="00562B53">
        <w:t xml:space="preserve">» на </w:t>
      </w:r>
      <w:r w:rsidR="00AF6A9E">
        <w:t>(</w:t>
      </w:r>
      <w:r w:rsidR="00562B53">
        <w:t>2014-2020 годы</w:t>
      </w:r>
      <w:r w:rsidR="00AF6A9E">
        <w:t>) в новой редакции»</w:t>
      </w:r>
      <w:r w:rsidR="00562B53">
        <w:t>.</w:t>
      </w:r>
    </w:p>
    <w:p w:rsidR="00F44191" w:rsidRPr="000F5532" w:rsidRDefault="00F44191" w:rsidP="005B6BDD">
      <w:pPr>
        <w:ind w:right="-2"/>
      </w:pPr>
      <w:r>
        <w:t xml:space="preserve">3. </w:t>
      </w:r>
      <w:r w:rsidRPr="000F5532">
        <w:t xml:space="preserve">Контроль за исполнением настоящего постановления возложить на заместителя главы администрации </w:t>
      </w:r>
      <w:r>
        <w:t>муниципального района О.В.Игнатову.</w:t>
      </w:r>
    </w:p>
    <w:p w:rsidR="00F44191" w:rsidRPr="00F44191" w:rsidRDefault="00F44191" w:rsidP="005B6BDD">
      <w:pPr>
        <w:rPr>
          <w:rFonts w:eastAsia="Calibri"/>
        </w:rPr>
      </w:pPr>
      <w:r>
        <w:t xml:space="preserve">4. </w:t>
      </w:r>
      <w:r w:rsidRPr="00F44191">
        <w:rPr>
          <w:rFonts w:eastAsia="Calibri"/>
        </w:rPr>
        <w:t xml:space="preserve">Настоящее постановление вступает в силу с момента подписания, распространяется на правоотношения, возникшие с 01.01.2018г. и подлежит опубликованию в установленном законом порядке. </w:t>
      </w:r>
    </w:p>
    <w:p w:rsidR="006226D9" w:rsidRDefault="006226D9" w:rsidP="005B6BDD"/>
    <w:p w:rsidR="007A4DC6" w:rsidRPr="000F5532" w:rsidRDefault="007A4DC6" w:rsidP="005B6BDD"/>
    <w:p w:rsidR="007A4DC6" w:rsidRPr="000F5532" w:rsidRDefault="006226D9" w:rsidP="005B6BDD">
      <w:pPr>
        <w:ind w:firstLine="0"/>
        <w:jc w:val="left"/>
        <w:rPr>
          <w:bCs/>
        </w:rPr>
      </w:pPr>
      <w:r w:rsidRPr="000F5532">
        <w:rPr>
          <w:bCs/>
        </w:rPr>
        <w:t>Глава администрации</w:t>
      </w:r>
    </w:p>
    <w:p w:rsidR="006226D9" w:rsidRPr="000F5532" w:rsidRDefault="006226D9" w:rsidP="005B6BDD">
      <w:pPr>
        <w:ind w:firstLine="0"/>
        <w:jc w:val="left"/>
        <w:rPr>
          <w:bCs/>
        </w:rPr>
      </w:pPr>
      <w:r w:rsidRPr="000F5532">
        <w:rPr>
          <w:bCs/>
        </w:rPr>
        <w:t>муниципальногорайона                                  Д.М.Аганичев</w:t>
      </w:r>
    </w:p>
    <w:p w:rsidR="006226D9" w:rsidRPr="000F5532" w:rsidRDefault="006226D9" w:rsidP="0019762B">
      <w:pPr>
        <w:rPr>
          <w:bCs/>
        </w:rPr>
      </w:pPr>
    </w:p>
    <w:p w:rsidR="00F44191" w:rsidRPr="00F44191" w:rsidRDefault="00F44191" w:rsidP="00F44191">
      <w:pPr>
        <w:ind w:firstLine="708"/>
        <w:rPr>
          <w:rFonts w:eastAsia="Calibri"/>
        </w:rPr>
      </w:pPr>
    </w:p>
    <w:p w:rsidR="0078313A" w:rsidRPr="005B6BDD" w:rsidRDefault="0078313A" w:rsidP="005B6BDD">
      <w:pPr>
        <w:autoSpaceDE w:val="0"/>
        <w:autoSpaceDN w:val="0"/>
        <w:adjustRightInd w:val="0"/>
        <w:jc w:val="right"/>
        <w:rPr>
          <w:rFonts w:cs="Arial"/>
          <w:b/>
          <w:bCs/>
          <w:kern w:val="28"/>
          <w:sz w:val="32"/>
          <w:szCs w:val="32"/>
        </w:rPr>
      </w:pPr>
      <w:bookmarkStart w:id="1" w:name="Par256"/>
      <w:bookmarkEnd w:id="1"/>
      <w:r w:rsidRPr="005B6BDD">
        <w:rPr>
          <w:rFonts w:cs="Arial"/>
          <w:b/>
          <w:bCs/>
          <w:kern w:val="28"/>
          <w:sz w:val="32"/>
          <w:szCs w:val="32"/>
        </w:rPr>
        <w:t xml:space="preserve">Приложение к постановлению </w:t>
      </w:r>
    </w:p>
    <w:p w:rsidR="0078313A" w:rsidRPr="005B6BDD" w:rsidRDefault="0078313A" w:rsidP="005B6BDD">
      <w:pPr>
        <w:autoSpaceDE w:val="0"/>
        <w:autoSpaceDN w:val="0"/>
        <w:adjustRightInd w:val="0"/>
        <w:jc w:val="right"/>
        <w:rPr>
          <w:rFonts w:cs="Arial"/>
          <w:b/>
          <w:bCs/>
          <w:kern w:val="28"/>
          <w:sz w:val="32"/>
          <w:szCs w:val="32"/>
        </w:rPr>
      </w:pPr>
      <w:r w:rsidRPr="005B6BDD">
        <w:rPr>
          <w:rFonts w:cs="Arial"/>
          <w:b/>
          <w:bCs/>
          <w:kern w:val="28"/>
          <w:sz w:val="32"/>
          <w:szCs w:val="32"/>
        </w:rPr>
        <w:t>от</w:t>
      </w:r>
      <w:r w:rsidR="005B6BDD" w:rsidRPr="005B6BDD">
        <w:rPr>
          <w:rFonts w:cs="Arial"/>
          <w:b/>
          <w:bCs/>
          <w:kern w:val="28"/>
          <w:sz w:val="32"/>
          <w:szCs w:val="32"/>
        </w:rPr>
        <w:t xml:space="preserve"> 15.03.2018</w:t>
      </w:r>
      <w:r w:rsidRPr="005B6BDD">
        <w:rPr>
          <w:rFonts w:cs="Arial"/>
          <w:b/>
          <w:bCs/>
          <w:kern w:val="28"/>
          <w:sz w:val="32"/>
          <w:szCs w:val="32"/>
        </w:rPr>
        <w:t xml:space="preserve"> №</w:t>
      </w:r>
      <w:r w:rsidR="005B6BDD" w:rsidRPr="005B6BDD">
        <w:rPr>
          <w:rFonts w:cs="Arial"/>
          <w:b/>
          <w:bCs/>
          <w:kern w:val="28"/>
          <w:sz w:val="32"/>
          <w:szCs w:val="32"/>
        </w:rPr>
        <w:t xml:space="preserve"> 334</w:t>
      </w:r>
    </w:p>
    <w:p w:rsidR="0078313A" w:rsidRPr="005B6BDD" w:rsidRDefault="0078313A" w:rsidP="005B6BDD">
      <w:pPr>
        <w:autoSpaceDE w:val="0"/>
        <w:autoSpaceDN w:val="0"/>
        <w:adjustRightInd w:val="0"/>
        <w:jc w:val="center"/>
        <w:rPr>
          <w:rFonts w:cs="Arial"/>
          <w:b/>
          <w:bCs/>
          <w:kern w:val="28"/>
          <w:sz w:val="32"/>
          <w:szCs w:val="32"/>
        </w:rPr>
      </w:pPr>
      <w:r w:rsidRPr="005B6BDD">
        <w:rPr>
          <w:rFonts w:cs="Arial"/>
          <w:b/>
          <w:bCs/>
          <w:kern w:val="28"/>
          <w:sz w:val="32"/>
          <w:szCs w:val="32"/>
        </w:rPr>
        <w:t>ПАСПОРТ</w:t>
      </w:r>
    </w:p>
    <w:p w:rsidR="0078313A" w:rsidRPr="005B6BDD" w:rsidRDefault="0078313A" w:rsidP="005B6BDD">
      <w:pPr>
        <w:autoSpaceDE w:val="0"/>
        <w:autoSpaceDN w:val="0"/>
        <w:adjustRightInd w:val="0"/>
        <w:jc w:val="center"/>
        <w:rPr>
          <w:rFonts w:cs="Arial"/>
          <w:b/>
          <w:bCs/>
          <w:kern w:val="28"/>
          <w:sz w:val="32"/>
          <w:szCs w:val="32"/>
        </w:rPr>
      </w:pPr>
      <w:r w:rsidRPr="005B6BDD">
        <w:rPr>
          <w:rFonts w:cs="Arial"/>
          <w:b/>
          <w:bCs/>
          <w:kern w:val="28"/>
          <w:sz w:val="32"/>
          <w:szCs w:val="32"/>
        </w:rPr>
        <w:t>Муниципальной программы</w:t>
      </w:r>
    </w:p>
    <w:p w:rsidR="0078313A" w:rsidRPr="005B6BDD" w:rsidRDefault="0078313A" w:rsidP="005B6BDD">
      <w:pPr>
        <w:autoSpaceDE w:val="0"/>
        <w:autoSpaceDN w:val="0"/>
        <w:adjustRightInd w:val="0"/>
        <w:jc w:val="center"/>
        <w:rPr>
          <w:rFonts w:cs="Arial"/>
          <w:b/>
          <w:bCs/>
          <w:kern w:val="28"/>
          <w:sz w:val="32"/>
          <w:szCs w:val="32"/>
        </w:rPr>
      </w:pPr>
      <w:r w:rsidRPr="005B6BDD">
        <w:rPr>
          <w:rFonts w:cs="Arial"/>
          <w:b/>
          <w:bCs/>
          <w:kern w:val="28"/>
          <w:sz w:val="32"/>
          <w:szCs w:val="32"/>
        </w:rPr>
        <w:t>«Доступная среда в Людиновском районе» на 2014 – 2020 годы</w:t>
      </w:r>
    </w:p>
    <w:p w:rsidR="0078313A" w:rsidRPr="00AF1F6A" w:rsidRDefault="0078313A" w:rsidP="0078313A">
      <w:pPr>
        <w:autoSpaceDE w:val="0"/>
        <w:autoSpaceDN w:val="0"/>
        <w:adjustRightInd w:val="0"/>
        <w:jc w:val="center"/>
        <w:rPr>
          <w:b/>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559"/>
        <w:gridCol w:w="1134"/>
        <w:gridCol w:w="709"/>
        <w:gridCol w:w="691"/>
        <w:gridCol w:w="541"/>
        <w:gridCol w:w="541"/>
        <w:gridCol w:w="541"/>
        <w:gridCol w:w="541"/>
        <w:gridCol w:w="731"/>
      </w:tblGrid>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78313A" w:rsidRPr="005B6BDD" w:rsidRDefault="00CB16D3" w:rsidP="005B6BDD">
            <w:pPr>
              <w:pStyle w:val="Table0"/>
              <w:jc w:val="left"/>
              <w:rPr>
                <w:b w:val="0"/>
              </w:rPr>
            </w:pPr>
            <w:r>
              <w:rPr>
                <w:b w:val="0"/>
              </w:rPr>
              <w:t>1.</w:t>
            </w:r>
            <w:r w:rsidR="0078313A" w:rsidRPr="005B6BDD">
              <w:rPr>
                <w:b w:val="0"/>
              </w:rPr>
              <w:t>Ответственный исполнитель муниципальной программы</w:t>
            </w: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0"/>
              <w:jc w:val="left"/>
              <w:rPr>
                <w:b w:val="0"/>
              </w:rPr>
            </w:pPr>
          </w:p>
          <w:p w:rsidR="0078313A" w:rsidRPr="005B6BDD" w:rsidRDefault="0078313A" w:rsidP="005B6BDD">
            <w:pPr>
              <w:pStyle w:val="Table0"/>
              <w:jc w:val="left"/>
              <w:rPr>
                <w:b w:val="0"/>
              </w:rPr>
            </w:pPr>
            <w:r w:rsidRPr="005B6BDD">
              <w:rPr>
                <w:b w:val="0"/>
              </w:rPr>
              <w:t>Администрации муниципального района «Город Людиново и Людиновский район»</w:t>
            </w:r>
          </w:p>
        </w:tc>
      </w:tr>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78313A" w:rsidRPr="005B6BDD" w:rsidRDefault="00CB16D3" w:rsidP="005B6BDD">
            <w:pPr>
              <w:pStyle w:val="Table0"/>
              <w:jc w:val="left"/>
              <w:rPr>
                <w:b w:val="0"/>
              </w:rPr>
            </w:pPr>
            <w:r>
              <w:rPr>
                <w:b w:val="0"/>
              </w:rPr>
              <w:t>2.</w:t>
            </w:r>
            <w:r w:rsidR="0078313A" w:rsidRPr="005B6BDD">
              <w:rPr>
                <w:b w:val="0"/>
              </w:rPr>
              <w:t>Соисполнители муниципальной программы</w:t>
            </w: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0"/>
              <w:jc w:val="left"/>
              <w:rPr>
                <w:b w:val="0"/>
              </w:rPr>
            </w:pPr>
            <w:r w:rsidRPr="005B6BDD">
              <w:rPr>
                <w:b w:val="0"/>
              </w:rPr>
              <w:t>-Отдел образования администрации муниципального района «Город Людиново и Людиновский район»;</w:t>
            </w:r>
          </w:p>
          <w:p w:rsidR="0078313A" w:rsidRPr="005B6BDD" w:rsidRDefault="0078313A" w:rsidP="005B6BDD">
            <w:pPr>
              <w:pStyle w:val="Table0"/>
              <w:jc w:val="left"/>
              <w:rPr>
                <w:b w:val="0"/>
                <w:color w:val="000000"/>
              </w:rPr>
            </w:pPr>
            <w:r w:rsidRPr="005B6BDD">
              <w:rPr>
                <w:b w:val="0"/>
                <w:color w:val="000000"/>
              </w:rPr>
              <w:t xml:space="preserve">- </w:t>
            </w:r>
            <w:r w:rsidRPr="005B6BDD">
              <w:rPr>
                <w:b w:val="0"/>
              </w:rPr>
              <w:t xml:space="preserve">Отдел социального развития администрации </w:t>
            </w:r>
            <w:r w:rsidRPr="005B6BDD">
              <w:rPr>
                <w:b w:val="0"/>
              </w:rPr>
              <w:lastRenderedPageBreak/>
              <w:t>муниципального района «Город Людиново и Людиновский район»</w:t>
            </w:r>
            <w:r w:rsidRPr="005B6BDD">
              <w:rPr>
                <w:b w:val="0"/>
                <w:color w:val="000000"/>
              </w:rPr>
              <w:t>;</w:t>
            </w:r>
          </w:p>
          <w:p w:rsidR="0078313A" w:rsidRPr="005B6BDD" w:rsidRDefault="0078313A" w:rsidP="005B6BDD">
            <w:pPr>
              <w:pStyle w:val="Table0"/>
              <w:jc w:val="left"/>
              <w:rPr>
                <w:b w:val="0"/>
              </w:rPr>
            </w:pPr>
            <w:r w:rsidRPr="005B6BDD">
              <w:rPr>
                <w:b w:val="0"/>
              </w:rPr>
              <w:t>- Отдел культуры администрации муниципального района «Город Людиново и  Людиновский район»;</w:t>
            </w:r>
          </w:p>
          <w:p w:rsidR="0078313A" w:rsidRPr="005B6BDD" w:rsidRDefault="0078313A" w:rsidP="005B6BDD">
            <w:pPr>
              <w:pStyle w:val="Table0"/>
              <w:jc w:val="left"/>
              <w:rPr>
                <w:b w:val="0"/>
              </w:rPr>
            </w:pPr>
            <w:r w:rsidRPr="005B6BDD">
              <w:rPr>
                <w:b w:val="0"/>
              </w:rPr>
              <w:t>-Отдел социальной защиты населения администрации муниципального района «Город Людиново и Людиновский район»;</w:t>
            </w:r>
          </w:p>
          <w:p w:rsidR="0078313A" w:rsidRPr="005B6BDD" w:rsidRDefault="0078313A" w:rsidP="005B6BDD">
            <w:pPr>
              <w:pStyle w:val="Table0"/>
              <w:jc w:val="left"/>
              <w:rPr>
                <w:b w:val="0"/>
              </w:rPr>
            </w:pPr>
            <w:r w:rsidRPr="005B6BDD">
              <w:rPr>
                <w:b w:val="0"/>
              </w:rPr>
              <w:t>-ГБУ КО «Людиновский центр социального обслуживания граждан пожилого возраста и инвалидов»</w:t>
            </w:r>
          </w:p>
          <w:p w:rsidR="0078313A" w:rsidRPr="005B6BDD" w:rsidRDefault="0078313A" w:rsidP="005B6BDD">
            <w:pPr>
              <w:pStyle w:val="Table"/>
            </w:pPr>
            <w:r w:rsidRPr="005B6BDD">
              <w:rPr>
                <w:color w:val="000000"/>
              </w:rPr>
              <w:t xml:space="preserve">- </w:t>
            </w:r>
            <w:r w:rsidRPr="005B6BDD">
              <w:t>Отдел архитектуры и градостроительства администрации МР «Город Людиново и Людиновский район»;</w:t>
            </w:r>
          </w:p>
          <w:p w:rsidR="0078313A" w:rsidRPr="005B6BDD" w:rsidRDefault="0078313A" w:rsidP="005B6BDD">
            <w:pPr>
              <w:pStyle w:val="Table"/>
            </w:pPr>
            <w:r w:rsidRPr="005B6BDD">
              <w:t>- Отдел дорожного и муниципального хозяйства администрации МР «Город Людиново и Людиновский район»;</w:t>
            </w:r>
          </w:p>
          <w:p w:rsidR="0078313A" w:rsidRPr="005B6BDD" w:rsidRDefault="0078313A" w:rsidP="005B6BDD">
            <w:pPr>
              <w:pStyle w:val="Table"/>
            </w:pPr>
            <w:r w:rsidRPr="005B6BDD">
              <w:t>-Отдел экономического планирования и инвестиций МР «Город Людиново и Людиновский район»</w:t>
            </w:r>
          </w:p>
        </w:tc>
      </w:tr>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78313A" w:rsidRPr="005B6BDD" w:rsidRDefault="00CB16D3" w:rsidP="005B6BDD">
            <w:pPr>
              <w:pStyle w:val="Table"/>
            </w:pPr>
            <w:r>
              <w:lastRenderedPageBreak/>
              <w:t>3.</w:t>
            </w:r>
            <w:r w:rsidR="0078313A" w:rsidRPr="005B6BDD">
              <w:t>Цели муниципальной программы</w:t>
            </w: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 xml:space="preserve">Создание в Людиновском районе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 </w:t>
            </w:r>
          </w:p>
        </w:tc>
      </w:tr>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78313A" w:rsidRPr="005B6BDD" w:rsidRDefault="00CB16D3" w:rsidP="005B6BDD">
            <w:pPr>
              <w:pStyle w:val="Table"/>
            </w:pPr>
            <w:r>
              <w:t>4.</w:t>
            </w:r>
            <w:r w:rsidR="0078313A" w:rsidRPr="005B6BDD">
              <w:t>Задачи муниципальной программы</w:t>
            </w: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-Обеспечение беспрепятственного доступа инвалидов и маломобильных групп населения к объектам социальной инфраструктуры и информации;</w:t>
            </w:r>
          </w:p>
          <w:p w:rsidR="0078313A" w:rsidRPr="005B6BDD" w:rsidRDefault="0078313A" w:rsidP="005B6BDD">
            <w:pPr>
              <w:pStyle w:val="Table"/>
            </w:pPr>
            <w:r w:rsidRPr="005B6BDD">
              <w:t>-внедрение на территории района различных форм помощи детям с ограниченными возможностями здоровья средствами образования;</w:t>
            </w:r>
          </w:p>
          <w:p w:rsidR="0078313A" w:rsidRPr="005B6BDD" w:rsidRDefault="0078313A" w:rsidP="005B6BDD">
            <w:pPr>
              <w:pStyle w:val="Table"/>
            </w:pPr>
            <w:r w:rsidRPr="005B6BDD">
              <w:t>-вовлечение инвалидов в культурные и спортивные мероприятия;</w:t>
            </w:r>
          </w:p>
          <w:p w:rsidR="0078313A" w:rsidRPr="005B6BDD" w:rsidRDefault="0078313A" w:rsidP="005B6BDD">
            <w:pPr>
              <w:pStyle w:val="Table"/>
            </w:pPr>
            <w:r w:rsidRPr="005B6BDD">
              <w:t>- укрепление материально-технической базы учреждений реабилитационной направленности и совершенствование их деятельности.</w:t>
            </w:r>
          </w:p>
        </w:tc>
      </w:tr>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5B6BDD" w:rsidRPr="005B6BDD" w:rsidRDefault="00CB16D3" w:rsidP="007B4B21">
            <w:pPr>
              <w:pStyle w:val="Table"/>
            </w:pPr>
            <w:r>
              <w:t>5.</w:t>
            </w:r>
            <w:r w:rsidR="0078313A" w:rsidRPr="005B6BDD">
              <w:t>Подпрограммы муниципальной программы</w:t>
            </w: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Подпрограммы к данной программе не предусмотрены.</w:t>
            </w:r>
          </w:p>
        </w:tc>
      </w:tr>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78313A" w:rsidRPr="005B6BDD" w:rsidRDefault="00CB16D3" w:rsidP="005B6BDD">
            <w:pPr>
              <w:pStyle w:val="Table"/>
            </w:pPr>
            <w:r>
              <w:t>6.</w:t>
            </w:r>
            <w:r w:rsidR="0078313A" w:rsidRPr="005B6BDD">
              <w:t xml:space="preserve">Индикаторы муниципальной  программы </w:t>
            </w:r>
          </w:p>
          <w:p w:rsidR="0078313A" w:rsidRPr="005B6BDD" w:rsidRDefault="0078313A" w:rsidP="005B6BDD">
            <w:pPr>
              <w:pStyle w:val="Table"/>
            </w:pP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-Численность детей-инвалидов, получивших образовательные услуги, в том числе детей-инвалидов, обучающихся на дому;</w:t>
            </w:r>
          </w:p>
          <w:p w:rsidR="0078313A" w:rsidRPr="005B6BDD" w:rsidRDefault="0078313A" w:rsidP="005B6BDD">
            <w:pPr>
              <w:pStyle w:val="Table"/>
            </w:pPr>
            <w:r w:rsidRPr="005B6BDD">
              <w:t>-Доля лиц с ограниченными возможностями, принявших участие в культурных и спортивных мероприятиях;</w:t>
            </w:r>
          </w:p>
          <w:p w:rsidR="0078313A" w:rsidRPr="005B6BDD" w:rsidRDefault="0078313A" w:rsidP="007B4B21">
            <w:pPr>
              <w:pStyle w:val="Table"/>
            </w:pPr>
            <w:r w:rsidRPr="005B6BDD">
              <w:t>-Доля приоритетных объектов социальной инфраструктуры, имеющих паспорта доступности;</w:t>
            </w:r>
          </w:p>
        </w:tc>
      </w:tr>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78313A" w:rsidRPr="005B6BDD" w:rsidRDefault="00CB16D3" w:rsidP="005B6BDD">
            <w:pPr>
              <w:pStyle w:val="Table"/>
            </w:pPr>
            <w:r>
              <w:t xml:space="preserve">7. </w:t>
            </w:r>
            <w:r w:rsidR="0078313A" w:rsidRPr="005B6BDD">
              <w:t>Сроки и этапы реализации муниципальной программы</w:t>
            </w: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2014-2020 годы</w:t>
            </w:r>
          </w:p>
        </w:tc>
      </w:tr>
      <w:tr w:rsidR="0078313A" w:rsidRPr="005B6BDD" w:rsidTr="00CB16D3">
        <w:trPr>
          <w:trHeight w:val="216"/>
        </w:trPr>
        <w:tc>
          <w:tcPr>
            <w:tcW w:w="2836" w:type="dxa"/>
            <w:vMerge w:val="restart"/>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8. Объемы финансирования муниципальной программы за счет всех источников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Всего (тыс.</w:t>
            </w:r>
          </w:p>
          <w:p w:rsidR="0078313A" w:rsidRPr="005B6BDD" w:rsidRDefault="0078313A" w:rsidP="005B6BDD">
            <w:pPr>
              <w:pStyle w:val="Table"/>
            </w:pPr>
            <w:r w:rsidRPr="005B6BDD">
              <w:t>руб.)</w:t>
            </w:r>
          </w:p>
        </w:tc>
        <w:tc>
          <w:tcPr>
            <w:tcW w:w="4295" w:type="dxa"/>
            <w:gridSpan w:val="7"/>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в том числе по годам:</w:t>
            </w:r>
          </w:p>
        </w:tc>
      </w:tr>
      <w:tr w:rsidR="0078313A" w:rsidRPr="005B6BDD" w:rsidTr="00CB16D3">
        <w:trPr>
          <w:trHeight w:val="214"/>
        </w:trPr>
        <w:tc>
          <w:tcPr>
            <w:tcW w:w="2836"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559"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134"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2014</w:t>
            </w:r>
          </w:p>
        </w:tc>
        <w:tc>
          <w:tcPr>
            <w:tcW w:w="69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2015</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2016</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2017</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2018</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2019</w:t>
            </w:r>
          </w:p>
        </w:tc>
        <w:tc>
          <w:tcPr>
            <w:tcW w:w="73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2020</w:t>
            </w:r>
          </w:p>
        </w:tc>
      </w:tr>
      <w:tr w:rsidR="0078313A" w:rsidRPr="005B6BDD" w:rsidTr="00CB16D3">
        <w:trPr>
          <w:trHeight w:val="214"/>
        </w:trPr>
        <w:tc>
          <w:tcPr>
            <w:tcW w:w="2836"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559"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12012,6</w:t>
            </w: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6,0</w:t>
            </w:r>
          </w:p>
        </w:tc>
        <w:tc>
          <w:tcPr>
            <w:tcW w:w="69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6150,8</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1813,5</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1938,3</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1304,0</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400,0</w:t>
            </w:r>
          </w:p>
        </w:tc>
        <w:tc>
          <w:tcPr>
            <w:tcW w:w="73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400,0</w:t>
            </w:r>
          </w:p>
        </w:tc>
      </w:tr>
      <w:tr w:rsidR="0078313A" w:rsidRPr="005B6BDD" w:rsidTr="00CB16D3">
        <w:trPr>
          <w:trHeight w:val="214"/>
        </w:trPr>
        <w:tc>
          <w:tcPr>
            <w:tcW w:w="2836"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559"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 xml:space="preserve">в том числе </w:t>
            </w:r>
            <w:r w:rsidRPr="005B6BDD">
              <w:lastRenderedPageBreak/>
              <w:t>по источникам финансирования: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69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73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r>
      <w:tr w:rsidR="0078313A" w:rsidRPr="005B6BDD" w:rsidTr="00CB16D3">
        <w:trPr>
          <w:trHeight w:val="214"/>
        </w:trPr>
        <w:tc>
          <w:tcPr>
            <w:tcW w:w="2836"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559"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средства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4045,2</w:t>
            </w: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69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1593,0</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707,2</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741,0</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1004,0</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73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r>
      <w:tr w:rsidR="0078313A" w:rsidRPr="005B6BDD" w:rsidTr="00CB16D3">
        <w:trPr>
          <w:trHeight w:val="214"/>
        </w:trPr>
        <w:tc>
          <w:tcPr>
            <w:tcW w:w="2836"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559"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Справочно:</w:t>
            </w:r>
          </w:p>
        </w:tc>
        <w:tc>
          <w:tcPr>
            <w:tcW w:w="1134"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69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c>
          <w:tcPr>
            <w:tcW w:w="73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p>
        </w:tc>
      </w:tr>
      <w:tr w:rsidR="0078313A" w:rsidRPr="005B6BDD" w:rsidTr="00CB16D3">
        <w:trPr>
          <w:trHeight w:val="214"/>
        </w:trPr>
        <w:tc>
          <w:tcPr>
            <w:tcW w:w="2836"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559"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5574,3</w:t>
            </w: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69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3934.0</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956,3</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684,0</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73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r>
      <w:tr w:rsidR="0078313A" w:rsidRPr="005B6BDD" w:rsidTr="00CB16D3">
        <w:trPr>
          <w:trHeight w:val="214"/>
        </w:trPr>
        <w:tc>
          <w:tcPr>
            <w:tcW w:w="2836"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559"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средства местных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2393,1</w:t>
            </w: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6,0</w:t>
            </w:r>
          </w:p>
        </w:tc>
        <w:tc>
          <w:tcPr>
            <w:tcW w:w="69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623,8</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150,0</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513,3</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300,00</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400,0</w:t>
            </w:r>
          </w:p>
        </w:tc>
        <w:tc>
          <w:tcPr>
            <w:tcW w:w="73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400,0</w:t>
            </w:r>
          </w:p>
        </w:tc>
      </w:tr>
      <w:tr w:rsidR="0078313A" w:rsidRPr="005B6BDD" w:rsidTr="00CB16D3">
        <w:trPr>
          <w:trHeight w:val="214"/>
        </w:trPr>
        <w:tc>
          <w:tcPr>
            <w:tcW w:w="2836" w:type="dxa"/>
            <w:vMerge/>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1559"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средства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69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54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c>
          <w:tcPr>
            <w:tcW w:w="731" w:type="dxa"/>
            <w:tcBorders>
              <w:top w:val="single" w:sz="4" w:space="0" w:color="auto"/>
              <w:left w:val="single" w:sz="4" w:space="0" w:color="auto"/>
              <w:bottom w:val="single" w:sz="4" w:space="0" w:color="auto"/>
              <w:right w:val="single" w:sz="4" w:space="0" w:color="auto"/>
            </w:tcBorders>
            <w:vAlign w:val="center"/>
          </w:tcPr>
          <w:p w:rsidR="0078313A" w:rsidRPr="005B6BDD" w:rsidRDefault="0078313A" w:rsidP="005B6BDD">
            <w:pPr>
              <w:pStyle w:val="Table"/>
            </w:pPr>
            <w:r w:rsidRPr="005B6BDD">
              <w:t>-</w:t>
            </w:r>
          </w:p>
        </w:tc>
      </w:tr>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 Объемы финансовых средств, направляемых на реализацию Программы из местного бюджета, ежегодно уточняются при принятии бюджета муниципального района «Город Людиново и Людиновский район», утвержденного решением Людиновского районного Собрания;</w:t>
            </w:r>
          </w:p>
          <w:p w:rsidR="0078313A" w:rsidRPr="005B6BDD" w:rsidRDefault="0078313A" w:rsidP="005B6BDD">
            <w:pPr>
              <w:pStyle w:val="Table"/>
            </w:pPr>
            <w:r w:rsidRPr="005B6BDD">
              <w:t>**) Объемы финансовых средств, направляемых на реализацию Программы из областного бюджета, ежегодно уточняются при принятии закона Калужской области об областном бюджете на очередной финансовый год и на плановый период;</w:t>
            </w:r>
          </w:p>
          <w:p w:rsidR="0078313A" w:rsidRPr="005B6BDD" w:rsidRDefault="0078313A" w:rsidP="005B6BDD">
            <w:pPr>
              <w:pStyle w:val="Table"/>
            </w:pPr>
            <w:r w:rsidRPr="005B6BDD">
              <w:t>***) Объемы финансовых средств из федерального бюджета будут уточняться, после принятия Государственной программы «Доступная среда (2014-2020 годы);</w:t>
            </w:r>
          </w:p>
          <w:p w:rsidR="0078313A" w:rsidRPr="005B6BDD" w:rsidRDefault="0078313A" w:rsidP="005B6BDD">
            <w:pPr>
              <w:pStyle w:val="Table"/>
            </w:pPr>
            <w:r w:rsidRPr="005B6BDD">
              <w:t>****) Объемы финансовых средств из внебюджетных фондов будут уточняться, после принятия Государственной программы «Доступная среда (2014-2020 годы).</w:t>
            </w:r>
          </w:p>
        </w:tc>
      </w:tr>
      <w:tr w:rsidR="0078313A" w:rsidRPr="005B6BDD" w:rsidTr="00CB16D3">
        <w:tc>
          <w:tcPr>
            <w:tcW w:w="2836" w:type="dxa"/>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9.Ожидаемые результаты реализации муниципальной программы</w:t>
            </w:r>
          </w:p>
        </w:tc>
        <w:tc>
          <w:tcPr>
            <w:tcW w:w="6988" w:type="dxa"/>
            <w:gridSpan w:val="9"/>
            <w:tcBorders>
              <w:top w:val="single" w:sz="4" w:space="0" w:color="auto"/>
              <w:left w:val="single" w:sz="4" w:space="0" w:color="auto"/>
              <w:bottom w:val="single" w:sz="4" w:space="0" w:color="auto"/>
              <w:right w:val="single" w:sz="4" w:space="0" w:color="auto"/>
            </w:tcBorders>
          </w:tcPr>
          <w:p w:rsidR="0078313A" w:rsidRPr="005B6BDD" w:rsidRDefault="0078313A" w:rsidP="005B6BDD">
            <w:pPr>
              <w:pStyle w:val="Table"/>
            </w:pPr>
            <w:r w:rsidRPr="005B6BDD">
              <w:t xml:space="preserve">-Рост числа детей-инвалидов, получивших образовательные услуги до </w:t>
            </w:r>
            <w:r w:rsidRPr="005B6BDD">
              <w:rPr>
                <w:color w:val="000000"/>
              </w:rPr>
              <w:t>1,6 п</w:t>
            </w:r>
            <w:r w:rsidRPr="005B6BDD">
              <w:t>роцентов от общего числа инвалидов;</w:t>
            </w:r>
          </w:p>
          <w:p w:rsidR="0078313A" w:rsidRPr="005B6BDD" w:rsidRDefault="0078313A" w:rsidP="005B6BDD">
            <w:pPr>
              <w:pStyle w:val="Table"/>
            </w:pPr>
            <w:r w:rsidRPr="005B6BDD">
              <w:t>-повышение уровня участия инвалидов в культурных мероприятиях до 15%, спортивных до 10%;</w:t>
            </w:r>
          </w:p>
          <w:p w:rsidR="0078313A" w:rsidRPr="005B6BDD" w:rsidRDefault="0078313A" w:rsidP="005B6BDD">
            <w:pPr>
              <w:pStyle w:val="Table"/>
            </w:pPr>
            <w:r w:rsidRPr="005B6BDD">
              <w:t>-наличие паспортов доступности - не менее 100% объектов социальной инфраструктуры;</w:t>
            </w:r>
          </w:p>
          <w:p w:rsidR="0078313A" w:rsidRPr="005B6BDD" w:rsidRDefault="0078313A" w:rsidP="005B6BDD">
            <w:pPr>
              <w:pStyle w:val="Table"/>
            </w:pPr>
            <w:r w:rsidRPr="005B6BDD">
              <w:t>-совершенствование системы реабилитации инвалидов и повышение эффективности реабилитационных услуг.</w:t>
            </w:r>
          </w:p>
        </w:tc>
      </w:tr>
    </w:tbl>
    <w:p w:rsidR="0078313A" w:rsidRPr="005B6BDD" w:rsidRDefault="0078313A" w:rsidP="005B6BDD">
      <w:pPr>
        <w:pStyle w:val="10"/>
        <w:pageBreakBefore/>
        <w:numPr>
          <w:ilvl w:val="1"/>
          <w:numId w:val="4"/>
        </w:numPr>
        <w:tabs>
          <w:tab w:val="left" w:pos="284"/>
        </w:tabs>
        <w:autoSpaceDE w:val="0"/>
        <w:autoSpaceDN w:val="0"/>
        <w:adjustRightInd w:val="0"/>
        <w:ind w:left="0" w:firstLine="0"/>
        <w:jc w:val="center"/>
        <w:rPr>
          <w:rFonts w:eastAsia="Times New Roman" w:cs="Arial"/>
          <w:b/>
          <w:bCs/>
          <w:kern w:val="32"/>
          <w:sz w:val="32"/>
          <w:szCs w:val="32"/>
        </w:rPr>
      </w:pPr>
      <w:r w:rsidRPr="005B6BDD">
        <w:rPr>
          <w:rFonts w:eastAsia="Times New Roman" w:cs="Arial"/>
          <w:b/>
          <w:bCs/>
          <w:kern w:val="32"/>
          <w:sz w:val="32"/>
          <w:szCs w:val="32"/>
        </w:rPr>
        <w:lastRenderedPageBreak/>
        <w:t>Общая характеристика сферы реализации муниципальной программы</w:t>
      </w:r>
    </w:p>
    <w:p w:rsidR="0078313A" w:rsidRPr="00AF1F6A" w:rsidRDefault="0078313A" w:rsidP="0078313A">
      <w:pPr>
        <w:pStyle w:val="10"/>
        <w:tabs>
          <w:tab w:val="left" w:pos="1134"/>
        </w:tabs>
        <w:autoSpaceDE w:val="0"/>
        <w:autoSpaceDN w:val="0"/>
        <w:adjustRightInd w:val="0"/>
        <w:ind w:left="709"/>
      </w:pPr>
    </w:p>
    <w:p w:rsidR="0078313A" w:rsidRPr="005B6BDD" w:rsidRDefault="0078313A" w:rsidP="0078313A">
      <w:pPr>
        <w:tabs>
          <w:tab w:val="left" w:pos="709"/>
        </w:tabs>
        <w:autoSpaceDE w:val="0"/>
        <w:autoSpaceDN w:val="0"/>
        <w:adjustRightInd w:val="0"/>
        <w:ind w:firstLine="709"/>
        <w:rPr>
          <w:rFonts w:cs="Arial"/>
          <w:b/>
        </w:rPr>
      </w:pPr>
      <w:r w:rsidRPr="005B6BDD">
        <w:rPr>
          <w:rFonts w:cs="Arial"/>
          <w:b/>
        </w:rPr>
        <w:t>Вводная</w:t>
      </w:r>
    </w:p>
    <w:p w:rsidR="0078313A" w:rsidRPr="005B6BDD" w:rsidRDefault="0078313A" w:rsidP="0078313A">
      <w:pPr>
        <w:ind w:firstLine="708"/>
        <w:rPr>
          <w:rFonts w:cs="Arial"/>
        </w:rPr>
      </w:pPr>
      <w:r w:rsidRPr="005B6BDD">
        <w:rPr>
          <w:rFonts w:cs="Arial"/>
        </w:rPr>
        <w:t xml:space="preserve">Целевые программы, направленные на защиту инвалидов, как категории граждан, особо нуждающихся в социальной поддержке государства, особенно актуальны в современном мире. Социологические исследования показали, что уровень жизни инвалидов значительно ниже, чем в среднем у населения, а многочисленные проблемы решаются недостаточно эффективно. Это определяет необходимость совершенствования системы их социальной защиты, требует дополнительных мер адресной социальной поддержки со стороны государства и общества.      </w:t>
      </w:r>
    </w:p>
    <w:p w:rsidR="0078313A" w:rsidRPr="005B6BDD" w:rsidRDefault="0078313A" w:rsidP="0078313A">
      <w:pPr>
        <w:ind w:firstLine="708"/>
        <w:rPr>
          <w:rFonts w:cs="Arial"/>
        </w:rPr>
      </w:pPr>
      <w:r w:rsidRPr="005B6BDD">
        <w:rPr>
          <w:rFonts w:cs="Arial"/>
        </w:rPr>
        <w:t xml:space="preserve">Федеральный закон «О социальной защите инвалидов в Российской Федерации» определил реализацию комплекса экономических, правовых мер и мер социальной поддержки, обеспечивающих преодоление, замещение или компенсацию имеющихся ограничений жизнедеятельности и направленных на создание им равных с другими гражданами возможностей для участия в жизни общества. </w:t>
      </w:r>
    </w:p>
    <w:p w:rsidR="0078313A" w:rsidRPr="005B6BDD" w:rsidRDefault="0078313A" w:rsidP="0078313A">
      <w:pPr>
        <w:pStyle w:val="af0"/>
        <w:rPr>
          <w:rFonts w:cs="Arial"/>
          <w:color w:val="FF0000"/>
          <w:sz w:val="24"/>
          <w:szCs w:val="24"/>
        </w:rPr>
      </w:pPr>
      <w:r w:rsidRPr="005B6BDD">
        <w:rPr>
          <w:rFonts w:cs="Arial"/>
          <w:sz w:val="24"/>
          <w:szCs w:val="24"/>
        </w:rPr>
        <w:t xml:space="preserve">В Калужской области насчитывается порядка 9 -12 % от общей численности жителей области. </w:t>
      </w:r>
    </w:p>
    <w:p w:rsidR="0078313A" w:rsidRPr="005B6BDD" w:rsidRDefault="0078313A" w:rsidP="0078313A">
      <w:pPr>
        <w:ind w:firstLine="709"/>
        <w:rPr>
          <w:rFonts w:cs="Arial"/>
        </w:rPr>
      </w:pPr>
      <w:r w:rsidRPr="005B6BDD">
        <w:rPr>
          <w:rFonts w:cs="Arial"/>
        </w:rPr>
        <w:t>В Людиновском  районе  в  настоящее время проживают порядка 3,2 тыс. инвалидов или  8,5 % от общей численности жителей района. Из общего числа инвалидов составляют в среднем:</w:t>
      </w:r>
    </w:p>
    <w:p w:rsidR="0078313A" w:rsidRPr="005B6BDD" w:rsidRDefault="0078313A" w:rsidP="0078313A">
      <w:pPr>
        <w:ind w:firstLine="709"/>
        <w:rPr>
          <w:rFonts w:cs="Arial"/>
        </w:rPr>
      </w:pPr>
      <w:r w:rsidRPr="005B6BDD">
        <w:rPr>
          <w:rFonts w:cs="Arial"/>
        </w:rPr>
        <w:t>- дети инвалиды           3 %</w:t>
      </w:r>
    </w:p>
    <w:p w:rsidR="0078313A" w:rsidRPr="005B6BDD" w:rsidRDefault="0078313A" w:rsidP="0078313A">
      <w:pPr>
        <w:ind w:firstLine="709"/>
        <w:rPr>
          <w:rFonts w:cs="Arial"/>
        </w:rPr>
      </w:pPr>
      <w:r w:rsidRPr="005B6BDD">
        <w:rPr>
          <w:rFonts w:cs="Arial"/>
        </w:rPr>
        <w:t>- инвалиды 1 группы   15 %</w:t>
      </w:r>
    </w:p>
    <w:p w:rsidR="0078313A" w:rsidRPr="005B6BDD" w:rsidRDefault="0078313A" w:rsidP="0078313A">
      <w:pPr>
        <w:ind w:firstLine="709"/>
        <w:rPr>
          <w:rFonts w:cs="Arial"/>
        </w:rPr>
      </w:pPr>
      <w:r w:rsidRPr="005B6BDD">
        <w:rPr>
          <w:rFonts w:cs="Arial"/>
        </w:rPr>
        <w:t>- инвалиды 2 группы   40 %</w:t>
      </w:r>
    </w:p>
    <w:p w:rsidR="0078313A" w:rsidRPr="005B6BDD" w:rsidRDefault="0078313A" w:rsidP="0078313A">
      <w:pPr>
        <w:ind w:firstLine="709"/>
        <w:rPr>
          <w:rFonts w:cs="Arial"/>
        </w:rPr>
      </w:pPr>
      <w:r w:rsidRPr="005B6BDD">
        <w:rPr>
          <w:rFonts w:cs="Arial"/>
        </w:rPr>
        <w:t>- инвалиды 3 группы   42 %</w:t>
      </w:r>
    </w:p>
    <w:p w:rsidR="0078313A" w:rsidRPr="005B6BDD" w:rsidRDefault="0078313A" w:rsidP="0078313A">
      <w:pPr>
        <w:ind w:firstLine="709"/>
        <w:rPr>
          <w:rFonts w:cs="Arial"/>
        </w:rPr>
      </w:pPr>
      <w:r w:rsidRPr="005B6BDD">
        <w:rPr>
          <w:rFonts w:cs="Arial"/>
        </w:rPr>
        <w:t xml:space="preserve">Значительную часть мероприятий медицинской реабилитации инвалиды Людиновского района получают в ГБУЗ КО «ЦРБ г. Людиново и Людиновского района», а также в ГАУЗ КО  Калужский санаторий «Спутник». </w:t>
      </w:r>
    </w:p>
    <w:p w:rsidR="0078313A" w:rsidRPr="005B6BDD" w:rsidRDefault="0078313A" w:rsidP="0078313A">
      <w:pPr>
        <w:pStyle w:val="ad"/>
        <w:spacing w:after="0"/>
        <w:ind w:firstLine="720"/>
        <w:rPr>
          <w:rFonts w:cs="Arial"/>
        </w:rPr>
      </w:pPr>
      <w:r w:rsidRPr="005B6BDD">
        <w:rPr>
          <w:rFonts w:cs="Arial"/>
        </w:rPr>
        <w:t xml:space="preserve">Центром социального обслуживания граждан пожилого возраста и инвалидов более 50 % инвалидов обслуживается на дому, из них проживающих на селе более 40 человек. </w:t>
      </w:r>
    </w:p>
    <w:p w:rsidR="0078313A" w:rsidRPr="005B6BDD" w:rsidRDefault="0078313A" w:rsidP="0078313A">
      <w:pPr>
        <w:pStyle w:val="ad"/>
        <w:spacing w:after="0"/>
        <w:ind w:firstLine="720"/>
        <w:rPr>
          <w:rFonts w:cs="Arial"/>
        </w:rPr>
      </w:pPr>
      <w:r w:rsidRPr="005B6BDD">
        <w:rPr>
          <w:rFonts w:cs="Arial"/>
        </w:rPr>
        <w:t xml:space="preserve">В социально-реабилитационном отделении центра «Вера» в нестационарных условиях инвалидам предоставляется обслуживание. В отделении социальной реабилитации услуги получают порядка 600 человек, из них 350 инвалиды, более 45 человек дети-инвалиды. </w:t>
      </w:r>
    </w:p>
    <w:p w:rsidR="0078313A" w:rsidRPr="005B6BDD" w:rsidRDefault="0078313A" w:rsidP="0078313A">
      <w:pPr>
        <w:pStyle w:val="10"/>
        <w:tabs>
          <w:tab w:val="left" w:pos="1134"/>
        </w:tabs>
        <w:autoSpaceDE w:val="0"/>
        <w:autoSpaceDN w:val="0"/>
        <w:adjustRightInd w:val="0"/>
        <w:ind w:left="0" w:firstLine="720"/>
        <w:rPr>
          <w:rFonts w:cs="Arial"/>
        </w:rPr>
      </w:pPr>
      <w:r w:rsidRPr="005B6BDD">
        <w:rPr>
          <w:rFonts w:cs="Arial"/>
        </w:rPr>
        <w:t xml:space="preserve">В соответствии с федеральным законодательством инвалидам предоставляются ежемесячные денежные выплаты, натуральные льготы, включенные в социальный пакет, а также меры социальной поддержки по оплате жилья и коммунальных услуг. Ежегодно на эти цели направляется порядка 15-20 млн. рублей. </w:t>
      </w:r>
    </w:p>
    <w:p w:rsidR="0078313A" w:rsidRPr="005B6BDD" w:rsidRDefault="0078313A" w:rsidP="0078313A">
      <w:pPr>
        <w:pStyle w:val="10"/>
        <w:tabs>
          <w:tab w:val="left" w:pos="1134"/>
        </w:tabs>
        <w:autoSpaceDE w:val="0"/>
        <w:autoSpaceDN w:val="0"/>
        <w:adjustRightInd w:val="0"/>
        <w:ind w:left="709"/>
        <w:rPr>
          <w:rFonts w:cs="Arial"/>
        </w:rPr>
      </w:pPr>
    </w:p>
    <w:p w:rsidR="0078313A" w:rsidRPr="005B6BDD" w:rsidRDefault="0078313A" w:rsidP="0078313A">
      <w:pPr>
        <w:pStyle w:val="10"/>
        <w:numPr>
          <w:ilvl w:val="1"/>
          <w:numId w:val="14"/>
        </w:numPr>
        <w:tabs>
          <w:tab w:val="left" w:pos="567"/>
        </w:tabs>
        <w:autoSpaceDE w:val="0"/>
        <w:autoSpaceDN w:val="0"/>
        <w:adjustRightInd w:val="0"/>
        <w:jc w:val="center"/>
        <w:rPr>
          <w:rFonts w:cs="Arial"/>
          <w:b/>
        </w:rPr>
      </w:pPr>
      <w:r w:rsidRPr="005B6BDD">
        <w:rPr>
          <w:rFonts w:cs="Arial"/>
          <w:b/>
        </w:rPr>
        <w:t>Основные проблемы в сфере реализации муниципальной программы.</w:t>
      </w:r>
    </w:p>
    <w:p w:rsidR="0078313A" w:rsidRPr="005B6BDD" w:rsidRDefault="0078313A" w:rsidP="0078313A">
      <w:pPr>
        <w:tabs>
          <w:tab w:val="left" w:pos="709"/>
        </w:tabs>
        <w:autoSpaceDE w:val="0"/>
        <w:autoSpaceDN w:val="0"/>
        <w:adjustRightInd w:val="0"/>
        <w:ind w:firstLine="709"/>
        <w:rPr>
          <w:rFonts w:cs="Arial"/>
        </w:rPr>
      </w:pPr>
    </w:p>
    <w:p w:rsidR="0078313A" w:rsidRPr="005B6BDD" w:rsidRDefault="0078313A" w:rsidP="0078313A">
      <w:pPr>
        <w:autoSpaceDE w:val="0"/>
        <w:autoSpaceDN w:val="0"/>
        <w:adjustRightInd w:val="0"/>
        <w:ind w:firstLine="540"/>
        <w:rPr>
          <w:rFonts w:cs="Arial"/>
        </w:rPr>
      </w:pPr>
      <w:r w:rsidRPr="005B6BDD">
        <w:rPr>
          <w:rFonts w:cs="Arial"/>
        </w:rPr>
        <w:t xml:space="preserve">Несмотря на принимаемые меры, инвалиды по-прежнему остаются одной из незащищенных категорий населения. В системах здравоохранения, образования, социальной защиты населения недостаточно учреждений, осуществляющих медико-социальную реабилитацию инвалидов на современном уровне. Отсутствие необходимых помещений для организации процесса реабилитации в городе и районе, не укомплектованность их реабилитационным оборудованием, отсутствие </w:t>
      </w:r>
      <w:r w:rsidRPr="005B6BDD">
        <w:rPr>
          <w:rFonts w:cs="Arial"/>
        </w:rPr>
        <w:lastRenderedPageBreak/>
        <w:t xml:space="preserve">квалифицированных кадров не позволяют обеспечить предоставление реабилитационных услуг инвалидам на качественном уровне. </w:t>
      </w:r>
    </w:p>
    <w:p w:rsidR="0078313A" w:rsidRPr="005B6BDD" w:rsidRDefault="0078313A" w:rsidP="0078313A">
      <w:pPr>
        <w:autoSpaceDE w:val="0"/>
        <w:autoSpaceDN w:val="0"/>
        <w:adjustRightInd w:val="0"/>
        <w:ind w:firstLine="540"/>
        <w:rPr>
          <w:rFonts w:cs="Arial"/>
        </w:rPr>
      </w:pPr>
      <w:r w:rsidRPr="005B6BDD">
        <w:rPr>
          <w:rFonts w:cs="Arial"/>
        </w:rPr>
        <w:t xml:space="preserve">Сложно решаются проблемы профессиональной подготовки и трудоустройства инвалидов, особенно в молодом возрасте. Существующая сеть учреждений для профессионального обучения лиц с ограниченными возможностями не обеспечивает потребности этой категории населения. </w:t>
      </w:r>
    </w:p>
    <w:p w:rsidR="0078313A" w:rsidRPr="005B6BDD" w:rsidRDefault="0078313A" w:rsidP="0078313A">
      <w:pPr>
        <w:autoSpaceDE w:val="0"/>
        <w:autoSpaceDN w:val="0"/>
        <w:adjustRightInd w:val="0"/>
        <w:ind w:firstLine="540"/>
        <w:rPr>
          <w:rFonts w:cs="Arial"/>
        </w:rPr>
      </w:pPr>
      <w:r w:rsidRPr="005B6BDD">
        <w:rPr>
          <w:rFonts w:cs="Arial"/>
        </w:rPr>
        <w:t xml:space="preserve">Обеспечение занятости инвалидов подразумевает решение целого комплекса вопросов, среди которых создание доступной инфраструктуры, в том числе на рабочем месте, получение инвалидом профессионального образования, психологическая адаптация к новым условиям жизни (особенно это актуально, если инвалидность приобретена в зрелом возрасте), преодоление негативного отношения к этой категории граждан со стороны работодателя. Трудоустройство инвалидов является на сегодняшний день острой и актуальной проблемой как в работе службы занятости населения, так и социальной сферы в целом. </w:t>
      </w:r>
    </w:p>
    <w:p w:rsidR="0078313A" w:rsidRPr="005B6BDD" w:rsidRDefault="0078313A" w:rsidP="0078313A">
      <w:pPr>
        <w:rPr>
          <w:rFonts w:cs="Arial"/>
        </w:rPr>
      </w:pPr>
      <w:r w:rsidRPr="005B6BDD">
        <w:rPr>
          <w:rFonts w:cs="Arial"/>
        </w:rPr>
        <w:t xml:space="preserve">Учитывая объективные сложности с трудоустройством граждан с функциональными нарушениями, законодательством предусмотрены дополнительные гарантии посредством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 Согласно ст. 1 Закона Калужской области от 31.03.2004 № 300-ОЗ «О регулировании правоотношений в сфере квотирования рабочих мест для инвалидов на территории Калужской области» организациям, численность работников которых составляет более 100 человек, устанавливается квота в размере 2 процентов от среднесписочной численности работников. </w:t>
      </w:r>
    </w:p>
    <w:p w:rsidR="0078313A" w:rsidRPr="005B6BDD" w:rsidRDefault="0078313A" w:rsidP="0078313A">
      <w:pPr>
        <w:pStyle w:val="ConsPlusNormal"/>
        <w:ind w:firstLine="540"/>
        <w:jc w:val="both"/>
        <w:rPr>
          <w:sz w:val="24"/>
          <w:szCs w:val="24"/>
        </w:rPr>
      </w:pPr>
      <w:r w:rsidRPr="005B6BDD">
        <w:rPr>
          <w:sz w:val="24"/>
          <w:szCs w:val="24"/>
        </w:rPr>
        <w:t xml:space="preserve">В Людиновском районе функционирует государственное образовательное учреждение Людиновская специальная «коррекционная» школа-интернат для детей-сирот и детей, оставшихся без попечения родителей, детей с ограниченными возможностями здоровья </w:t>
      </w:r>
      <w:r w:rsidRPr="005B6BDD">
        <w:rPr>
          <w:sz w:val="24"/>
          <w:szCs w:val="24"/>
          <w:lang w:val="en-US"/>
        </w:rPr>
        <w:t>YIII</w:t>
      </w:r>
      <w:r w:rsidRPr="005B6BDD">
        <w:rPr>
          <w:sz w:val="24"/>
          <w:szCs w:val="24"/>
        </w:rPr>
        <w:t xml:space="preserve"> вида. </w:t>
      </w:r>
    </w:p>
    <w:p w:rsidR="0078313A" w:rsidRPr="005B6BDD" w:rsidRDefault="0078313A" w:rsidP="0078313A">
      <w:pPr>
        <w:widowControl w:val="0"/>
        <w:autoSpaceDE w:val="0"/>
        <w:autoSpaceDN w:val="0"/>
        <w:adjustRightInd w:val="0"/>
        <w:ind w:right="97" w:firstLine="568"/>
        <w:rPr>
          <w:rFonts w:cs="Arial"/>
        </w:rPr>
      </w:pPr>
      <w:r w:rsidRPr="005B6BDD">
        <w:rPr>
          <w:rFonts w:cs="Arial"/>
        </w:rPr>
        <w:t>Реабилитация и социальная интеграция инвалидов, в том числе реализация мероприятий по обеспечению доступности для инвалидов объектов социальной инфраструктуры, является одним из приоритетных направлений Концепции долгосрочного социально-экономического развития Российской Федерации на период до 2020 года.</w:t>
      </w:r>
    </w:p>
    <w:p w:rsidR="0078313A" w:rsidRPr="005B6BDD" w:rsidRDefault="0078313A" w:rsidP="0078313A">
      <w:pPr>
        <w:pStyle w:val="ConsPlusNormal"/>
        <w:ind w:right="97" w:firstLine="568"/>
        <w:jc w:val="both"/>
        <w:rPr>
          <w:sz w:val="24"/>
          <w:szCs w:val="24"/>
        </w:rPr>
      </w:pPr>
      <w:r w:rsidRPr="005B6BDD">
        <w:rPr>
          <w:sz w:val="24"/>
          <w:szCs w:val="24"/>
        </w:rPr>
        <w:t>Доступность физической среды, включая транспорт, образование, труд, культуру, физическую культуру и спорт, информацию и каналы коммуникации, является условием независимой жизни инвалидов и других МГН. Независимая жизнь – это право человека быть неотъемлемой частью жизни общества и принимать активное участие в социальных, политических и экономических процессах, свобода выбора и свобода доступа к жилым и общественным зданиям, транспорту, средствам коммуникации, страхованию, труду и образованию, возможность самому определять и выбирать, управлять жизненными ситуациями.</w:t>
      </w:r>
    </w:p>
    <w:p w:rsidR="0078313A" w:rsidRPr="005B6BDD" w:rsidRDefault="0078313A" w:rsidP="0078313A">
      <w:pPr>
        <w:ind w:right="97" w:firstLine="568"/>
        <w:rPr>
          <w:rFonts w:cs="Arial"/>
        </w:rPr>
      </w:pPr>
      <w:r w:rsidRPr="005B6BDD">
        <w:rPr>
          <w:rFonts w:cs="Arial"/>
        </w:rPr>
        <w:t>Вместе с тем для обеспечения доступности и повышения качества социально-реабилитационных услуг необходимо:</w:t>
      </w:r>
    </w:p>
    <w:p w:rsidR="0078313A" w:rsidRPr="005B6BDD" w:rsidRDefault="0078313A" w:rsidP="0078313A">
      <w:pPr>
        <w:ind w:right="97" w:firstLine="568"/>
        <w:rPr>
          <w:rFonts w:cs="Arial"/>
        </w:rPr>
      </w:pPr>
      <w:r w:rsidRPr="005B6BDD">
        <w:rPr>
          <w:rFonts w:cs="Arial"/>
        </w:rPr>
        <w:t>-адаптирование инфраструктуры учреждений социального обслуживания населения для инвалидов и других МГН;</w:t>
      </w:r>
    </w:p>
    <w:p w:rsidR="0078313A" w:rsidRPr="005B6BDD" w:rsidRDefault="0078313A" w:rsidP="0078313A">
      <w:pPr>
        <w:pStyle w:val="af0"/>
        <w:ind w:right="97" w:firstLine="568"/>
        <w:rPr>
          <w:rFonts w:cs="Arial"/>
          <w:sz w:val="24"/>
          <w:szCs w:val="24"/>
        </w:rPr>
      </w:pPr>
      <w:r w:rsidRPr="005B6BDD">
        <w:rPr>
          <w:rFonts w:cs="Arial"/>
          <w:sz w:val="24"/>
          <w:szCs w:val="24"/>
        </w:rPr>
        <w:t>-оснащение учреждений социального обслуживания населения специализированным, в том числе реабилитационным, оборудованием, адаптированным для инвалидов;</w:t>
      </w:r>
    </w:p>
    <w:p w:rsidR="0078313A" w:rsidRPr="005B6BDD" w:rsidRDefault="0078313A" w:rsidP="0078313A">
      <w:pPr>
        <w:ind w:right="97" w:firstLine="568"/>
        <w:rPr>
          <w:rFonts w:cs="Arial"/>
        </w:rPr>
      </w:pPr>
      <w:r w:rsidRPr="005B6BDD">
        <w:rPr>
          <w:rFonts w:cs="Arial"/>
        </w:rPr>
        <w:t>-формирование системы подготовки (переподготовки, повышения квалификации) специалистов социальной сферы, в том числе в области обеспечения доступной среды, для инвалидов и других МГН;</w:t>
      </w:r>
    </w:p>
    <w:p w:rsidR="0078313A" w:rsidRPr="005B6BDD" w:rsidRDefault="0078313A" w:rsidP="0078313A">
      <w:pPr>
        <w:ind w:right="97" w:firstLine="568"/>
        <w:rPr>
          <w:rFonts w:cs="Arial"/>
        </w:rPr>
      </w:pPr>
      <w:r w:rsidRPr="005B6BDD">
        <w:rPr>
          <w:rFonts w:cs="Arial"/>
        </w:rPr>
        <w:t xml:space="preserve">- дальнейшее развитие службы «Социальное такси». </w:t>
      </w:r>
    </w:p>
    <w:p w:rsidR="0078313A" w:rsidRPr="005B6BDD" w:rsidRDefault="0078313A" w:rsidP="0078313A">
      <w:pPr>
        <w:pStyle w:val="af0"/>
        <w:ind w:right="97" w:firstLine="568"/>
        <w:rPr>
          <w:rFonts w:cs="Arial"/>
          <w:sz w:val="24"/>
          <w:szCs w:val="24"/>
        </w:rPr>
      </w:pPr>
      <w:r w:rsidRPr="005B6BDD">
        <w:rPr>
          <w:rFonts w:cs="Arial"/>
          <w:sz w:val="24"/>
          <w:szCs w:val="24"/>
        </w:rPr>
        <w:lastRenderedPageBreak/>
        <w:t>Реализация мероприятий Программы, направленных на организацию обучения детей-инвалидов в обычных образовательных учреждениях преимущественно по месту жительства, позволит избежать помещения детей на длительный срок в интернатное учреждение, создать условия для их проживания и воспитания в семье, обеспечить их постоянное общение с нормально развивающимися детьми, что будет способствовать эффективному решению проблем их социальной адаптации и интеграции в общество.</w:t>
      </w:r>
    </w:p>
    <w:p w:rsidR="0078313A" w:rsidRPr="005B6BDD" w:rsidRDefault="0078313A" w:rsidP="0078313A">
      <w:pPr>
        <w:ind w:right="97" w:firstLine="568"/>
        <w:rPr>
          <w:rFonts w:cs="Arial"/>
          <w:color w:val="000000"/>
        </w:rPr>
      </w:pPr>
      <w:r w:rsidRPr="005B6BDD">
        <w:rPr>
          <w:rFonts w:cs="Arial"/>
          <w:color w:val="000000"/>
        </w:rPr>
        <w:t xml:space="preserve">В Людиновском районе осуществляется работа по паспортизации и классификации </w:t>
      </w:r>
      <w:r w:rsidRPr="005B6BDD">
        <w:rPr>
          <w:rFonts w:cs="Arial"/>
        </w:rPr>
        <w:t>объектов социальной инфраструктуры и услуг в приоритетных сферах жизнедеятельности инвалидов и других маломобильных групп населения в соответствии с приказом Министерства труда 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rsidR="0078313A" w:rsidRPr="005B6BDD" w:rsidRDefault="0078313A" w:rsidP="0078313A">
      <w:pPr>
        <w:ind w:right="97" w:firstLine="568"/>
        <w:rPr>
          <w:rFonts w:cs="Arial"/>
        </w:rPr>
      </w:pPr>
      <w:r w:rsidRPr="005B6BDD">
        <w:rPr>
          <w:rFonts w:cs="Arial"/>
          <w:color w:val="000000"/>
        </w:rPr>
        <w:t xml:space="preserve">В 2013 году </w:t>
      </w:r>
      <w:r w:rsidRPr="005B6BDD">
        <w:rPr>
          <w:rFonts w:cs="Arial"/>
        </w:rPr>
        <w:t>разработан нормативный правовой акт, о</w:t>
      </w:r>
      <w:r w:rsidRPr="005B6BDD">
        <w:rPr>
          <w:rFonts w:cs="Arial"/>
          <w:color w:val="000000"/>
        </w:rPr>
        <w:t xml:space="preserve"> проведении паспортизации и классификации объектов и услуг в приоритетных сферах жизнедеятельности инвалидов и других МГН </w:t>
      </w:r>
      <w:r w:rsidRPr="005B6BDD">
        <w:rPr>
          <w:rStyle w:val="highlight"/>
          <w:rFonts w:cs="Arial"/>
        </w:rPr>
        <w:t xml:space="preserve">в Калужской области </w:t>
      </w:r>
      <w:r w:rsidRPr="005B6BDD">
        <w:rPr>
          <w:rFonts w:cs="Arial"/>
          <w:color w:val="000000"/>
        </w:rPr>
        <w:t>для последующей</w:t>
      </w:r>
      <w:r w:rsidRPr="005B6BDD">
        <w:rPr>
          <w:rFonts w:cs="Arial"/>
        </w:rPr>
        <w:t xml:space="preserve"> систематизации информации о доступности объектов </w:t>
      </w:r>
      <w:bookmarkStart w:id="2" w:name="YANDEX_26"/>
      <w:bookmarkEnd w:id="2"/>
      <w:r w:rsidRPr="005B6BDD">
        <w:rPr>
          <w:rStyle w:val="highlight"/>
          <w:rFonts w:cs="Arial"/>
        </w:rPr>
        <w:t>и</w:t>
      </w:r>
      <w:bookmarkStart w:id="3" w:name="YANDEX_27"/>
      <w:bookmarkEnd w:id="3"/>
      <w:r w:rsidRPr="005B6BDD">
        <w:rPr>
          <w:rStyle w:val="highlight"/>
          <w:rFonts w:cs="Arial"/>
        </w:rPr>
        <w:t xml:space="preserve"> услуг</w:t>
      </w:r>
      <w:r w:rsidRPr="005B6BDD">
        <w:rPr>
          <w:rFonts w:cs="Arial"/>
        </w:rPr>
        <w:t xml:space="preserve"> в приоритетных для инвалидов сферах жизнедеятельности, формирования карты доступности объектов</w:t>
      </w:r>
      <w:bookmarkStart w:id="4" w:name="YANDEX_28"/>
      <w:bookmarkEnd w:id="4"/>
      <w:r w:rsidRPr="005B6BDD">
        <w:rPr>
          <w:rStyle w:val="highlight"/>
          <w:rFonts w:cs="Arial"/>
        </w:rPr>
        <w:t>и</w:t>
      </w:r>
      <w:bookmarkStart w:id="5" w:name="YANDEX_29"/>
      <w:bookmarkEnd w:id="5"/>
      <w:r w:rsidRPr="005B6BDD">
        <w:rPr>
          <w:rStyle w:val="highlight"/>
          <w:rFonts w:cs="Arial"/>
        </w:rPr>
        <w:t xml:space="preserve"> услуг,</w:t>
      </w:r>
      <w:r w:rsidRPr="005B6BDD">
        <w:rPr>
          <w:rFonts w:cs="Arial"/>
        </w:rPr>
        <w:t xml:space="preserve"> а также разработки планов</w:t>
      </w:r>
      <w:bookmarkStart w:id="6" w:name="YANDEX_30"/>
      <w:bookmarkEnd w:id="6"/>
      <w:r w:rsidRPr="005B6BDD">
        <w:rPr>
          <w:rStyle w:val="highlight"/>
          <w:rFonts w:cs="Arial"/>
        </w:rPr>
        <w:t>и</w:t>
      </w:r>
      <w:r w:rsidRPr="005B6BDD">
        <w:rPr>
          <w:rFonts w:cs="Arial"/>
        </w:rPr>
        <w:t xml:space="preserve"> программ адаптации объектов социальной инфраструктуры</w:t>
      </w:r>
      <w:bookmarkStart w:id="7" w:name="YANDEX_31"/>
      <w:bookmarkEnd w:id="7"/>
      <w:r w:rsidRPr="005B6BDD">
        <w:rPr>
          <w:rStyle w:val="highlight"/>
          <w:rFonts w:cs="Arial"/>
        </w:rPr>
        <w:t>и</w:t>
      </w:r>
      <w:r w:rsidRPr="005B6BDD">
        <w:rPr>
          <w:rFonts w:cs="Arial"/>
        </w:rPr>
        <w:t xml:space="preserve"> развития</w:t>
      </w:r>
      <w:bookmarkStart w:id="8" w:name="YANDEX_32"/>
      <w:bookmarkEnd w:id="8"/>
      <w:r w:rsidRPr="005B6BDD">
        <w:rPr>
          <w:rStyle w:val="highlight"/>
          <w:rFonts w:cs="Arial"/>
        </w:rPr>
        <w:t>услуг</w:t>
      </w:r>
      <w:r w:rsidRPr="005B6BDD">
        <w:rPr>
          <w:rFonts w:cs="Arial"/>
        </w:rPr>
        <w:t xml:space="preserve"> с учетом потребностей лиц указанной категории.</w:t>
      </w:r>
    </w:p>
    <w:p w:rsidR="0078313A" w:rsidRPr="005B6BDD" w:rsidRDefault="0078313A" w:rsidP="0078313A">
      <w:pPr>
        <w:ind w:right="97" w:firstLine="568"/>
        <w:rPr>
          <w:rFonts w:cs="Arial"/>
        </w:rPr>
      </w:pPr>
    </w:p>
    <w:p w:rsidR="0078313A" w:rsidRPr="005B6BDD" w:rsidRDefault="0078313A" w:rsidP="0078313A">
      <w:pPr>
        <w:pStyle w:val="10"/>
        <w:numPr>
          <w:ilvl w:val="1"/>
          <w:numId w:val="14"/>
        </w:numPr>
        <w:tabs>
          <w:tab w:val="left" w:pos="1134"/>
        </w:tabs>
        <w:autoSpaceDE w:val="0"/>
        <w:autoSpaceDN w:val="0"/>
        <w:adjustRightInd w:val="0"/>
        <w:jc w:val="center"/>
        <w:rPr>
          <w:rFonts w:cs="Arial"/>
          <w:b/>
        </w:rPr>
      </w:pPr>
      <w:r w:rsidRPr="005B6BDD">
        <w:rPr>
          <w:rFonts w:cs="Arial"/>
          <w:b/>
        </w:rPr>
        <w:t>Прогноз развития сферы реализации муниципальной программы</w:t>
      </w:r>
    </w:p>
    <w:p w:rsidR="0078313A" w:rsidRPr="005B6BDD" w:rsidRDefault="0078313A" w:rsidP="0078313A">
      <w:pPr>
        <w:tabs>
          <w:tab w:val="left" w:pos="709"/>
        </w:tabs>
        <w:autoSpaceDE w:val="0"/>
        <w:autoSpaceDN w:val="0"/>
        <w:adjustRightInd w:val="0"/>
        <w:ind w:firstLine="709"/>
        <w:rPr>
          <w:rFonts w:cs="Arial"/>
        </w:rPr>
      </w:pPr>
    </w:p>
    <w:p w:rsidR="0078313A" w:rsidRPr="005B6BDD" w:rsidRDefault="0078313A" w:rsidP="0078313A">
      <w:pPr>
        <w:pStyle w:val="ConsPlusNormal"/>
        <w:ind w:firstLine="540"/>
        <w:jc w:val="both"/>
        <w:rPr>
          <w:sz w:val="24"/>
          <w:szCs w:val="24"/>
        </w:rPr>
      </w:pPr>
      <w:r w:rsidRPr="005B6BDD">
        <w:rPr>
          <w:sz w:val="24"/>
          <w:szCs w:val="24"/>
        </w:rPr>
        <w:t>Анализ состояния проводимой работы с детьми с ограниченными возможностями здоровья, а также результаты, которые получены в этом направлении, позволили определить ряд проблемных вопросов:</w:t>
      </w:r>
    </w:p>
    <w:p w:rsidR="0078313A" w:rsidRPr="005B6BDD" w:rsidRDefault="0078313A" w:rsidP="0078313A">
      <w:pPr>
        <w:pStyle w:val="af0"/>
        <w:ind w:right="97" w:firstLine="0"/>
        <w:rPr>
          <w:rFonts w:cs="Arial"/>
          <w:sz w:val="24"/>
          <w:szCs w:val="24"/>
        </w:rPr>
      </w:pPr>
      <w:r w:rsidRPr="005B6BDD">
        <w:rPr>
          <w:rFonts w:cs="Arial"/>
          <w:sz w:val="24"/>
          <w:szCs w:val="24"/>
        </w:rPr>
        <w:t>- недостаток специального оборудования для обучения инвалидов, в том числе детей-инвалидов;</w:t>
      </w:r>
    </w:p>
    <w:p w:rsidR="0078313A" w:rsidRPr="005B6BDD" w:rsidRDefault="0078313A" w:rsidP="0078313A">
      <w:pPr>
        <w:pStyle w:val="af0"/>
        <w:ind w:right="97" w:firstLine="0"/>
        <w:rPr>
          <w:rFonts w:cs="Arial"/>
          <w:sz w:val="24"/>
          <w:szCs w:val="24"/>
        </w:rPr>
      </w:pPr>
      <w:r w:rsidRPr="005B6BDD">
        <w:rPr>
          <w:rFonts w:cs="Arial"/>
          <w:sz w:val="24"/>
          <w:szCs w:val="24"/>
        </w:rPr>
        <w:t>- инфраструктура образовательных учреждений не в полной мере адаптирована для инвалидов.</w:t>
      </w:r>
    </w:p>
    <w:p w:rsidR="0078313A" w:rsidRPr="005B6BDD" w:rsidRDefault="0078313A" w:rsidP="0078313A">
      <w:pPr>
        <w:pStyle w:val="ConsPlusNormal"/>
        <w:ind w:firstLine="540"/>
        <w:jc w:val="both"/>
        <w:rPr>
          <w:sz w:val="24"/>
          <w:szCs w:val="24"/>
        </w:rPr>
      </w:pPr>
      <w:r w:rsidRPr="005B6BDD">
        <w:rPr>
          <w:sz w:val="24"/>
          <w:szCs w:val="24"/>
        </w:rPr>
        <w:t>- при наличии программ повышения квалификации педагогов, отсутствует система переподготовки педагогических кадров для системы инклюзивного и дистанционного образования;</w:t>
      </w:r>
    </w:p>
    <w:p w:rsidR="0078313A" w:rsidRPr="005B6BDD" w:rsidRDefault="0078313A" w:rsidP="0078313A">
      <w:pPr>
        <w:pStyle w:val="ConsPlusNormal"/>
        <w:ind w:firstLine="0"/>
        <w:jc w:val="both"/>
        <w:rPr>
          <w:sz w:val="24"/>
          <w:szCs w:val="24"/>
        </w:rPr>
      </w:pPr>
      <w:r w:rsidRPr="005B6BDD">
        <w:rPr>
          <w:sz w:val="24"/>
          <w:szCs w:val="24"/>
        </w:rPr>
        <w:t>- сохраняется недостаток необходимого специального оборудования и техники для оказания коррекционной помощи детям с ограниченными возможностями здоровья;</w:t>
      </w:r>
    </w:p>
    <w:p w:rsidR="0078313A" w:rsidRPr="005B6BDD" w:rsidRDefault="0078313A" w:rsidP="0078313A">
      <w:pPr>
        <w:ind w:firstLine="708"/>
        <w:rPr>
          <w:rFonts w:cs="Arial"/>
        </w:rPr>
      </w:pPr>
      <w:r w:rsidRPr="005B6BDD">
        <w:rPr>
          <w:rFonts w:cs="Arial"/>
        </w:rPr>
        <w:t>Особого внимания требуют инвалиды, лишенные возможности самостоятельно передвигаться вследствие неприспособленности инфраструктуры муниципального района. Отсутствие пандусов, поручней, подъемников при входе и внутри многих объектов социальной инфраструктуры создают непреодолимую преграду не только для инвалидов, но и дляграждан, относящихся к маломобильным категориям: граждане с временным нарушением здоровья, беременные женщины, люди пожилого возраста, женщины и мужчины с колясками.</w:t>
      </w:r>
    </w:p>
    <w:p w:rsidR="0078313A" w:rsidRPr="005B6BDD" w:rsidRDefault="0078313A" w:rsidP="0078313A">
      <w:pPr>
        <w:ind w:firstLine="540"/>
        <w:rPr>
          <w:rFonts w:cs="Arial"/>
        </w:rPr>
      </w:pPr>
      <w:r w:rsidRPr="005B6BDD">
        <w:rPr>
          <w:rFonts w:cs="Arial"/>
        </w:rPr>
        <w:t xml:space="preserve"> В рамках исполнения на территории Калужской области распоряжения Губернатора Калужской области от 22.06.2013г. № 69-р «О проведении паспортизации и классификации объектов социальной инфраструктуры и услуг в приоритетных сферах жизнедеятельности инвалидов и других маломобильных групп населения в Калужской области», постановления  Губернатора Калужской области от 22.09.2009 № 294 «Об обустройстве пандусами административных зданий и объектов социальной инфраструктуры», постановления администрации </w:t>
      </w:r>
      <w:r w:rsidRPr="005B6BDD">
        <w:rPr>
          <w:rFonts w:cs="Arial"/>
        </w:rPr>
        <w:lastRenderedPageBreak/>
        <w:t>муниципального района «Город Людиново и Людиновский район» от 26.10.2009 года №1354, в нашем районе 64 объекта (административные здания, учреждения культуры, социальной защиты населения, спорта, здравоохранения,  магазины, аптеки, отделения банков, почтовые отделения) оборудованы пандусами, 34 объекта не требуют оборудования пандусами. Мероприятия программы предусматривают проведение необходимой работы по паспортизации объектов и формированию карт доступности.</w:t>
      </w:r>
    </w:p>
    <w:p w:rsidR="0078313A" w:rsidRPr="005B6BDD" w:rsidRDefault="0078313A" w:rsidP="0078313A">
      <w:pPr>
        <w:ind w:firstLine="540"/>
        <w:rPr>
          <w:rFonts w:cs="Arial"/>
          <w:color w:val="0000FF"/>
        </w:rPr>
      </w:pPr>
      <w:r w:rsidRPr="005B6BDD">
        <w:rPr>
          <w:rFonts w:cs="Arial"/>
        </w:rPr>
        <w:t>Функционирует МКУ «ДЮСШ, рассчитанный на реабилитацию людей с ограниченными возможностями здоровья и инвалидов.</w:t>
      </w:r>
    </w:p>
    <w:p w:rsidR="0078313A" w:rsidRPr="005B6BDD" w:rsidRDefault="0078313A" w:rsidP="0078313A">
      <w:pPr>
        <w:pStyle w:val="ConsPlusNormal"/>
        <w:ind w:firstLine="540"/>
        <w:jc w:val="both"/>
        <w:rPr>
          <w:sz w:val="24"/>
          <w:szCs w:val="24"/>
        </w:rPr>
      </w:pPr>
      <w:r w:rsidRPr="005B6BDD">
        <w:rPr>
          <w:sz w:val="24"/>
          <w:szCs w:val="24"/>
        </w:rPr>
        <w:t xml:space="preserve">Несмотря на важность и необходимость решения поставленных социально-экономических, административно-правовых, медицинских и других проблем необходимо решение проблемы доступности культурных услуг, особенно для доступа инвалидов и групп с ограниченной мобильностью. Основной составляющей данных мероприятий является создание возможностей для инвалидов развивать и использовать свой творческий потенциал. Активно занимаясь социокультурной деятельностью и спортом, инвалиды делают свою жизнь более полнокровной. В этом смысле полезно и важно привлекать людей с ограниченными возможностями к участию в спортивных и культурно-массовых мероприятиях. Это позволит достичь позитивных изменений в образе и качестве жизни инвалидов. </w:t>
      </w:r>
    </w:p>
    <w:p w:rsidR="0078313A" w:rsidRPr="005B6BDD" w:rsidRDefault="0078313A" w:rsidP="0078313A">
      <w:pPr>
        <w:ind w:firstLine="708"/>
        <w:rPr>
          <w:rFonts w:cs="Arial"/>
        </w:rPr>
      </w:pPr>
      <w:r w:rsidRPr="005B6BDD">
        <w:rPr>
          <w:rFonts w:cs="Arial"/>
        </w:rPr>
        <w:t>Повышение уровня и качества жизни инвалидов невозможно без понимания всем обществом особенностей жизненных обстоятельств, в которых пребывают эти люди. Необходимо изменять отношение общества и, в частности, молодежи к проблемам инвалидов и привлекать средства массовой информации для формирования позитивного общественного мнения по отношению к социальным проблемам этой категории населения.</w:t>
      </w:r>
    </w:p>
    <w:p w:rsidR="0078313A" w:rsidRPr="005B6BDD" w:rsidRDefault="0078313A" w:rsidP="0078313A">
      <w:pPr>
        <w:pStyle w:val="10"/>
        <w:tabs>
          <w:tab w:val="left" w:pos="1134"/>
        </w:tabs>
        <w:autoSpaceDE w:val="0"/>
        <w:autoSpaceDN w:val="0"/>
        <w:adjustRightInd w:val="0"/>
        <w:ind w:left="0" w:firstLine="709"/>
        <w:rPr>
          <w:rFonts w:cs="Arial"/>
        </w:rPr>
      </w:pPr>
      <w:r w:rsidRPr="005B6BDD">
        <w:rPr>
          <w:rFonts w:cs="Arial"/>
        </w:rPr>
        <w:t>С учетом имеющихся проблем возникает необходимость проведения на территории Людиновского района комплекса мероприятий, обеспечивающих системный подход к решению проблем инвалидов программно-целевым методом, как наиболее целесообразным в решении задач комплексной реабилитации инвалидов.</w:t>
      </w:r>
    </w:p>
    <w:p w:rsidR="0078313A" w:rsidRPr="00AF1F6A" w:rsidRDefault="0078313A" w:rsidP="0078313A">
      <w:pPr>
        <w:tabs>
          <w:tab w:val="left" w:pos="1418"/>
        </w:tabs>
        <w:autoSpaceDE w:val="0"/>
        <w:autoSpaceDN w:val="0"/>
        <w:adjustRightInd w:val="0"/>
        <w:ind w:left="851"/>
      </w:pPr>
    </w:p>
    <w:p w:rsidR="0078313A" w:rsidRPr="005B6BDD" w:rsidRDefault="0078313A" w:rsidP="005B6BDD">
      <w:pPr>
        <w:pStyle w:val="10"/>
        <w:tabs>
          <w:tab w:val="left" w:pos="567"/>
        </w:tabs>
        <w:autoSpaceDE w:val="0"/>
        <w:autoSpaceDN w:val="0"/>
        <w:adjustRightInd w:val="0"/>
        <w:ind w:left="360"/>
        <w:jc w:val="center"/>
        <w:rPr>
          <w:rFonts w:eastAsia="Times New Roman" w:cs="Arial"/>
          <w:b/>
          <w:bCs/>
          <w:kern w:val="32"/>
          <w:sz w:val="32"/>
          <w:szCs w:val="32"/>
        </w:rPr>
      </w:pPr>
      <w:r w:rsidRPr="005B6BDD">
        <w:rPr>
          <w:rFonts w:eastAsia="Times New Roman" w:cs="Arial"/>
          <w:b/>
          <w:bCs/>
          <w:kern w:val="32"/>
          <w:sz w:val="32"/>
          <w:szCs w:val="32"/>
        </w:rPr>
        <w:t>2. Цели, задачи и индикаторы достижения целей и решения задач муниципальной программы</w:t>
      </w:r>
    </w:p>
    <w:p w:rsidR="0078313A" w:rsidRPr="00AF1F6A" w:rsidRDefault="0078313A" w:rsidP="005B6BDD">
      <w:pPr>
        <w:tabs>
          <w:tab w:val="left" w:pos="1418"/>
        </w:tabs>
        <w:autoSpaceDE w:val="0"/>
        <w:autoSpaceDN w:val="0"/>
        <w:adjustRightInd w:val="0"/>
        <w:rPr>
          <w:b/>
        </w:rPr>
      </w:pPr>
    </w:p>
    <w:p w:rsidR="0078313A" w:rsidRPr="00AF1F6A" w:rsidRDefault="0078313A" w:rsidP="005B6BDD">
      <w:pPr>
        <w:autoSpaceDE w:val="0"/>
        <w:autoSpaceDN w:val="0"/>
        <w:adjustRightInd w:val="0"/>
      </w:pPr>
      <w:r w:rsidRPr="00AF1F6A">
        <w:t>Целью Программы является создание на территории района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 Постепенное изменение отношения общества к людям с ограниченными возможностями как равноправным участникам всех процессов в жизни общества.</w:t>
      </w:r>
    </w:p>
    <w:p w:rsidR="0078313A" w:rsidRPr="00AF1F6A" w:rsidRDefault="0078313A" w:rsidP="005B6BDD">
      <w:pPr>
        <w:autoSpaceDE w:val="0"/>
        <w:autoSpaceDN w:val="0"/>
        <w:adjustRightInd w:val="0"/>
      </w:pPr>
      <w:r w:rsidRPr="00AF1F6A">
        <w:tab/>
        <w:t>В рамках Программы предусматривается решение следующих задач:</w:t>
      </w:r>
    </w:p>
    <w:p w:rsidR="0078313A" w:rsidRPr="00AF1F6A" w:rsidRDefault="0078313A" w:rsidP="005B6BDD">
      <w:pPr>
        <w:autoSpaceDE w:val="0"/>
        <w:autoSpaceDN w:val="0"/>
        <w:adjustRightInd w:val="0"/>
      </w:pPr>
      <w:r w:rsidRPr="00AF1F6A">
        <w:t>- обеспечение беспрепятственного доступа инвалидов и маломобильных групп населения к объектам социальной инфраструктуры и информации;</w:t>
      </w:r>
    </w:p>
    <w:p w:rsidR="0078313A" w:rsidRPr="00AF1F6A" w:rsidRDefault="0078313A" w:rsidP="005B6BDD">
      <w:pPr>
        <w:autoSpaceDE w:val="0"/>
        <w:autoSpaceDN w:val="0"/>
        <w:adjustRightInd w:val="0"/>
      </w:pPr>
      <w:r w:rsidRPr="00AF1F6A">
        <w:t>- внедрение на территории района различных форм помощи детям с ограниченными возможностями здоровья средствами образования;</w:t>
      </w:r>
    </w:p>
    <w:p w:rsidR="0078313A" w:rsidRPr="00AF1F6A" w:rsidRDefault="0078313A" w:rsidP="005B6BDD">
      <w:pPr>
        <w:autoSpaceDE w:val="0"/>
        <w:autoSpaceDN w:val="0"/>
        <w:adjustRightInd w:val="0"/>
      </w:pPr>
      <w:r w:rsidRPr="00AF1F6A">
        <w:t>- вовлечение инвалидов в культурные и спортивные мероприятия;</w:t>
      </w:r>
    </w:p>
    <w:p w:rsidR="0078313A" w:rsidRPr="00AF1F6A" w:rsidRDefault="0078313A" w:rsidP="005B6BDD">
      <w:pPr>
        <w:autoSpaceDE w:val="0"/>
        <w:autoSpaceDN w:val="0"/>
        <w:adjustRightInd w:val="0"/>
      </w:pPr>
      <w:r w:rsidRPr="00AF1F6A">
        <w:t>-укрепление материально-технической базы учреждений реабилитационной направленности и совершенствования их деятельности.</w:t>
      </w:r>
    </w:p>
    <w:p w:rsidR="0078313A" w:rsidRDefault="0078313A" w:rsidP="0078313A">
      <w:pPr>
        <w:tabs>
          <w:tab w:val="left" w:pos="709"/>
        </w:tabs>
        <w:autoSpaceDE w:val="0"/>
        <w:autoSpaceDN w:val="0"/>
        <w:adjustRightInd w:val="0"/>
        <w:ind w:firstLine="709"/>
      </w:pPr>
    </w:p>
    <w:p w:rsidR="0078313A" w:rsidRDefault="0078313A" w:rsidP="0078313A">
      <w:pPr>
        <w:autoSpaceDE w:val="0"/>
        <w:autoSpaceDN w:val="0"/>
        <w:adjustRightInd w:val="0"/>
        <w:jc w:val="center"/>
        <w:rPr>
          <w:b/>
        </w:rPr>
      </w:pPr>
    </w:p>
    <w:p w:rsidR="0078313A" w:rsidRPr="005B6BDD" w:rsidRDefault="0078313A" w:rsidP="005B6BDD">
      <w:pPr>
        <w:autoSpaceDE w:val="0"/>
        <w:autoSpaceDN w:val="0"/>
        <w:adjustRightInd w:val="0"/>
        <w:ind w:firstLine="0"/>
        <w:jc w:val="center"/>
        <w:rPr>
          <w:rFonts w:cs="Arial"/>
          <w:b/>
          <w:bCs/>
          <w:kern w:val="28"/>
          <w:sz w:val="32"/>
          <w:szCs w:val="32"/>
        </w:rPr>
      </w:pPr>
      <w:r w:rsidRPr="005B6BDD">
        <w:rPr>
          <w:rFonts w:cs="Arial"/>
          <w:b/>
          <w:bCs/>
          <w:kern w:val="28"/>
          <w:sz w:val="32"/>
          <w:szCs w:val="32"/>
        </w:rPr>
        <w:t>СВЕДЕНИЯ</w:t>
      </w:r>
    </w:p>
    <w:p w:rsidR="0078313A" w:rsidRPr="005B6BDD" w:rsidRDefault="0078313A" w:rsidP="005B6BDD">
      <w:pPr>
        <w:autoSpaceDE w:val="0"/>
        <w:autoSpaceDN w:val="0"/>
        <w:adjustRightInd w:val="0"/>
        <w:ind w:firstLine="0"/>
        <w:jc w:val="center"/>
        <w:rPr>
          <w:rFonts w:cs="Arial"/>
          <w:b/>
          <w:bCs/>
          <w:kern w:val="28"/>
          <w:sz w:val="32"/>
          <w:szCs w:val="32"/>
        </w:rPr>
      </w:pPr>
      <w:r w:rsidRPr="005B6BDD">
        <w:rPr>
          <w:rFonts w:cs="Arial"/>
          <w:b/>
          <w:bCs/>
          <w:kern w:val="28"/>
          <w:sz w:val="32"/>
          <w:szCs w:val="32"/>
        </w:rPr>
        <w:t>об индикаторах муниципальной программы и их значениях</w:t>
      </w:r>
    </w:p>
    <w:p w:rsidR="0078313A" w:rsidRPr="00AF1F6A" w:rsidRDefault="0078313A" w:rsidP="0078313A">
      <w:pPr>
        <w:autoSpaceDE w:val="0"/>
        <w:autoSpaceDN w:val="0"/>
        <w:adjustRightInd w:val="0"/>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708"/>
        <w:gridCol w:w="709"/>
        <w:gridCol w:w="709"/>
        <w:gridCol w:w="709"/>
        <w:gridCol w:w="708"/>
        <w:gridCol w:w="709"/>
        <w:gridCol w:w="709"/>
        <w:gridCol w:w="709"/>
        <w:gridCol w:w="656"/>
        <w:gridCol w:w="700"/>
      </w:tblGrid>
      <w:tr w:rsidR="0078313A" w:rsidRPr="00AF1F6A" w:rsidTr="005B6BDD">
        <w:tc>
          <w:tcPr>
            <w:tcW w:w="567"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 xml:space="preserve">Наименование индикатора </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Ед. изм.</w:t>
            </w:r>
          </w:p>
        </w:tc>
        <w:tc>
          <w:tcPr>
            <w:tcW w:w="6318" w:type="dxa"/>
            <w:gridSpan w:val="9"/>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Значение по годам:</w:t>
            </w:r>
          </w:p>
        </w:tc>
      </w:tr>
      <w:tr w:rsidR="0078313A" w:rsidRPr="00AF1F6A" w:rsidTr="005B6BDD">
        <w:tc>
          <w:tcPr>
            <w:tcW w:w="567"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p>
        </w:tc>
        <w:tc>
          <w:tcPr>
            <w:tcW w:w="2127"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p>
        </w:tc>
        <w:tc>
          <w:tcPr>
            <w:tcW w:w="708"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2012</w:t>
            </w:r>
          </w:p>
          <w:p w:rsidR="0078313A" w:rsidRPr="00AF1F6A" w:rsidRDefault="0078313A" w:rsidP="005B6BDD">
            <w:pPr>
              <w:pStyle w:val="Table0"/>
            </w:pPr>
            <w:r w:rsidRPr="00AF1F6A">
              <w:t>факт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p>
          <w:p w:rsidR="0078313A" w:rsidRPr="00AF1F6A" w:rsidRDefault="0078313A" w:rsidP="005B6BDD">
            <w:pPr>
              <w:pStyle w:val="Table0"/>
            </w:pPr>
            <w:r w:rsidRPr="00AF1F6A">
              <w:t>2013 оценка</w:t>
            </w:r>
          </w:p>
          <w:p w:rsidR="0078313A" w:rsidRPr="00AF1F6A" w:rsidRDefault="0078313A" w:rsidP="005B6BDD">
            <w:pPr>
              <w:pStyle w:val="Table"/>
            </w:pP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реализации муниципальной программы</w:t>
            </w:r>
          </w:p>
        </w:tc>
      </w:tr>
      <w:tr w:rsidR="0078313A" w:rsidRPr="00AF1F6A" w:rsidTr="005B6BDD">
        <w:tc>
          <w:tcPr>
            <w:tcW w:w="567"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2127"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08"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09"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09"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2014</w:t>
            </w:r>
          </w:p>
        </w:tc>
        <w:tc>
          <w:tcPr>
            <w:tcW w:w="708"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2015</w:t>
            </w: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2016</w:t>
            </w: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4E2E32" w:rsidRDefault="0078313A" w:rsidP="005B6BDD">
            <w:pPr>
              <w:pStyle w:val="Table"/>
            </w:pPr>
            <w:r w:rsidRPr="004E2E32">
              <w:t>2017</w:t>
            </w:r>
          </w:p>
        </w:tc>
        <w:tc>
          <w:tcPr>
            <w:tcW w:w="709" w:type="dxa"/>
            <w:tcBorders>
              <w:top w:val="single" w:sz="4" w:space="0" w:color="auto"/>
              <w:left w:val="single" w:sz="4" w:space="0" w:color="auto"/>
              <w:bottom w:val="single" w:sz="4" w:space="0" w:color="auto"/>
              <w:right w:val="single" w:sz="4" w:space="0" w:color="auto"/>
            </w:tcBorders>
            <w:vAlign w:val="center"/>
          </w:tcPr>
          <w:p w:rsidR="0078313A" w:rsidRPr="004E2E32" w:rsidRDefault="0078313A" w:rsidP="005B6BDD">
            <w:pPr>
              <w:pStyle w:val="Table"/>
            </w:pPr>
            <w:r w:rsidRPr="004E2E32">
              <w:t>2018</w:t>
            </w:r>
          </w:p>
        </w:tc>
        <w:tc>
          <w:tcPr>
            <w:tcW w:w="656" w:type="dxa"/>
            <w:tcBorders>
              <w:top w:val="single" w:sz="4" w:space="0" w:color="auto"/>
              <w:left w:val="single" w:sz="4" w:space="0" w:color="auto"/>
              <w:bottom w:val="single" w:sz="4" w:space="0" w:color="auto"/>
              <w:right w:val="single" w:sz="4" w:space="0" w:color="auto"/>
            </w:tcBorders>
            <w:vAlign w:val="center"/>
          </w:tcPr>
          <w:p w:rsidR="0078313A" w:rsidRPr="004E2E32" w:rsidRDefault="0078313A" w:rsidP="005B6BDD">
            <w:pPr>
              <w:pStyle w:val="Table"/>
            </w:pPr>
            <w:r w:rsidRPr="004E2E32">
              <w:t>2019</w:t>
            </w:r>
          </w:p>
        </w:tc>
        <w:tc>
          <w:tcPr>
            <w:tcW w:w="700" w:type="dxa"/>
            <w:tcBorders>
              <w:top w:val="single" w:sz="4" w:space="0" w:color="auto"/>
              <w:left w:val="single" w:sz="4" w:space="0" w:color="auto"/>
              <w:bottom w:val="single" w:sz="4" w:space="0" w:color="auto"/>
              <w:right w:val="single" w:sz="4" w:space="0" w:color="auto"/>
            </w:tcBorders>
            <w:vAlign w:val="center"/>
          </w:tcPr>
          <w:p w:rsidR="0078313A" w:rsidRPr="004E2E32" w:rsidRDefault="0078313A" w:rsidP="005B6BDD">
            <w:pPr>
              <w:pStyle w:val="Table"/>
            </w:pPr>
            <w:r w:rsidRPr="004E2E32">
              <w:t>2020</w:t>
            </w:r>
          </w:p>
        </w:tc>
      </w:tr>
      <w:tr w:rsidR="0078313A" w:rsidRPr="00AF1F6A" w:rsidTr="005B6BDD">
        <w:tc>
          <w:tcPr>
            <w:tcW w:w="9720" w:type="dxa"/>
            <w:gridSpan w:val="12"/>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Муниципальная программа «Доступная среда в Людиновском районе»</w:t>
            </w:r>
          </w:p>
          <w:p w:rsidR="0078313A" w:rsidRPr="00AF1F6A" w:rsidRDefault="0078313A" w:rsidP="005B6BDD">
            <w:pPr>
              <w:pStyle w:val="Table"/>
            </w:pPr>
            <w:r w:rsidRPr="00AF1F6A">
              <w:t>(2014 – 2020 гг)</w:t>
            </w:r>
          </w:p>
        </w:tc>
      </w:tr>
      <w:tr w:rsidR="0078313A" w:rsidRPr="00D65FE7" w:rsidTr="005B6BDD">
        <w:tc>
          <w:tcPr>
            <w:tcW w:w="567"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1</w:t>
            </w:r>
          </w:p>
        </w:tc>
        <w:tc>
          <w:tcPr>
            <w:tcW w:w="2127"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Численность детей-инвалидов, получивших образовательные услуги от общего количества инвалидов</w:t>
            </w:r>
          </w:p>
          <w:p w:rsidR="0078313A" w:rsidRPr="00AF1F6A" w:rsidRDefault="0078313A" w:rsidP="005B6BDD">
            <w:pPr>
              <w:pStyle w:val="Table"/>
            </w:pPr>
            <w:r w:rsidRPr="00AF1F6A">
              <w:t>- в том числе детей-инвалидов, обучающихся на дому</w:t>
            </w:r>
          </w:p>
        </w:tc>
        <w:tc>
          <w:tcPr>
            <w:tcW w:w="708"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чел.</w:t>
            </w:r>
          </w:p>
          <w:p w:rsidR="0078313A" w:rsidRPr="00AF1F6A" w:rsidRDefault="0078313A" w:rsidP="005B6BDD">
            <w:pPr>
              <w:pStyle w:val="Table"/>
            </w:pPr>
          </w:p>
          <w:p w:rsidR="0078313A" w:rsidRPr="00AF1F6A" w:rsidRDefault="0078313A" w:rsidP="005B6BDD">
            <w:pPr>
              <w:pStyle w:val="Table"/>
            </w:pPr>
            <w:r w:rsidRPr="00AF1F6A">
              <w:t>%</w:t>
            </w:r>
          </w:p>
          <w:p w:rsidR="0078313A" w:rsidRPr="00AF1F6A" w:rsidRDefault="0078313A" w:rsidP="005B6BDD">
            <w:pPr>
              <w:pStyle w:val="Table"/>
            </w:pPr>
          </w:p>
          <w:p w:rsidR="0078313A" w:rsidRPr="00AF1F6A" w:rsidRDefault="0078313A" w:rsidP="005B6BDD">
            <w:pPr>
              <w:pStyle w:val="Table"/>
            </w:pPr>
          </w:p>
          <w:p w:rsidR="0078313A" w:rsidRPr="00AF1F6A" w:rsidRDefault="0078313A" w:rsidP="005B6BDD">
            <w:pPr>
              <w:pStyle w:val="Table"/>
            </w:pPr>
            <w:r w:rsidRPr="00AF1F6A">
              <w:t>чел.</w:t>
            </w:r>
          </w:p>
          <w:p w:rsidR="0078313A" w:rsidRPr="00AF1F6A" w:rsidRDefault="0078313A" w:rsidP="005B6BDD">
            <w:pPr>
              <w:pStyle w:val="Table"/>
            </w:pPr>
          </w:p>
          <w:p w:rsidR="0078313A" w:rsidRPr="00AF1F6A" w:rsidRDefault="0078313A" w:rsidP="005B6BDD">
            <w:pPr>
              <w:pStyle w:val="Table"/>
            </w:pPr>
            <w:r w:rsidRPr="00AF1F6A">
              <w:t>%</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52</w:t>
            </w:r>
          </w:p>
          <w:p w:rsidR="0078313A" w:rsidRPr="00D65FE7" w:rsidRDefault="0078313A" w:rsidP="005B6BDD">
            <w:pPr>
              <w:pStyle w:val="Table"/>
            </w:pPr>
          </w:p>
          <w:p w:rsidR="0078313A" w:rsidRPr="00D65FE7" w:rsidRDefault="0078313A" w:rsidP="005B6BDD">
            <w:pPr>
              <w:pStyle w:val="Table"/>
            </w:pPr>
            <w:r w:rsidRPr="00D65FE7">
              <w:t>1,4</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r w:rsidRPr="00D65FE7">
              <w:t>19</w:t>
            </w:r>
          </w:p>
          <w:p w:rsidR="0078313A" w:rsidRPr="00D65FE7" w:rsidRDefault="0078313A" w:rsidP="005B6BDD">
            <w:pPr>
              <w:pStyle w:val="Table"/>
            </w:pPr>
          </w:p>
          <w:p w:rsidR="0078313A" w:rsidRPr="00D65FE7" w:rsidRDefault="0078313A" w:rsidP="005B6BDD">
            <w:pPr>
              <w:pStyle w:val="Table"/>
            </w:pPr>
            <w:r w:rsidRPr="00D65FE7">
              <w:t>0,5</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57</w:t>
            </w:r>
          </w:p>
          <w:p w:rsidR="0078313A" w:rsidRPr="00D65FE7" w:rsidRDefault="0078313A" w:rsidP="005B6BDD">
            <w:pPr>
              <w:pStyle w:val="Table"/>
            </w:pPr>
          </w:p>
          <w:p w:rsidR="0078313A" w:rsidRPr="00D65FE7" w:rsidRDefault="0078313A" w:rsidP="005B6BDD">
            <w:pPr>
              <w:pStyle w:val="Table"/>
            </w:pPr>
            <w:r w:rsidRPr="00D65FE7">
              <w:t>1,5</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r w:rsidRPr="00D65FE7">
              <w:t>17</w:t>
            </w:r>
          </w:p>
          <w:p w:rsidR="0078313A" w:rsidRPr="00D65FE7" w:rsidRDefault="0078313A" w:rsidP="005B6BDD">
            <w:pPr>
              <w:pStyle w:val="Table"/>
            </w:pPr>
          </w:p>
          <w:p w:rsidR="0078313A" w:rsidRPr="00D65FE7" w:rsidRDefault="0078313A" w:rsidP="005B6BDD">
            <w:pPr>
              <w:pStyle w:val="Table"/>
            </w:pPr>
            <w:r w:rsidRPr="00D65FE7">
              <w:t>1,6</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60</w:t>
            </w:r>
          </w:p>
          <w:p w:rsidR="0078313A" w:rsidRPr="00D65FE7" w:rsidRDefault="0078313A" w:rsidP="005B6BDD">
            <w:pPr>
              <w:pStyle w:val="Table"/>
            </w:pPr>
          </w:p>
          <w:p w:rsidR="0078313A" w:rsidRPr="00D65FE7" w:rsidRDefault="0078313A" w:rsidP="005B6BDD">
            <w:pPr>
              <w:pStyle w:val="Table"/>
            </w:pPr>
            <w:r w:rsidRPr="00D65FE7">
              <w:t>1,5</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r w:rsidRPr="00D65FE7">
              <w:t>19</w:t>
            </w:r>
          </w:p>
          <w:p w:rsidR="0078313A" w:rsidRPr="00D65FE7" w:rsidRDefault="0078313A" w:rsidP="005B6BDD">
            <w:pPr>
              <w:pStyle w:val="Table"/>
            </w:pPr>
          </w:p>
          <w:p w:rsidR="0078313A" w:rsidRPr="00D65FE7" w:rsidRDefault="0078313A" w:rsidP="005B6BDD">
            <w:pPr>
              <w:pStyle w:val="Table"/>
            </w:pPr>
            <w:r w:rsidRPr="00D65FE7">
              <w:t>1,5</w:t>
            </w:r>
          </w:p>
        </w:tc>
        <w:tc>
          <w:tcPr>
            <w:tcW w:w="708"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62</w:t>
            </w:r>
          </w:p>
          <w:p w:rsidR="0078313A" w:rsidRPr="00D65FE7" w:rsidRDefault="0078313A" w:rsidP="005B6BDD">
            <w:pPr>
              <w:pStyle w:val="Table"/>
            </w:pPr>
          </w:p>
          <w:p w:rsidR="0078313A" w:rsidRPr="00D65FE7" w:rsidRDefault="0078313A" w:rsidP="005B6BDD">
            <w:pPr>
              <w:pStyle w:val="Table"/>
            </w:pPr>
            <w:r w:rsidRPr="00D65FE7">
              <w:t>1,5</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r w:rsidRPr="00D65FE7">
              <w:t>19</w:t>
            </w:r>
          </w:p>
          <w:p w:rsidR="0078313A" w:rsidRPr="00D65FE7" w:rsidRDefault="0078313A" w:rsidP="005B6BDD">
            <w:pPr>
              <w:pStyle w:val="Table"/>
            </w:pPr>
          </w:p>
          <w:p w:rsidR="0078313A" w:rsidRPr="00D65FE7" w:rsidRDefault="0078313A" w:rsidP="005B6BDD">
            <w:pPr>
              <w:pStyle w:val="Table"/>
            </w:pPr>
            <w:r w:rsidRPr="00D65FE7">
              <w:t>1,5</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t>65</w:t>
            </w:r>
          </w:p>
          <w:p w:rsidR="0078313A" w:rsidRPr="00D65FE7" w:rsidRDefault="0078313A" w:rsidP="005B6BDD">
            <w:pPr>
              <w:pStyle w:val="Table"/>
            </w:pPr>
          </w:p>
          <w:p w:rsidR="0078313A" w:rsidRPr="00D65FE7" w:rsidRDefault="0078313A" w:rsidP="005B6BDD">
            <w:pPr>
              <w:pStyle w:val="Table"/>
            </w:pPr>
            <w:r w:rsidRPr="00D65FE7">
              <w:t>1,6</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r>
              <w:t>22</w:t>
            </w:r>
          </w:p>
          <w:p w:rsidR="0078313A" w:rsidRPr="00D65FE7" w:rsidRDefault="0078313A" w:rsidP="005B6BDD">
            <w:pPr>
              <w:pStyle w:val="Table"/>
            </w:pPr>
          </w:p>
          <w:p w:rsidR="0078313A" w:rsidRPr="00D65FE7" w:rsidRDefault="0078313A" w:rsidP="005B6BDD">
            <w:pPr>
              <w:pStyle w:val="Table"/>
            </w:pPr>
            <w:r w:rsidRPr="00D65FE7">
              <w:t>0,5</w:t>
            </w:r>
          </w:p>
        </w:tc>
        <w:tc>
          <w:tcPr>
            <w:tcW w:w="709" w:type="dxa"/>
            <w:tcBorders>
              <w:top w:val="single" w:sz="4" w:space="0" w:color="auto"/>
              <w:left w:val="single" w:sz="4" w:space="0" w:color="auto"/>
              <w:bottom w:val="single" w:sz="4" w:space="0" w:color="auto"/>
              <w:right w:val="single" w:sz="4" w:space="0" w:color="auto"/>
            </w:tcBorders>
          </w:tcPr>
          <w:p w:rsidR="0078313A" w:rsidRPr="004E2E32" w:rsidRDefault="0078313A" w:rsidP="005B6BDD">
            <w:pPr>
              <w:pStyle w:val="Table"/>
            </w:pPr>
            <w:r w:rsidRPr="004E2E32">
              <w:t>62</w:t>
            </w:r>
          </w:p>
          <w:p w:rsidR="0078313A" w:rsidRPr="004D7660" w:rsidRDefault="0078313A" w:rsidP="005B6BDD">
            <w:pPr>
              <w:pStyle w:val="Table"/>
              <w:rPr>
                <w:highlight w:val="yellow"/>
              </w:rPr>
            </w:pPr>
          </w:p>
          <w:p w:rsidR="0078313A" w:rsidRPr="004E2E32" w:rsidRDefault="0078313A" w:rsidP="005B6BDD">
            <w:pPr>
              <w:pStyle w:val="Table"/>
            </w:pPr>
            <w:r w:rsidRPr="004E2E32">
              <w:t>1,9</w:t>
            </w:r>
          </w:p>
          <w:p w:rsidR="0078313A" w:rsidRPr="004D7660" w:rsidRDefault="0078313A" w:rsidP="005B6BDD">
            <w:pPr>
              <w:pStyle w:val="Table"/>
              <w:rPr>
                <w:highlight w:val="yellow"/>
              </w:rPr>
            </w:pPr>
          </w:p>
          <w:p w:rsidR="0078313A" w:rsidRPr="004D7660" w:rsidRDefault="0078313A" w:rsidP="005B6BDD">
            <w:pPr>
              <w:pStyle w:val="Table"/>
              <w:rPr>
                <w:highlight w:val="yellow"/>
              </w:rPr>
            </w:pPr>
          </w:p>
          <w:p w:rsidR="0078313A" w:rsidRPr="004E2E32" w:rsidRDefault="0078313A" w:rsidP="005B6BDD">
            <w:pPr>
              <w:pStyle w:val="Table"/>
            </w:pPr>
            <w:r w:rsidRPr="004E2E32">
              <w:t>20</w:t>
            </w:r>
          </w:p>
          <w:p w:rsidR="0078313A" w:rsidRPr="004E2E32" w:rsidRDefault="0078313A" w:rsidP="005B6BDD">
            <w:pPr>
              <w:pStyle w:val="Table"/>
            </w:pPr>
          </w:p>
          <w:p w:rsidR="0078313A" w:rsidRPr="00D65FE7" w:rsidRDefault="0078313A" w:rsidP="005B6BDD">
            <w:pPr>
              <w:pStyle w:val="Table"/>
            </w:pPr>
            <w:r w:rsidRPr="004E2E32">
              <w:t>0,6</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68</w:t>
            </w:r>
          </w:p>
          <w:p w:rsidR="0078313A" w:rsidRPr="00D65FE7" w:rsidRDefault="0078313A" w:rsidP="005B6BDD">
            <w:pPr>
              <w:pStyle w:val="Table"/>
            </w:pPr>
          </w:p>
          <w:p w:rsidR="0078313A" w:rsidRDefault="0078313A" w:rsidP="005B6BDD">
            <w:pPr>
              <w:pStyle w:val="Table"/>
            </w:pPr>
            <w:r>
              <w:t>1,9</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r w:rsidRPr="00D65FE7">
              <w:t>25</w:t>
            </w:r>
          </w:p>
          <w:p w:rsidR="0078313A" w:rsidRPr="00D65FE7" w:rsidRDefault="0078313A" w:rsidP="005B6BDD">
            <w:pPr>
              <w:pStyle w:val="Table"/>
            </w:pPr>
          </w:p>
          <w:p w:rsidR="0078313A" w:rsidRPr="00D65FE7" w:rsidRDefault="0078313A" w:rsidP="005B6BDD">
            <w:pPr>
              <w:pStyle w:val="Table"/>
            </w:pPr>
            <w:r w:rsidRPr="00D65FE7">
              <w:t>0,6</w:t>
            </w:r>
          </w:p>
        </w:tc>
        <w:tc>
          <w:tcPr>
            <w:tcW w:w="656"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70</w:t>
            </w:r>
          </w:p>
          <w:p w:rsidR="0078313A" w:rsidRPr="00D65FE7" w:rsidRDefault="0078313A" w:rsidP="005B6BDD">
            <w:pPr>
              <w:pStyle w:val="Table"/>
            </w:pPr>
          </w:p>
          <w:p w:rsidR="0078313A" w:rsidRPr="00D65FE7" w:rsidRDefault="0078313A" w:rsidP="005B6BDD">
            <w:pPr>
              <w:pStyle w:val="Table"/>
            </w:pPr>
            <w:r>
              <w:t>1,9</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r w:rsidRPr="00D65FE7">
              <w:t>27</w:t>
            </w:r>
          </w:p>
          <w:p w:rsidR="0078313A" w:rsidRPr="00D65FE7" w:rsidRDefault="0078313A" w:rsidP="005B6BDD">
            <w:pPr>
              <w:pStyle w:val="Table"/>
            </w:pPr>
          </w:p>
          <w:p w:rsidR="0078313A" w:rsidRPr="00D65FE7" w:rsidRDefault="0078313A" w:rsidP="005B6BDD">
            <w:pPr>
              <w:pStyle w:val="Table"/>
            </w:pPr>
            <w:r w:rsidRPr="00D65FE7">
              <w:t>0,6</w:t>
            </w:r>
          </w:p>
        </w:tc>
        <w:tc>
          <w:tcPr>
            <w:tcW w:w="700"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71</w:t>
            </w:r>
          </w:p>
          <w:p w:rsidR="0078313A" w:rsidRPr="00D65FE7" w:rsidRDefault="0078313A" w:rsidP="005B6BDD">
            <w:pPr>
              <w:pStyle w:val="Table"/>
            </w:pPr>
          </w:p>
          <w:p w:rsidR="0078313A" w:rsidRPr="00D65FE7" w:rsidRDefault="0078313A" w:rsidP="005B6BDD">
            <w:pPr>
              <w:pStyle w:val="Table"/>
            </w:pPr>
            <w:r>
              <w:t>1,9</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r w:rsidRPr="00D65FE7">
              <w:t>29</w:t>
            </w:r>
          </w:p>
          <w:p w:rsidR="0078313A" w:rsidRPr="00D65FE7" w:rsidRDefault="0078313A" w:rsidP="005B6BDD">
            <w:pPr>
              <w:pStyle w:val="Table"/>
            </w:pPr>
          </w:p>
          <w:p w:rsidR="0078313A" w:rsidRPr="00D65FE7" w:rsidRDefault="0078313A" w:rsidP="005B6BDD">
            <w:pPr>
              <w:pStyle w:val="Table"/>
            </w:pPr>
            <w:r w:rsidRPr="00D65FE7">
              <w:t>0,7</w:t>
            </w:r>
          </w:p>
        </w:tc>
      </w:tr>
      <w:tr w:rsidR="0078313A" w:rsidRPr="00D65FE7" w:rsidTr="005B6BDD">
        <w:trPr>
          <w:trHeight w:val="2953"/>
        </w:trPr>
        <w:tc>
          <w:tcPr>
            <w:tcW w:w="567"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2</w:t>
            </w:r>
          </w:p>
        </w:tc>
        <w:tc>
          <w:tcPr>
            <w:tcW w:w="2127" w:type="dxa"/>
            <w:tcBorders>
              <w:top w:val="single" w:sz="4" w:space="0" w:color="auto"/>
              <w:left w:val="single" w:sz="4" w:space="0" w:color="auto"/>
              <w:bottom w:val="single" w:sz="4" w:space="0" w:color="auto"/>
              <w:right w:val="single" w:sz="4" w:space="0" w:color="auto"/>
            </w:tcBorders>
          </w:tcPr>
          <w:p w:rsidR="0078313A" w:rsidRDefault="0078313A" w:rsidP="005B6BDD">
            <w:pPr>
              <w:pStyle w:val="Table"/>
            </w:pPr>
            <w:r w:rsidRPr="00AF1F6A">
              <w:t>Доля лиц с ограниченными возможностями,принявших участие</w:t>
            </w:r>
            <w:r>
              <w:t xml:space="preserve"> в </w:t>
            </w:r>
            <w:r w:rsidRPr="00AF1F6A">
              <w:t>культурных</w:t>
            </w:r>
            <w:r>
              <w:t xml:space="preserve"> и </w:t>
            </w:r>
            <w:r w:rsidRPr="00AF1F6A">
              <w:t>спортивных</w:t>
            </w:r>
          </w:p>
          <w:p w:rsidR="0078313A" w:rsidRDefault="0078313A" w:rsidP="005B6BDD">
            <w:pPr>
              <w:pStyle w:val="Table"/>
            </w:pPr>
            <w:r>
              <w:t xml:space="preserve">мероприятиях </w:t>
            </w:r>
            <w:r w:rsidRPr="00AF1F6A">
              <w:t xml:space="preserve">к общей численности лиц данной категории </w:t>
            </w:r>
          </w:p>
          <w:p w:rsidR="0078313A" w:rsidRPr="00AF1F6A" w:rsidRDefault="0078313A" w:rsidP="005B6BDD">
            <w:pPr>
              <w:pStyle w:val="Table"/>
            </w:pPr>
          </w:p>
        </w:tc>
        <w:tc>
          <w:tcPr>
            <w:tcW w:w="708" w:type="dxa"/>
            <w:tcBorders>
              <w:top w:val="single" w:sz="4" w:space="0" w:color="auto"/>
              <w:left w:val="single" w:sz="4" w:space="0" w:color="auto"/>
              <w:bottom w:val="single" w:sz="4" w:space="0" w:color="auto"/>
              <w:right w:val="single" w:sz="4" w:space="0" w:color="auto"/>
            </w:tcBorders>
          </w:tcPr>
          <w:p w:rsidR="0078313A" w:rsidRDefault="0078313A" w:rsidP="005B6BDD">
            <w:pPr>
              <w:pStyle w:val="Table"/>
            </w:pPr>
          </w:p>
          <w:p w:rsidR="0078313A" w:rsidRPr="00AF1F6A" w:rsidRDefault="0078313A" w:rsidP="005B6BDD">
            <w:pPr>
              <w:pStyle w:val="Table"/>
            </w:pPr>
            <w:r w:rsidRPr="00AF1F6A">
              <w:t>%</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rsidRPr="00D65FE7">
              <w:t>15,0</w:t>
            </w:r>
          </w:p>
          <w:p w:rsidR="0078313A" w:rsidRPr="00D65FE7" w:rsidRDefault="0078313A" w:rsidP="005B6BDD">
            <w:pPr>
              <w:pStyle w:val="Table"/>
            </w:pP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rsidRPr="00D65FE7">
              <w:t>15,0</w:t>
            </w:r>
          </w:p>
          <w:p w:rsidR="0078313A" w:rsidRPr="00D65FE7" w:rsidRDefault="0078313A" w:rsidP="005B6BDD">
            <w:pPr>
              <w:pStyle w:val="Table"/>
            </w:pP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rsidRPr="00D65FE7">
              <w:t>10,0</w:t>
            </w:r>
          </w:p>
          <w:p w:rsidR="0078313A" w:rsidRPr="00D65FE7" w:rsidRDefault="0078313A" w:rsidP="005B6BDD">
            <w:pPr>
              <w:pStyle w:val="Table"/>
            </w:pPr>
          </w:p>
          <w:p w:rsidR="0078313A" w:rsidRPr="00D65FE7" w:rsidRDefault="0078313A" w:rsidP="005B6BDD">
            <w:pPr>
              <w:pStyle w:val="Table"/>
            </w:pPr>
          </w:p>
        </w:tc>
        <w:tc>
          <w:tcPr>
            <w:tcW w:w="708"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rsidRPr="00D65FE7">
              <w:t>10,0</w:t>
            </w:r>
          </w:p>
          <w:p w:rsidR="0078313A" w:rsidRPr="00D65FE7" w:rsidRDefault="0078313A" w:rsidP="005B6BDD">
            <w:pPr>
              <w:pStyle w:val="Table"/>
            </w:pP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t>15,0</w:t>
            </w:r>
          </w:p>
          <w:p w:rsidR="0078313A" w:rsidRPr="00D65FE7" w:rsidRDefault="0078313A" w:rsidP="005B6BDD">
            <w:pPr>
              <w:pStyle w:val="Table"/>
            </w:pP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rsidRPr="004E2E32">
              <w:t>31,1</w:t>
            </w:r>
          </w:p>
          <w:p w:rsidR="0078313A" w:rsidRPr="00D65FE7" w:rsidRDefault="0078313A" w:rsidP="005B6BDD">
            <w:pPr>
              <w:pStyle w:val="Table"/>
            </w:pP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t>32</w:t>
            </w:r>
            <w:r w:rsidRPr="00D65FE7">
              <w:t>,0</w:t>
            </w:r>
          </w:p>
          <w:p w:rsidR="0078313A" w:rsidRPr="00D65FE7" w:rsidRDefault="0078313A" w:rsidP="005B6BDD">
            <w:pPr>
              <w:pStyle w:val="Table"/>
            </w:pPr>
          </w:p>
          <w:p w:rsidR="0078313A" w:rsidRPr="00D65FE7" w:rsidRDefault="0078313A" w:rsidP="005B6BDD">
            <w:pPr>
              <w:pStyle w:val="Table"/>
            </w:pPr>
          </w:p>
        </w:tc>
        <w:tc>
          <w:tcPr>
            <w:tcW w:w="656"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t>33</w:t>
            </w:r>
            <w:r w:rsidRPr="00D65FE7">
              <w:t>,0</w:t>
            </w:r>
          </w:p>
          <w:p w:rsidR="0078313A" w:rsidRPr="00D65FE7" w:rsidRDefault="0078313A" w:rsidP="005B6BDD">
            <w:pPr>
              <w:pStyle w:val="Table"/>
            </w:pPr>
          </w:p>
          <w:p w:rsidR="0078313A" w:rsidRPr="00D65FE7" w:rsidRDefault="0078313A" w:rsidP="005B6BDD">
            <w:pPr>
              <w:pStyle w:val="Table"/>
            </w:pPr>
          </w:p>
          <w:p w:rsidR="0078313A" w:rsidRPr="00D65FE7" w:rsidRDefault="0078313A" w:rsidP="005B6BDD">
            <w:pPr>
              <w:pStyle w:val="Table"/>
            </w:pPr>
          </w:p>
        </w:tc>
        <w:tc>
          <w:tcPr>
            <w:tcW w:w="700"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p>
          <w:p w:rsidR="0078313A" w:rsidRPr="00D65FE7" w:rsidRDefault="0078313A" w:rsidP="005B6BDD">
            <w:pPr>
              <w:pStyle w:val="Table"/>
            </w:pPr>
            <w:r>
              <w:t>3</w:t>
            </w:r>
            <w:r w:rsidRPr="00D65FE7">
              <w:t>5,0</w:t>
            </w:r>
          </w:p>
          <w:p w:rsidR="0078313A" w:rsidRPr="00D65FE7" w:rsidRDefault="0078313A" w:rsidP="005B6BDD">
            <w:pPr>
              <w:pStyle w:val="Table"/>
            </w:pPr>
          </w:p>
          <w:p w:rsidR="0078313A" w:rsidRPr="00D65FE7" w:rsidRDefault="0078313A" w:rsidP="005B6BDD">
            <w:pPr>
              <w:pStyle w:val="Table"/>
            </w:pPr>
          </w:p>
        </w:tc>
      </w:tr>
      <w:tr w:rsidR="0078313A" w:rsidRPr="00D65FE7" w:rsidTr="005B6BDD">
        <w:tc>
          <w:tcPr>
            <w:tcW w:w="567"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3</w:t>
            </w:r>
          </w:p>
        </w:tc>
        <w:tc>
          <w:tcPr>
            <w:tcW w:w="2127"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Доля лиц с ограниченными возможностями здоровья и инвалидов, систематически занимающихся физической культурой и спортом, к общей численности данной категории населения</w:t>
            </w:r>
          </w:p>
        </w:tc>
        <w:tc>
          <w:tcPr>
            <w:tcW w:w="708"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чел.</w:t>
            </w:r>
          </w:p>
          <w:p w:rsidR="0078313A" w:rsidRPr="00AF1F6A" w:rsidRDefault="0078313A" w:rsidP="005B6BDD">
            <w:pPr>
              <w:pStyle w:val="Table"/>
            </w:pPr>
          </w:p>
          <w:p w:rsidR="0078313A" w:rsidRPr="00AF1F6A" w:rsidRDefault="0078313A" w:rsidP="005B6BDD">
            <w:pPr>
              <w:pStyle w:val="Table"/>
            </w:pPr>
            <w:r w:rsidRPr="00AF1F6A">
              <w:t>%</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126</w:t>
            </w:r>
          </w:p>
          <w:p w:rsidR="0078313A" w:rsidRPr="00D65FE7" w:rsidRDefault="0078313A" w:rsidP="005B6BDD">
            <w:pPr>
              <w:pStyle w:val="Table"/>
            </w:pPr>
          </w:p>
          <w:p w:rsidR="0078313A" w:rsidRPr="00D65FE7" w:rsidRDefault="0078313A" w:rsidP="005B6BDD">
            <w:pPr>
              <w:pStyle w:val="Table"/>
            </w:pPr>
            <w:r w:rsidRPr="00D65FE7">
              <w:t>7</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128</w:t>
            </w:r>
          </w:p>
          <w:p w:rsidR="0078313A" w:rsidRPr="00D65FE7" w:rsidRDefault="0078313A" w:rsidP="005B6BDD">
            <w:pPr>
              <w:pStyle w:val="Table"/>
            </w:pPr>
          </w:p>
          <w:p w:rsidR="0078313A" w:rsidRPr="00D65FE7" w:rsidRDefault="0078313A" w:rsidP="005B6BDD">
            <w:pPr>
              <w:pStyle w:val="Table"/>
            </w:pPr>
            <w:r w:rsidRPr="00D65FE7">
              <w:t>8</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120</w:t>
            </w:r>
          </w:p>
          <w:p w:rsidR="0078313A" w:rsidRPr="00D65FE7" w:rsidRDefault="0078313A" w:rsidP="005B6BDD">
            <w:pPr>
              <w:pStyle w:val="Table"/>
            </w:pPr>
          </w:p>
          <w:p w:rsidR="0078313A" w:rsidRPr="00D65FE7" w:rsidRDefault="0078313A" w:rsidP="005B6BDD">
            <w:pPr>
              <w:pStyle w:val="Table"/>
            </w:pPr>
            <w:r w:rsidRPr="00D65FE7">
              <w:t>6</w:t>
            </w:r>
          </w:p>
        </w:tc>
        <w:tc>
          <w:tcPr>
            <w:tcW w:w="708"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125</w:t>
            </w:r>
          </w:p>
          <w:p w:rsidR="0078313A" w:rsidRPr="00D65FE7" w:rsidRDefault="0078313A" w:rsidP="005B6BDD">
            <w:pPr>
              <w:pStyle w:val="Table"/>
            </w:pPr>
          </w:p>
          <w:p w:rsidR="0078313A" w:rsidRPr="00D65FE7" w:rsidRDefault="0078313A" w:rsidP="005B6BDD">
            <w:pPr>
              <w:pStyle w:val="Table"/>
            </w:pPr>
            <w:r w:rsidRPr="00D65FE7">
              <w:t>7</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130</w:t>
            </w:r>
          </w:p>
          <w:p w:rsidR="0078313A" w:rsidRPr="00D65FE7" w:rsidRDefault="0078313A" w:rsidP="005B6BDD">
            <w:pPr>
              <w:pStyle w:val="Table"/>
            </w:pPr>
          </w:p>
          <w:p w:rsidR="0078313A" w:rsidRPr="00D65FE7" w:rsidRDefault="0078313A" w:rsidP="005B6BDD">
            <w:pPr>
              <w:pStyle w:val="Table"/>
            </w:pPr>
            <w:r w:rsidRPr="00D65FE7">
              <w:t>8</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140</w:t>
            </w:r>
          </w:p>
          <w:p w:rsidR="0078313A" w:rsidRPr="00D65FE7" w:rsidRDefault="0078313A" w:rsidP="005B6BDD">
            <w:pPr>
              <w:pStyle w:val="Table"/>
            </w:pPr>
          </w:p>
          <w:p w:rsidR="0078313A" w:rsidRPr="00D65FE7" w:rsidRDefault="0078313A" w:rsidP="005B6BDD">
            <w:pPr>
              <w:pStyle w:val="Table"/>
            </w:pPr>
            <w:r w:rsidRPr="004E2E32">
              <w:t>8</w:t>
            </w: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140</w:t>
            </w:r>
          </w:p>
          <w:p w:rsidR="0078313A" w:rsidRPr="00D65FE7" w:rsidRDefault="0078313A" w:rsidP="005B6BDD">
            <w:pPr>
              <w:pStyle w:val="Table"/>
            </w:pPr>
          </w:p>
          <w:p w:rsidR="0078313A" w:rsidRPr="00D65FE7" w:rsidRDefault="0078313A" w:rsidP="005B6BDD">
            <w:pPr>
              <w:pStyle w:val="Table"/>
            </w:pPr>
            <w:r w:rsidRPr="00D65FE7">
              <w:t>9</w:t>
            </w:r>
          </w:p>
        </w:tc>
        <w:tc>
          <w:tcPr>
            <w:tcW w:w="656"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140</w:t>
            </w:r>
          </w:p>
          <w:p w:rsidR="0078313A" w:rsidRPr="00D65FE7" w:rsidRDefault="0078313A" w:rsidP="005B6BDD">
            <w:pPr>
              <w:pStyle w:val="Table"/>
            </w:pPr>
          </w:p>
          <w:p w:rsidR="0078313A" w:rsidRPr="00D65FE7" w:rsidRDefault="0078313A" w:rsidP="005B6BDD">
            <w:pPr>
              <w:pStyle w:val="Table"/>
            </w:pPr>
            <w:r w:rsidRPr="00D65FE7">
              <w:t>9</w:t>
            </w:r>
          </w:p>
        </w:tc>
        <w:tc>
          <w:tcPr>
            <w:tcW w:w="700"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140</w:t>
            </w:r>
          </w:p>
          <w:p w:rsidR="0078313A" w:rsidRPr="00D65FE7" w:rsidRDefault="0078313A" w:rsidP="005B6BDD">
            <w:pPr>
              <w:pStyle w:val="Table"/>
            </w:pPr>
          </w:p>
          <w:p w:rsidR="0078313A" w:rsidRPr="00D65FE7" w:rsidRDefault="0078313A" w:rsidP="005B6BDD">
            <w:pPr>
              <w:pStyle w:val="Table"/>
            </w:pPr>
            <w:r w:rsidRPr="00D65FE7">
              <w:t>10</w:t>
            </w:r>
          </w:p>
        </w:tc>
      </w:tr>
      <w:tr w:rsidR="0078313A" w:rsidRPr="00D65FE7" w:rsidTr="005B6BDD">
        <w:tc>
          <w:tcPr>
            <w:tcW w:w="567"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lastRenderedPageBreak/>
              <w:t>4</w:t>
            </w:r>
          </w:p>
        </w:tc>
        <w:tc>
          <w:tcPr>
            <w:tcW w:w="2127"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Доля</w:t>
            </w:r>
            <w:r>
              <w:t xml:space="preserve"> приоритетных</w:t>
            </w:r>
            <w:r w:rsidRPr="00AF1F6A">
              <w:t xml:space="preserve"> объектов социальной инфраструктуры, имеющих паспорта доступности  </w:t>
            </w:r>
          </w:p>
        </w:tc>
        <w:tc>
          <w:tcPr>
            <w:tcW w:w="708"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w:t>
            </w:r>
          </w:p>
          <w:p w:rsidR="0078313A" w:rsidRPr="00AF1F6A"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t>0</w:t>
            </w: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80</w:t>
            </w: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100</w:t>
            </w:r>
          </w:p>
          <w:p w:rsidR="0078313A" w:rsidRPr="00D65FE7" w:rsidRDefault="0078313A" w:rsidP="005B6BDD">
            <w:pPr>
              <w:pStyle w:val="Table"/>
            </w:pPr>
          </w:p>
        </w:tc>
        <w:tc>
          <w:tcPr>
            <w:tcW w:w="708"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100</w:t>
            </w: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t>100</w:t>
            </w: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4E2E32">
              <w:t>80</w:t>
            </w:r>
          </w:p>
          <w:p w:rsidR="0078313A" w:rsidRPr="00D65FE7" w:rsidRDefault="0078313A" w:rsidP="005B6BDD">
            <w:pPr>
              <w:pStyle w:val="Table"/>
            </w:pPr>
          </w:p>
        </w:tc>
        <w:tc>
          <w:tcPr>
            <w:tcW w:w="709"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t>85</w:t>
            </w:r>
          </w:p>
          <w:p w:rsidR="0078313A" w:rsidRPr="00D65FE7" w:rsidRDefault="0078313A" w:rsidP="005B6BDD">
            <w:pPr>
              <w:pStyle w:val="Table"/>
            </w:pPr>
          </w:p>
        </w:tc>
        <w:tc>
          <w:tcPr>
            <w:tcW w:w="656"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t>90</w:t>
            </w:r>
          </w:p>
          <w:p w:rsidR="0078313A" w:rsidRPr="00D65FE7" w:rsidRDefault="0078313A" w:rsidP="005B6BDD">
            <w:pPr>
              <w:pStyle w:val="Table"/>
            </w:pPr>
          </w:p>
        </w:tc>
        <w:tc>
          <w:tcPr>
            <w:tcW w:w="700" w:type="dxa"/>
            <w:tcBorders>
              <w:top w:val="single" w:sz="4" w:space="0" w:color="auto"/>
              <w:left w:val="single" w:sz="4" w:space="0" w:color="auto"/>
              <w:bottom w:val="single" w:sz="4" w:space="0" w:color="auto"/>
              <w:right w:val="single" w:sz="4" w:space="0" w:color="auto"/>
            </w:tcBorders>
          </w:tcPr>
          <w:p w:rsidR="0078313A" w:rsidRPr="00D65FE7" w:rsidRDefault="0078313A" w:rsidP="005B6BDD">
            <w:pPr>
              <w:pStyle w:val="Table"/>
            </w:pPr>
            <w:r w:rsidRPr="00D65FE7">
              <w:t>100</w:t>
            </w:r>
          </w:p>
          <w:p w:rsidR="0078313A" w:rsidRPr="00D65FE7" w:rsidRDefault="0078313A" w:rsidP="005B6BDD">
            <w:pPr>
              <w:pStyle w:val="Table"/>
            </w:pPr>
          </w:p>
        </w:tc>
      </w:tr>
    </w:tbl>
    <w:p w:rsidR="0078313A" w:rsidRPr="00AF1F6A" w:rsidRDefault="0078313A" w:rsidP="0078313A">
      <w:pPr>
        <w:pStyle w:val="10"/>
        <w:tabs>
          <w:tab w:val="left" w:pos="567"/>
        </w:tabs>
        <w:autoSpaceDE w:val="0"/>
        <w:autoSpaceDN w:val="0"/>
        <w:adjustRightInd w:val="0"/>
        <w:ind w:left="360"/>
        <w:jc w:val="center"/>
        <w:rPr>
          <w:b/>
        </w:rPr>
      </w:pPr>
    </w:p>
    <w:p w:rsidR="0078313A" w:rsidRPr="005B6BDD" w:rsidRDefault="0078313A" w:rsidP="005B6BDD">
      <w:pPr>
        <w:pStyle w:val="10"/>
        <w:autoSpaceDE w:val="0"/>
        <w:autoSpaceDN w:val="0"/>
        <w:adjustRightInd w:val="0"/>
        <w:ind w:left="0" w:firstLine="0"/>
        <w:jc w:val="center"/>
        <w:rPr>
          <w:rFonts w:eastAsia="Times New Roman" w:cs="Arial"/>
          <w:b/>
          <w:bCs/>
          <w:kern w:val="32"/>
          <w:sz w:val="32"/>
          <w:szCs w:val="32"/>
        </w:rPr>
      </w:pPr>
      <w:r w:rsidRPr="005B6BDD">
        <w:rPr>
          <w:rFonts w:eastAsia="Times New Roman" w:cs="Arial"/>
          <w:b/>
          <w:bCs/>
          <w:kern w:val="32"/>
          <w:sz w:val="32"/>
          <w:szCs w:val="32"/>
        </w:rPr>
        <w:t>3. Конечные результаты реализации муниципальной программы</w:t>
      </w:r>
    </w:p>
    <w:p w:rsidR="0078313A" w:rsidRPr="00AF1F6A" w:rsidRDefault="0078313A" w:rsidP="0078313A">
      <w:pPr>
        <w:tabs>
          <w:tab w:val="left" w:pos="709"/>
        </w:tabs>
        <w:autoSpaceDE w:val="0"/>
        <w:autoSpaceDN w:val="0"/>
        <w:adjustRightInd w:val="0"/>
        <w:ind w:firstLine="709"/>
      </w:pPr>
    </w:p>
    <w:p w:rsidR="0078313A" w:rsidRPr="005B6BDD" w:rsidRDefault="0078313A" w:rsidP="0078313A">
      <w:pPr>
        <w:autoSpaceDE w:val="0"/>
        <w:autoSpaceDN w:val="0"/>
        <w:adjustRightInd w:val="0"/>
        <w:ind w:firstLine="540"/>
        <w:rPr>
          <w:rFonts w:cs="Arial"/>
        </w:rPr>
      </w:pPr>
      <w:r w:rsidRPr="005B6BDD">
        <w:rPr>
          <w:rFonts w:cs="Arial"/>
        </w:rPr>
        <w:t>Результативность мероприятий Программы оценивается исходя из уровня достижения основных целевых индикаторов и показателей реализации Программы:</w:t>
      </w:r>
    </w:p>
    <w:p w:rsidR="0078313A" w:rsidRPr="005B6BDD" w:rsidRDefault="0078313A" w:rsidP="0078313A">
      <w:pPr>
        <w:rPr>
          <w:rFonts w:cs="Arial"/>
        </w:rPr>
      </w:pPr>
      <w:r w:rsidRPr="005B6BDD">
        <w:rPr>
          <w:rFonts w:cs="Arial"/>
        </w:rPr>
        <w:t>Социальный эффект реализации Программы выражается в следующих изменениях:</w:t>
      </w:r>
    </w:p>
    <w:p w:rsidR="0078313A" w:rsidRPr="005B6BDD" w:rsidRDefault="0078313A" w:rsidP="0078313A">
      <w:pPr>
        <w:pStyle w:val="ConsPlusNormal"/>
        <w:ind w:firstLine="540"/>
        <w:jc w:val="both"/>
        <w:rPr>
          <w:sz w:val="24"/>
          <w:szCs w:val="24"/>
        </w:rPr>
      </w:pPr>
      <w:r w:rsidRPr="005B6BDD">
        <w:rPr>
          <w:sz w:val="24"/>
          <w:szCs w:val="24"/>
        </w:rPr>
        <w:t xml:space="preserve">- рост числа детей-инвалидов, получивших образовательные услуги до </w:t>
      </w:r>
      <w:r w:rsidRPr="005B6BDD">
        <w:rPr>
          <w:color w:val="000000"/>
          <w:sz w:val="24"/>
          <w:szCs w:val="24"/>
        </w:rPr>
        <w:t>1,9</w:t>
      </w:r>
      <w:r w:rsidRPr="005B6BDD">
        <w:rPr>
          <w:sz w:val="24"/>
          <w:szCs w:val="24"/>
        </w:rPr>
        <w:t>процентов от общего числа инвалидов;</w:t>
      </w:r>
    </w:p>
    <w:p w:rsidR="0078313A" w:rsidRPr="005B6BDD" w:rsidRDefault="0078313A" w:rsidP="0078313A">
      <w:pPr>
        <w:pStyle w:val="ConsPlusNormal"/>
        <w:ind w:firstLine="540"/>
        <w:jc w:val="both"/>
        <w:rPr>
          <w:sz w:val="24"/>
          <w:szCs w:val="24"/>
        </w:rPr>
      </w:pPr>
      <w:r w:rsidRPr="005B6BDD">
        <w:rPr>
          <w:sz w:val="24"/>
          <w:szCs w:val="24"/>
        </w:rPr>
        <w:t>- повышение уровня участия инвалидов в культурных мероприятиях до 20%,  спортивных до 15%;</w:t>
      </w:r>
    </w:p>
    <w:p w:rsidR="0078313A" w:rsidRPr="005B6BDD" w:rsidRDefault="0078313A" w:rsidP="0078313A">
      <w:pPr>
        <w:pStyle w:val="ConsPlusNormal"/>
        <w:ind w:firstLine="540"/>
        <w:jc w:val="both"/>
        <w:rPr>
          <w:sz w:val="24"/>
          <w:szCs w:val="24"/>
        </w:rPr>
      </w:pPr>
      <w:r w:rsidRPr="005B6BDD">
        <w:rPr>
          <w:sz w:val="24"/>
          <w:szCs w:val="24"/>
        </w:rPr>
        <w:t>- наличие паспортов доступности - не менее 100% приоритетных объектов социальной инфраструктуры;</w:t>
      </w:r>
    </w:p>
    <w:p w:rsidR="0078313A" w:rsidRPr="00AF1F6A" w:rsidRDefault="0078313A" w:rsidP="0078313A">
      <w:pPr>
        <w:pStyle w:val="ConsPlusNormal"/>
        <w:ind w:firstLine="0"/>
        <w:rPr>
          <w:rFonts w:ascii="Times New Roman" w:hAnsi="Times New Roman" w:cs="Times New Roman"/>
          <w:b/>
          <w:sz w:val="24"/>
          <w:szCs w:val="24"/>
        </w:rPr>
      </w:pPr>
    </w:p>
    <w:p w:rsidR="0078313A" w:rsidRPr="005B6BDD" w:rsidRDefault="0078313A" w:rsidP="005B6BDD">
      <w:pPr>
        <w:pStyle w:val="10"/>
        <w:tabs>
          <w:tab w:val="left" w:pos="567"/>
        </w:tabs>
        <w:autoSpaceDE w:val="0"/>
        <w:autoSpaceDN w:val="0"/>
        <w:adjustRightInd w:val="0"/>
        <w:ind w:left="0" w:firstLine="0"/>
        <w:jc w:val="center"/>
        <w:rPr>
          <w:rFonts w:eastAsia="Times New Roman" w:cs="Arial"/>
          <w:b/>
          <w:bCs/>
          <w:kern w:val="32"/>
          <w:sz w:val="32"/>
          <w:szCs w:val="32"/>
        </w:rPr>
      </w:pPr>
      <w:r w:rsidRPr="005B6BDD">
        <w:rPr>
          <w:rFonts w:eastAsia="Times New Roman" w:cs="Arial"/>
          <w:b/>
          <w:bCs/>
          <w:kern w:val="32"/>
          <w:sz w:val="32"/>
          <w:szCs w:val="32"/>
        </w:rPr>
        <w:t>4. Сроки и этапы реализации муниципальной программы</w:t>
      </w:r>
    </w:p>
    <w:p w:rsidR="0078313A" w:rsidRPr="00AF1F6A" w:rsidRDefault="0078313A" w:rsidP="0078313A">
      <w:pPr>
        <w:tabs>
          <w:tab w:val="left" w:pos="0"/>
        </w:tabs>
        <w:autoSpaceDE w:val="0"/>
        <w:autoSpaceDN w:val="0"/>
        <w:adjustRightInd w:val="0"/>
        <w:ind w:firstLine="709"/>
      </w:pPr>
    </w:p>
    <w:p w:rsidR="0078313A" w:rsidRPr="00AF1F6A" w:rsidRDefault="0078313A" w:rsidP="005B6BDD">
      <w:pPr>
        <w:tabs>
          <w:tab w:val="left" w:pos="709"/>
        </w:tabs>
        <w:autoSpaceDE w:val="0"/>
        <w:autoSpaceDN w:val="0"/>
        <w:adjustRightInd w:val="0"/>
      </w:pPr>
      <w:r w:rsidRPr="00AF1F6A">
        <w:t>Программа реализуется в течение 2014– 2020 годов.</w:t>
      </w:r>
    </w:p>
    <w:p w:rsidR="0078313A" w:rsidRPr="005B6BDD" w:rsidRDefault="0078313A" w:rsidP="005B6BDD">
      <w:pPr>
        <w:pStyle w:val="10"/>
        <w:tabs>
          <w:tab w:val="left" w:pos="284"/>
        </w:tabs>
        <w:autoSpaceDE w:val="0"/>
        <w:autoSpaceDN w:val="0"/>
        <w:adjustRightInd w:val="0"/>
        <w:ind w:left="450"/>
        <w:jc w:val="center"/>
        <w:rPr>
          <w:rFonts w:eastAsia="Times New Roman" w:cs="Arial"/>
          <w:b/>
          <w:bCs/>
          <w:kern w:val="32"/>
          <w:sz w:val="32"/>
          <w:szCs w:val="32"/>
        </w:rPr>
      </w:pPr>
    </w:p>
    <w:p w:rsidR="0078313A" w:rsidRPr="005B6BDD" w:rsidRDefault="0078313A" w:rsidP="005B6BDD">
      <w:pPr>
        <w:pStyle w:val="10"/>
        <w:tabs>
          <w:tab w:val="left" w:pos="284"/>
        </w:tabs>
        <w:autoSpaceDE w:val="0"/>
        <w:autoSpaceDN w:val="0"/>
        <w:adjustRightInd w:val="0"/>
        <w:ind w:left="710"/>
        <w:jc w:val="center"/>
        <w:rPr>
          <w:rFonts w:eastAsia="Times New Roman" w:cs="Arial"/>
          <w:b/>
          <w:bCs/>
          <w:kern w:val="32"/>
          <w:sz w:val="32"/>
          <w:szCs w:val="32"/>
        </w:rPr>
      </w:pPr>
      <w:r w:rsidRPr="005B6BDD">
        <w:rPr>
          <w:rFonts w:eastAsia="Times New Roman" w:cs="Arial"/>
          <w:b/>
          <w:bCs/>
          <w:kern w:val="32"/>
          <w:sz w:val="32"/>
          <w:szCs w:val="32"/>
        </w:rPr>
        <w:t>5. Обобщенная характеристика основных мероприятий муниципальной программы</w:t>
      </w:r>
    </w:p>
    <w:p w:rsidR="0078313A" w:rsidRPr="00AF1F6A" w:rsidRDefault="0078313A" w:rsidP="0078313A">
      <w:pPr>
        <w:tabs>
          <w:tab w:val="left" w:pos="709"/>
        </w:tabs>
        <w:autoSpaceDE w:val="0"/>
        <w:autoSpaceDN w:val="0"/>
        <w:adjustRightInd w:val="0"/>
        <w:ind w:firstLine="709"/>
      </w:pPr>
    </w:p>
    <w:p w:rsidR="0078313A" w:rsidRPr="005B6BDD" w:rsidRDefault="0078313A" w:rsidP="005B6BDD">
      <w:pPr>
        <w:autoSpaceDE w:val="0"/>
        <w:autoSpaceDN w:val="0"/>
        <w:adjustRightInd w:val="0"/>
        <w:ind w:firstLine="540"/>
        <w:rPr>
          <w:rFonts w:cs="Arial"/>
        </w:rPr>
      </w:pPr>
      <w:r w:rsidRPr="005B6BDD">
        <w:rPr>
          <w:rFonts w:cs="Arial"/>
        </w:rPr>
        <w:t>Реализация Программы осуществляется по следующим основным направлениям:</w:t>
      </w:r>
    </w:p>
    <w:p w:rsidR="0078313A" w:rsidRPr="005B6BDD" w:rsidRDefault="0078313A" w:rsidP="005B6BDD">
      <w:pPr>
        <w:pStyle w:val="ConsPlusNonformat"/>
        <w:widowControl/>
        <w:ind w:firstLine="540"/>
        <w:jc w:val="both"/>
        <w:rPr>
          <w:rFonts w:ascii="Arial" w:hAnsi="Arial" w:cs="Arial"/>
          <w:sz w:val="24"/>
          <w:szCs w:val="24"/>
        </w:rPr>
      </w:pPr>
      <w:r w:rsidRPr="005B6BDD">
        <w:rPr>
          <w:rFonts w:ascii="Arial" w:hAnsi="Arial" w:cs="Arial"/>
          <w:sz w:val="24"/>
          <w:szCs w:val="24"/>
        </w:rPr>
        <w:t xml:space="preserve">1. Создание информационного пространства в сфере социальной поддержки инвалидов и других маломобильных групп населения.                                               </w:t>
      </w:r>
    </w:p>
    <w:p w:rsidR="0078313A" w:rsidRPr="005B6BDD" w:rsidRDefault="0078313A" w:rsidP="005B6BDD">
      <w:pPr>
        <w:pStyle w:val="ConsPlusNonformat"/>
        <w:widowControl/>
        <w:ind w:firstLine="540"/>
        <w:jc w:val="both"/>
        <w:rPr>
          <w:rFonts w:ascii="Arial" w:hAnsi="Arial" w:cs="Arial"/>
          <w:sz w:val="24"/>
          <w:szCs w:val="24"/>
        </w:rPr>
      </w:pPr>
      <w:r w:rsidRPr="005B6BDD">
        <w:rPr>
          <w:rFonts w:ascii="Arial" w:hAnsi="Arial" w:cs="Arial"/>
          <w:sz w:val="24"/>
          <w:szCs w:val="24"/>
        </w:rPr>
        <w:t>2. Формирование доступной среды для инвалидов и маломобильных групп населения.</w:t>
      </w:r>
    </w:p>
    <w:p w:rsidR="0078313A" w:rsidRPr="005B6BDD" w:rsidRDefault="0078313A" w:rsidP="005B6BDD">
      <w:pPr>
        <w:pStyle w:val="ConsPlusNonformat"/>
        <w:widowControl/>
        <w:ind w:firstLine="540"/>
        <w:jc w:val="both"/>
        <w:rPr>
          <w:rFonts w:ascii="Arial" w:hAnsi="Arial" w:cs="Arial"/>
          <w:sz w:val="24"/>
          <w:szCs w:val="24"/>
        </w:rPr>
      </w:pPr>
      <w:r w:rsidRPr="005B6BDD">
        <w:rPr>
          <w:rFonts w:ascii="Arial" w:hAnsi="Arial" w:cs="Arial"/>
          <w:sz w:val="24"/>
          <w:szCs w:val="24"/>
        </w:rPr>
        <w:t xml:space="preserve"> Развитие системы оказания педагогической коррекционной помощи и поддержки детей с ограниченными возможностями здоровья и детей-инвалидов.</w:t>
      </w:r>
    </w:p>
    <w:p w:rsidR="0078313A" w:rsidRPr="005B6BDD" w:rsidRDefault="0078313A" w:rsidP="005B6BDD">
      <w:pPr>
        <w:pStyle w:val="ConsPlusNonformat"/>
        <w:widowControl/>
        <w:ind w:firstLine="540"/>
        <w:jc w:val="both"/>
        <w:rPr>
          <w:rFonts w:ascii="Arial" w:hAnsi="Arial" w:cs="Arial"/>
          <w:sz w:val="24"/>
          <w:szCs w:val="24"/>
        </w:rPr>
      </w:pPr>
      <w:r w:rsidRPr="005B6BDD">
        <w:rPr>
          <w:rFonts w:ascii="Arial" w:hAnsi="Arial" w:cs="Arial"/>
          <w:sz w:val="24"/>
          <w:szCs w:val="24"/>
        </w:rPr>
        <w:t>3. Создание условий для проведения социокультурных мероприятий для инвалидов.</w:t>
      </w:r>
    </w:p>
    <w:p w:rsidR="0078313A" w:rsidRPr="005B6BDD" w:rsidRDefault="0078313A" w:rsidP="005B6BDD">
      <w:pPr>
        <w:tabs>
          <w:tab w:val="left" w:pos="709"/>
        </w:tabs>
        <w:autoSpaceDE w:val="0"/>
        <w:autoSpaceDN w:val="0"/>
        <w:adjustRightInd w:val="0"/>
        <w:ind w:firstLine="540"/>
        <w:rPr>
          <w:rFonts w:cs="Arial"/>
        </w:rPr>
      </w:pPr>
      <w:r w:rsidRPr="005B6BDD">
        <w:rPr>
          <w:rFonts w:cs="Arial"/>
          <w:bCs/>
        </w:rPr>
        <w:t>Перечень программных мероприятий приведен в приложении к Программе.</w:t>
      </w:r>
    </w:p>
    <w:p w:rsidR="0078313A" w:rsidRPr="00AF1F6A" w:rsidRDefault="0078313A" w:rsidP="0078313A">
      <w:pPr>
        <w:pStyle w:val="10"/>
        <w:tabs>
          <w:tab w:val="left" w:pos="284"/>
        </w:tabs>
        <w:autoSpaceDE w:val="0"/>
        <w:autoSpaceDN w:val="0"/>
        <w:adjustRightInd w:val="0"/>
        <w:ind w:left="0"/>
        <w:rPr>
          <w:b/>
          <w:bCs/>
        </w:rPr>
      </w:pPr>
    </w:p>
    <w:p w:rsidR="0078313A" w:rsidRPr="005B6BDD" w:rsidRDefault="0078313A" w:rsidP="005B6BDD">
      <w:pPr>
        <w:pStyle w:val="10"/>
        <w:tabs>
          <w:tab w:val="left" w:pos="284"/>
        </w:tabs>
        <w:autoSpaceDE w:val="0"/>
        <w:autoSpaceDN w:val="0"/>
        <w:adjustRightInd w:val="0"/>
        <w:ind w:left="0"/>
        <w:jc w:val="center"/>
        <w:rPr>
          <w:rFonts w:eastAsia="Times New Roman" w:cs="Arial"/>
          <w:b/>
          <w:kern w:val="32"/>
          <w:sz w:val="32"/>
          <w:szCs w:val="32"/>
        </w:rPr>
      </w:pPr>
      <w:r w:rsidRPr="005B6BDD">
        <w:rPr>
          <w:rFonts w:eastAsia="Times New Roman" w:cs="Arial"/>
          <w:b/>
          <w:bCs/>
          <w:kern w:val="32"/>
          <w:sz w:val="32"/>
          <w:szCs w:val="32"/>
        </w:rPr>
        <w:t xml:space="preserve">6. </w:t>
      </w:r>
      <w:r w:rsidRPr="005B6BDD">
        <w:rPr>
          <w:rFonts w:eastAsia="Times New Roman" w:cs="Arial"/>
          <w:b/>
          <w:kern w:val="32"/>
          <w:sz w:val="32"/>
          <w:szCs w:val="32"/>
        </w:rPr>
        <w:t>Обоснования объема финансовых ресурсов, необходимых для реализации муниципальной программы</w:t>
      </w:r>
    </w:p>
    <w:p w:rsidR="0078313A" w:rsidRPr="005B6BDD" w:rsidRDefault="0078313A" w:rsidP="0078313A">
      <w:pPr>
        <w:pStyle w:val="10"/>
        <w:tabs>
          <w:tab w:val="left" w:pos="284"/>
        </w:tabs>
        <w:autoSpaceDE w:val="0"/>
        <w:autoSpaceDN w:val="0"/>
        <w:adjustRightInd w:val="0"/>
        <w:ind w:left="0"/>
        <w:rPr>
          <w:rFonts w:cs="Arial"/>
          <w:b/>
        </w:rPr>
      </w:pPr>
    </w:p>
    <w:p w:rsidR="0078313A" w:rsidRPr="005B6BDD" w:rsidRDefault="0078313A" w:rsidP="0078313A">
      <w:pPr>
        <w:autoSpaceDE w:val="0"/>
        <w:autoSpaceDN w:val="0"/>
        <w:adjustRightInd w:val="0"/>
        <w:ind w:firstLine="720"/>
        <w:rPr>
          <w:rFonts w:cs="Arial"/>
        </w:rPr>
      </w:pPr>
      <w:r w:rsidRPr="005B6BDD">
        <w:rPr>
          <w:rFonts w:cs="Arial"/>
        </w:rPr>
        <w:t>Финансовое обеспечение Программы предусматривает использование средств областного и местного бюджетов.</w:t>
      </w:r>
    </w:p>
    <w:p w:rsidR="0078313A" w:rsidRPr="005B6BDD" w:rsidRDefault="0078313A" w:rsidP="0078313A">
      <w:pPr>
        <w:autoSpaceDE w:val="0"/>
        <w:autoSpaceDN w:val="0"/>
        <w:adjustRightInd w:val="0"/>
        <w:ind w:firstLine="540"/>
        <w:rPr>
          <w:rFonts w:cs="Arial"/>
          <w:bCs/>
        </w:rPr>
      </w:pPr>
      <w:r w:rsidRPr="005B6BDD">
        <w:rPr>
          <w:rFonts w:cs="Arial"/>
          <w:bCs/>
        </w:rPr>
        <w:t>К числу внешних рисков, которые могут негативно влиять на реализацию Программы, следует отнести:</w:t>
      </w:r>
    </w:p>
    <w:p w:rsidR="0078313A" w:rsidRPr="005B6BDD" w:rsidRDefault="0078313A" w:rsidP="0078313A">
      <w:pPr>
        <w:autoSpaceDE w:val="0"/>
        <w:autoSpaceDN w:val="0"/>
        <w:adjustRightInd w:val="0"/>
        <w:ind w:firstLine="540"/>
        <w:rPr>
          <w:rFonts w:cs="Arial"/>
          <w:bCs/>
        </w:rPr>
      </w:pPr>
      <w:r w:rsidRPr="005B6BDD">
        <w:rPr>
          <w:rFonts w:cs="Arial"/>
          <w:bCs/>
        </w:rPr>
        <w:lastRenderedPageBreak/>
        <w:t>1. Неполное либо несвоевременное финансирование мероприятий Программы за счет средств областного и местного бюджетов.</w:t>
      </w:r>
    </w:p>
    <w:p w:rsidR="0078313A" w:rsidRPr="005B6BDD" w:rsidRDefault="0078313A" w:rsidP="0078313A">
      <w:pPr>
        <w:pStyle w:val="ConsPlusNormal"/>
        <w:ind w:firstLine="708"/>
        <w:jc w:val="both"/>
        <w:rPr>
          <w:sz w:val="24"/>
          <w:szCs w:val="24"/>
        </w:rPr>
      </w:pPr>
      <w:r w:rsidRPr="005B6BDD">
        <w:rPr>
          <w:sz w:val="24"/>
          <w:szCs w:val="24"/>
        </w:rPr>
        <w:t>2. Учитывая продолжительный период ее реализации, возможно возникновение рисков, связанных с социально-экономическими факторами, инфляцией, дефицитом бюджетных средств, ростом стоимости ресурсов на рынке капитала и другими, что может повлечь выполнение запланированных мероприятий не в полном объеме.</w:t>
      </w:r>
    </w:p>
    <w:p w:rsidR="0078313A" w:rsidRPr="005B6BDD" w:rsidRDefault="0078313A" w:rsidP="0078313A">
      <w:pPr>
        <w:pStyle w:val="ConsPlusNormal"/>
        <w:ind w:firstLine="708"/>
        <w:jc w:val="both"/>
        <w:rPr>
          <w:sz w:val="24"/>
          <w:szCs w:val="24"/>
        </w:rPr>
      </w:pPr>
      <w:r w:rsidRPr="005B6BDD">
        <w:rPr>
          <w:sz w:val="24"/>
          <w:szCs w:val="24"/>
        </w:rPr>
        <w:t>При этом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нормативные правовые акты Калужской области, Людиновского района.</w:t>
      </w:r>
    </w:p>
    <w:p w:rsidR="0078313A" w:rsidRPr="005B6BDD" w:rsidRDefault="0078313A" w:rsidP="0078313A">
      <w:pPr>
        <w:pStyle w:val="ConsPlusNormal"/>
        <w:ind w:firstLine="708"/>
        <w:jc w:val="both"/>
        <w:rPr>
          <w:sz w:val="24"/>
          <w:szCs w:val="24"/>
        </w:rPr>
      </w:pPr>
    </w:p>
    <w:p w:rsidR="0078313A" w:rsidRDefault="0078313A" w:rsidP="0078313A">
      <w:pPr>
        <w:tabs>
          <w:tab w:val="left" w:pos="567"/>
        </w:tabs>
        <w:autoSpaceDE w:val="0"/>
        <w:autoSpaceDN w:val="0"/>
        <w:adjustRightInd w:val="0"/>
        <w:jc w:val="center"/>
        <w:rPr>
          <w:b/>
        </w:rPr>
      </w:pPr>
    </w:p>
    <w:p w:rsidR="0078313A" w:rsidRPr="00AF1F6A" w:rsidRDefault="0078313A" w:rsidP="005B6BDD">
      <w:pPr>
        <w:tabs>
          <w:tab w:val="left" w:pos="567"/>
        </w:tabs>
        <w:autoSpaceDE w:val="0"/>
        <w:autoSpaceDN w:val="0"/>
        <w:adjustRightInd w:val="0"/>
        <w:ind w:firstLine="0"/>
        <w:jc w:val="center"/>
        <w:rPr>
          <w:b/>
        </w:rPr>
      </w:pPr>
      <w:r w:rsidRPr="00AF1F6A">
        <w:rPr>
          <w:b/>
        </w:rPr>
        <w:t>6.1. Общий объем финансовых ресурсов, необходимых для реализации муниципальной программы</w:t>
      </w:r>
    </w:p>
    <w:p w:rsidR="0078313A" w:rsidRPr="00AF1F6A" w:rsidRDefault="0078313A" w:rsidP="005B6BDD">
      <w:pPr>
        <w:tabs>
          <w:tab w:val="left" w:pos="709"/>
        </w:tabs>
        <w:autoSpaceDE w:val="0"/>
        <w:autoSpaceDN w:val="0"/>
        <w:adjustRightInd w:val="0"/>
        <w:ind w:firstLine="0"/>
      </w:pPr>
    </w:p>
    <w:p w:rsidR="0078313A" w:rsidRPr="00AF1F6A" w:rsidRDefault="0078313A" w:rsidP="0078313A">
      <w:pPr>
        <w:tabs>
          <w:tab w:val="left" w:pos="709"/>
        </w:tabs>
        <w:autoSpaceDE w:val="0"/>
        <w:autoSpaceDN w:val="0"/>
        <w:adjustRightInd w:val="0"/>
        <w:jc w:val="right"/>
      </w:pPr>
      <w:r w:rsidRPr="00AF1F6A">
        <w:tab/>
        <w:t>(тыс. руб. в ценах каждого года)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0"/>
        <w:gridCol w:w="900"/>
        <w:gridCol w:w="900"/>
        <w:gridCol w:w="720"/>
        <w:gridCol w:w="720"/>
        <w:gridCol w:w="720"/>
        <w:gridCol w:w="900"/>
        <w:gridCol w:w="720"/>
        <w:gridCol w:w="720"/>
      </w:tblGrid>
      <w:tr w:rsidR="0078313A" w:rsidRPr="00AF1F6A" w:rsidTr="005B6BDD">
        <w:trPr>
          <w:trHeight w:val="214"/>
        </w:trPr>
        <w:tc>
          <w:tcPr>
            <w:tcW w:w="3240" w:type="dxa"/>
            <w:vMerge w:val="restart"/>
            <w:tcBorders>
              <w:top w:val="single" w:sz="4" w:space="0" w:color="auto"/>
              <w:left w:val="single" w:sz="4" w:space="0" w:color="auto"/>
              <w:right w:val="single" w:sz="4" w:space="0" w:color="auto"/>
            </w:tcBorders>
          </w:tcPr>
          <w:p w:rsidR="0078313A" w:rsidRPr="00AF1F6A" w:rsidRDefault="0078313A" w:rsidP="005B6BDD">
            <w:pPr>
              <w:pStyle w:val="Table0"/>
            </w:pPr>
            <w:r w:rsidRPr="00AF1F6A">
              <w:t>Наименование показателя</w:t>
            </w:r>
          </w:p>
        </w:tc>
        <w:tc>
          <w:tcPr>
            <w:tcW w:w="900" w:type="dxa"/>
            <w:vMerge w:val="restart"/>
            <w:tcBorders>
              <w:top w:val="single" w:sz="4" w:space="0" w:color="auto"/>
              <w:left w:val="single" w:sz="4" w:space="0" w:color="auto"/>
              <w:right w:val="single" w:sz="4" w:space="0" w:color="auto"/>
            </w:tcBorders>
          </w:tcPr>
          <w:p w:rsidR="0078313A" w:rsidRPr="00AF1F6A" w:rsidRDefault="0078313A" w:rsidP="005B6BDD">
            <w:pPr>
              <w:pStyle w:val="Table0"/>
            </w:pPr>
            <w:r w:rsidRPr="00AF1F6A">
              <w:t>Всего</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в том числе по годам</w:t>
            </w:r>
          </w:p>
        </w:tc>
      </w:tr>
      <w:tr w:rsidR="0078313A" w:rsidRPr="00AF1F6A" w:rsidTr="005B6BDD">
        <w:trPr>
          <w:trHeight w:val="214"/>
        </w:trPr>
        <w:tc>
          <w:tcPr>
            <w:tcW w:w="3240" w:type="dxa"/>
            <w:vMerge/>
            <w:tcBorders>
              <w:left w:val="single" w:sz="4" w:space="0" w:color="auto"/>
              <w:bottom w:val="single" w:sz="4" w:space="0" w:color="auto"/>
              <w:right w:val="single" w:sz="4" w:space="0" w:color="auto"/>
            </w:tcBorders>
          </w:tcPr>
          <w:p w:rsidR="0078313A" w:rsidRPr="00AF1F6A" w:rsidRDefault="0078313A" w:rsidP="005B6BDD">
            <w:pPr>
              <w:pStyle w:val="Table0"/>
            </w:pPr>
          </w:p>
        </w:tc>
        <w:tc>
          <w:tcPr>
            <w:tcW w:w="900" w:type="dxa"/>
            <w:vMerge/>
            <w:tcBorders>
              <w:left w:val="single" w:sz="4" w:space="0" w:color="auto"/>
              <w:bottom w:val="single" w:sz="4" w:space="0" w:color="auto"/>
              <w:right w:val="single" w:sz="4" w:space="0" w:color="auto"/>
            </w:tcBorders>
          </w:tcPr>
          <w:p w:rsidR="0078313A" w:rsidRPr="00AF1F6A" w:rsidRDefault="0078313A" w:rsidP="005B6BDD">
            <w:pPr>
              <w:pStyle w:val="Table0"/>
            </w:pP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2014</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2015</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2016</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2017</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2018</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2019</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2020</w:t>
            </w:r>
          </w:p>
        </w:tc>
      </w:tr>
      <w:tr w:rsidR="0078313A" w:rsidRPr="00AF1F6A" w:rsidTr="005B6BDD">
        <w:trPr>
          <w:trHeight w:val="214"/>
        </w:trPr>
        <w:tc>
          <w:tcPr>
            <w:tcW w:w="3240"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ВСЕГО</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12012,6</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6,0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6150,8</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1813,5</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1938,3</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1304,0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400,0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400,0</w:t>
            </w:r>
          </w:p>
        </w:tc>
      </w:tr>
      <w:tr w:rsidR="0078313A" w:rsidRPr="00AF1F6A" w:rsidTr="005B6BDD">
        <w:trPr>
          <w:trHeight w:val="214"/>
        </w:trPr>
        <w:tc>
          <w:tcPr>
            <w:tcW w:w="3240"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в том числе по источникам финансирования:</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r>
      <w:tr w:rsidR="0078313A" w:rsidRPr="00AF1F6A" w:rsidTr="005B6BDD">
        <w:trPr>
          <w:trHeight w:val="214"/>
        </w:trPr>
        <w:tc>
          <w:tcPr>
            <w:tcW w:w="3240"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средства областного бюджета**</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4045,2</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1593,0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707,2</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741,0</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1004,0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r>
      <w:tr w:rsidR="0078313A" w:rsidRPr="00AF1F6A" w:rsidTr="005B6BDD">
        <w:trPr>
          <w:trHeight w:val="214"/>
        </w:trPr>
        <w:tc>
          <w:tcPr>
            <w:tcW w:w="3240"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Справочно:</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p>
        </w:tc>
      </w:tr>
      <w:tr w:rsidR="0078313A" w:rsidRPr="00AF1F6A" w:rsidTr="005B6BDD">
        <w:trPr>
          <w:trHeight w:val="214"/>
        </w:trPr>
        <w:tc>
          <w:tcPr>
            <w:tcW w:w="3240"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средства федерального бюджета***</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5574,3</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3934,0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956,3</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684,0</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r>
      <w:tr w:rsidR="0078313A" w:rsidRPr="00AF1F6A" w:rsidTr="005B6BDD">
        <w:trPr>
          <w:trHeight w:val="214"/>
        </w:trPr>
        <w:tc>
          <w:tcPr>
            <w:tcW w:w="3240"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средства местных бюджетов*</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2393,1</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6,0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623,8</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150,0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513,3</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300,0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400,0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400,0</w:t>
            </w:r>
          </w:p>
        </w:tc>
      </w:tr>
      <w:tr w:rsidR="0078313A" w:rsidRPr="00AF1F6A" w:rsidTr="005B6BDD">
        <w:trPr>
          <w:trHeight w:val="214"/>
        </w:trPr>
        <w:tc>
          <w:tcPr>
            <w:tcW w:w="3240" w:type="dxa"/>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средства государственных внебюджетных фондов****</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D65FE7" w:rsidRDefault="0078313A" w:rsidP="005B6BDD">
            <w:pPr>
              <w:pStyle w:val="Table"/>
            </w:pPr>
            <w:r>
              <w:t>-</w:t>
            </w:r>
          </w:p>
        </w:tc>
      </w:tr>
      <w:tr w:rsidR="0078313A" w:rsidRPr="00AF1F6A" w:rsidTr="005B6BDD">
        <w:tc>
          <w:tcPr>
            <w:tcW w:w="9540" w:type="dxa"/>
            <w:gridSpan w:val="9"/>
            <w:tcBorders>
              <w:top w:val="single" w:sz="4" w:space="0" w:color="auto"/>
              <w:left w:val="single" w:sz="4" w:space="0" w:color="auto"/>
              <w:bottom w:val="single" w:sz="4" w:space="0" w:color="auto"/>
              <w:right w:val="single" w:sz="4" w:space="0" w:color="auto"/>
            </w:tcBorders>
          </w:tcPr>
          <w:p w:rsidR="0078313A" w:rsidRPr="00AF1F6A" w:rsidRDefault="0078313A" w:rsidP="005B6BDD">
            <w:pPr>
              <w:pStyle w:val="Table"/>
            </w:pPr>
            <w:r w:rsidRPr="00AF1F6A">
              <w:t>*) Объемы финансовых средств, направляемых на реализацию Программы из местного бюджета, ежегодно уточняются при принятии бюджета муниципального района «Город Людиново и Людиновский район», утвержденного решением Людиновского районного Собрания.</w:t>
            </w:r>
          </w:p>
          <w:p w:rsidR="0078313A" w:rsidRPr="00AF1F6A" w:rsidRDefault="0078313A" w:rsidP="005B6BDD">
            <w:pPr>
              <w:pStyle w:val="Table"/>
            </w:pPr>
            <w:r w:rsidRPr="00AF1F6A">
              <w:t>**) Объемы финансовых средств, направляемых на реализацию Программы из областного бюджета, ежегодно уточняются при принятии закона Калужской области об областном бюджете на очередной финансовый год и на плановый период;</w:t>
            </w:r>
          </w:p>
          <w:p w:rsidR="0078313A" w:rsidRPr="00AF1F6A" w:rsidRDefault="0078313A" w:rsidP="005B6BDD">
            <w:pPr>
              <w:pStyle w:val="Table"/>
            </w:pPr>
            <w:r w:rsidRPr="00AF1F6A">
              <w:t>***) Объемы финансовых средств из федерального бюджета будут уточняться, после принятия Государственной программы «Доступная среда (2014-2020 годы);</w:t>
            </w:r>
          </w:p>
          <w:p w:rsidR="0078313A" w:rsidRPr="00AF1F6A" w:rsidRDefault="0078313A" w:rsidP="005B6BDD">
            <w:pPr>
              <w:pStyle w:val="Table"/>
            </w:pPr>
            <w:r w:rsidRPr="00AF1F6A">
              <w:t>****) Объемы финансовых средств из внебюджетных фондов будут уточняться, после принятия Государственной программы «Доступная среда (2014-2020 годы).</w:t>
            </w:r>
          </w:p>
        </w:tc>
      </w:tr>
    </w:tbl>
    <w:p w:rsidR="0078313A" w:rsidRPr="00AF1F6A" w:rsidRDefault="0078313A" w:rsidP="0078313A">
      <w:pPr>
        <w:autoSpaceDE w:val="0"/>
        <w:autoSpaceDN w:val="0"/>
        <w:adjustRightInd w:val="0"/>
        <w:rPr>
          <w:b/>
        </w:rPr>
      </w:pPr>
    </w:p>
    <w:p w:rsidR="0078313A" w:rsidRPr="00AF1F6A" w:rsidRDefault="0078313A" w:rsidP="0078313A">
      <w:pPr>
        <w:autoSpaceDE w:val="0"/>
        <w:autoSpaceDN w:val="0"/>
        <w:adjustRightInd w:val="0"/>
        <w:jc w:val="center"/>
        <w:rPr>
          <w:b/>
        </w:rPr>
      </w:pPr>
      <w:r w:rsidRPr="00AF1F6A">
        <w:rPr>
          <w:b/>
        </w:rPr>
        <w:t>6.2. Обоснование объема финансовых ресурсов необходимых для реализации муниципальной программы</w:t>
      </w:r>
    </w:p>
    <w:p w:rsidR="0078313A" w:rsidRPr="00AF1F6A" w:rsidRDefault="0078313A" w:rsidP="0078313A">
      <w:pPr>
        <w:autoSpaceDE w:val="0"/>
        <w:autoSpaceDN w:val="0"/>
        <w:adjustRightInd w:val="0"/>
        <w:jc w:val="center"/>
        <w:rPr>
          <w:b/>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9"/>
        <w:gridCol w:w="3884"/>
        <w:gridCol w:w="967"/>
        <w:gridCol w:w="752"/>
        <w:gridCol w:w="752"/>
        <w:gridCol w:w="752"/>
        <w:gridCol w:w="686"/>
        <w:gridCol w:w="34"/>
        <w:gridCol w:w="720"/>
        <w:gridCol w:w="720"/>
      </w:tblGrid>
      <w:tr w:rsidR="0078313A" w:rsidRPr="00AF1F6A" w:rsidTr="007B4B21">
        <w:tc>
          <w:tcPr>
            <w:tcW w:w="369"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 xml:space="preserve">№ </w:t>
            </w:r>
          </w:p>
        </w:tc>
        <w:tc>
          <w:tcPr>
            <w:tcW w:w="3884"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Наименование показателей *)</w:t>
            </w:r>
          </w:p>
        </w:tc>
        <w:tc>
          <w:tcPr>
            <w:tcW w:w="5383"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Значения по годам реализации программы:</w:t>
            </w:r>
          </w:p>
        </w:tc>
      </w:tr>
      <w:tr w:rsidR="0078313A" w:rsidRPr="00AF1F6A" w:rsidTr="007B4B21">
        <w:tc>
          <w:tcPr>
            <w:tcW w:w="369"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p>
        </w:tc>
        <w:tc>
          <w:tcPr>
            <w:tcW w:w="3884"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2014</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2015</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0"/>
            </w:pPr>
            <w:r w:rsidRPr="00AF1F6A">
              <w:t>2016</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2017</w:t>
            </w: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201</w:t>
            </w:r>
            <w:r w:rsidRPr="00AF1F6A">
              <w:lastRenderedPageBreak/>
              <w:t>8</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lastRenderedPageBreak/>
              <w:t>2019</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Default="0078313A" w:rsidP="005B6BDD">
            <w:pPr>
              <w:pStyle w:val="Table"/>
            </w:pPr>
          </w:p>
          <w:p w:rsidR="0078313A" w:rsidRPr="00AF1F6A" w:rsidRDefault="0078313A" w:rsidP="005B6BDD">
            <w:pPr>
              <w:pStyle w:val="Table"/>
            </w:pPr>
            <w:r>
              <w:lastRenderedPageBreak/>
              <w:t>2020</w:t>
            </w:r>
          </w:p>
          <w:p w:rsidR="0078313A" w:rsidRPr="00AF1F6A" w:rsidRDefault="0078313A" w:rsidP="005B6BDD">
            <w:pPr>
              <w:pStyle w:val="Table"/>
            </w:pPr>
          </w:p>
        </w:tc>
      </w:tr>
      <w:tr w:rsidR="0078313A" w:rsidRPr="00AF1F6A" w:rsidTr="005B6BDD">
        <w:tc>
          <w:tcPr>
            <w:tcW w:w="9636" w:type="dxa"/>
            <w:gridSpan w:val="10"/>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r>
      <w:tr w:rsidR="0078313A" w:rsidRPr="00AF1F6A"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r w:rsidRPr="00AF1F6A">
              <w:t>1. Создание информационного пространства в сфере поддержки инвалидов и других маломобильных групп населения</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xml:space="preserve">Суммарное значение финансовых ресурсов, всего  </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в том числе:</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средства местного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средства областного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средства федерального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2. Формирование доступной среды для инвалидов и маломобильных групп населения</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6,0</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6150,8</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1813,5</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1923,3</w:t>
            </w: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t>1207</w:t>
            </w:r>
            <w:r w:rsidRPr="007C4FEC">
              <w:t>,0</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t>30</w:t>
            </w:r>
            <w:r w:rsidRPr="007C4FEC">
              <w:t>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t>30</w:t>
            </w:r>
            <w:r w:rsidRPr="007C4FEC">
              <w:t>0,0</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xml:space="preserve">Суммарное значение финансовых ресурсов, всего  </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6,0</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340,0</w:t>
            </w: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53,0</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в том числе:</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средства местного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6,0</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340,0</w:t>
            </w: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53,0</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tcPr>
          <w:p w:rsidR="0078313A" w:rsidRPr="004020DD" w:rsidRDefault="0078313A" w:rsidP="005B6BDD">
            <w:pPr>
              <w:pStyle w:val="Table"/>
            </w:pPr>
            <w:r w:rsidRPr="004020DD">
              <w:t>- средства областного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Default="0078313A" w:rsidP="005B6BDD">
            <w:pPr>
              <w:pStyle w:val="Table"/>
            </w:pPr>
          </w:p>
          <w:p w:rsidR="0078313A" w:rsidRPr="004020DD" w:rsidRDefault="0078313A" w:rsidP="005B6BDD">
            <w:pPr>
              <w:pStyle w:val="Table"/>
            </w:pP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tcPr>
          <w:p w:rsidR="0078313A" w:rsidRPr="004020DD" w:rsidRDefault="0078313A" w:rsidP="005B6BDD">
            <w:pPr>
              <w:pStyle w:val="Table"/>
            </w:pPr>
            <w:r w:rsidRPr="004020DD">
              <w:t>- средства федерального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xml:space="preserve"> Оказание педагогической коррекционной помощи и поддержки детей с ограниченными возможностями здоровья и детей инвалидов</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686"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xml:space="preserve">Суммарное значение финансовых ресурсов, всего  </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6150,8</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1813,5</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1583,3</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1154,0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средства местного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 xml:space="preserve">  -</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 xml:space="preserve"> 623,8</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 xml:space="preserve">  150,0</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158,3</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150,0</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tcPr>
          <w:p w:rsidR="0078313A" w:rsidRPr="004020DD" w:rsidRDefault="0078313A" w:rsidP="005B6BDD">
            <w:pPr>
              <w:pStyle w:val="Table"/>
            </w:pPr>
            <w:r w:rsidRPr="004020DD">
              <w:t>- средства областного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1593,0</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707,2</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741,0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1004,0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tcPr>
          <w:p w:rsidR="0078313A" w:rsidRPr="004020DD" w:rsidRDefault="0078313A" w:rsidP="005B6BDD">
            <w:pPr>
              <w:pStyle w:val="Table"/>
            </w:pPr>
            <w:r w:rsidRPr="004020DD">
              <w:t>- средства федерального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3934,0</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956,3</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684,0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3</w:t>
            </w:r>
            <w:r w:rsidRPr="004020DD">
              <w:t>. Социокультурные мероприятия для инвалидов и маломобильных групп населения</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15,0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97,0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100,00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7C4FEC" w:rsidRDefault="0078313A" w:rsidP="005B6BDD">
            <w:pPr>
              <w:pStyle w:val="Table"/>
            </w:pPr>
            <w:r w:rsidRPr="007C4FEC">
              <w:t>100,0</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xml:space="preserve">Суммарное значение финансовых ресурсов, всего  </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97,0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100,0</w:t>
            </w:r>
            <w:r w:rsidRPr="004020DD">
              <w:t>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7D113A" w:rsidRDefault="0078313A" w:rsidP="005B6BDD">
            <w:pPr>
              <w:pStyle w:val="Table"/>
            </w:pPr>
            <w:r>
              <w:t>100,0</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в том числе:</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rsidRPr="004020DD">
              <w:t>- средства местного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15,0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97,0</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100,</w:t>
            </w:r>
            <w:r>
              <w:lastRenderedPageBreak/>
              <w:t>0</w:t>
            </w:r>
          </w:p>
        </w:tc>
        <w:tc>
          <w:tcPr>
            <w:tcW w:w="720" w:type="dxa"/>
            <w:tcBorders>
              <w:top w:val="single" w:sz="4" w:space="0" w:color="auto"/>
              <w:left w:val="single" w:sz="4" w:space="0" w:color="auto"/>
              <w:bottom w:val="single" w:sz="4" w:space="0" w:color="auto"/>
              <w:right w:val="single" w:sz="4" w:space="0" w:color="auto"/>
            </w:tcBorders>
          </w:tcPr>
          <w:p w:rsidR="0078313A" w:rsidRPr="007D113A" w:rsidRDefault="0078313A" w:rsidP="005B6BDD">
            <w:pPr>
              <w:pStyle w:val="Table"/>
            </w:pPr>
            <w:r>
              <w:lastRenderedPageBreak/>
              <w:t>100,</w:t>
            </w:r>
            <w:r>
              <w:lastRenderedPageBreak/>
              <w:t>0</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tcPr>
          <w:p w:rsidR="0078313A" w:rsidRPr="004020DD" w:rsidRDefault="0078313A" w:rsidP="005B6BDD">
            <w:pPr>
              <w:pStyle w:val="Table"/>
            </w:pPr>
            <w:r w:rsidRPr="004020DD">
              <w:t>- средства областного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w:t>
            </w: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 xml:space="preserve">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r>
              <w:t xml:space="preserve"> -</w:t>
            </w: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tcPr>
          <w:p w:rsidR="0078313A" w:rsidRPr="004020DD" w:rsidRDefault="0078313A" w:rsidP="005B6BDD">
            <w:pPr>
              <w:pStyle w:val="Table"/>
            </w:pPr>
            <w:r w:rsidRPr="004020DD">
              <w:t>- средства федерального бюджета</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r w:rsidR="0078313A" w:rsidRPr="004020DD" w:rsidTr="007B4B21">
        <w:tc>
          <w:tcPr>
            <w:tcW w:w="369"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3884" w:type="dxa"/>
            <w:tcBorders>
              <w:top w:val="single" w:sz="4" w:space="0" w:color="auto"/>
              <w:left w:val="single" w:sz="4" w:space="0" w:color="auto"/>
              <w:bottom w:val="single" w:sz="4" w:space="0" w:color="auto"/>
              <w:right w:val="single" w:sz="4" w:space="0" w:color="auto"/>
            </w:tcBorders>
          </w:tcPr>
          <w:p w:rsidR="0078313A" w:rsidRPr="004020DD" w:rsidRDefault="0078313A" w:rsidP="005B6BDD">
            <w:pPr>
              <w:pStyle w:val="Table"/>
            </w:pPr>
            <w:r w:rsidRPr="004020DD">
              <w:t>- средства государственных внебюджетных фондов</w:t>
            </w:r>
          </w:p>
        </w:tc>
        <w:tc>
          <w:tcPr>
            <w:tcW w:w="967"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52"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4020DD" w:rsidRDefault="0078313A" w:rsidP="005B6BDD">
            <w:pPr>
              <w:pStyle w:val="Table"/>
            </w:pPr>
          </w:p>
        </w:tc>
      </w:tr>
    </w:tbl>
    <w:p w:rsidR="0078313A" w:rsidRPr="005B6BDD" w:rsidRDefault="0078313A" w:rsidP="005B6BDD">
      <w:pPr>
        <w:pStyle w:val="10"/>
        <w:tabs>
          <w:tab w:val="left" w:pos="426"/>
        </w:tabs>
        <w:autoSpaceDE w:val="0"/>
        <w:autoSpaceDN w:val="0"/>
        <w:adjustRightInd w:val="0"/>
        <w:ind w:left="710"/>
        <w:jc w:val="center"/>
        <w:rPr>
          <w:rFonts w:eastAsia="Times New Roman" w:cs="Arial"/>
          <w:b/>
          <w:bCs/>
          <w:kern w:val="32"/>
          <w:sz w:val="32"/>
          <w:szCs w:val="32"/>
        </w:rPr>
      </w:pPr>
      <w:r w:rsidRPr="005B6BDD">
        <w:rPr>
          <w:rFonts w:eastAsia="Times New Roman" w:cs="Arial"/>
          <w:b/>
          <w:bCs/>
          <w:kern w:val="32"/>
          <w:sz w:val="32"/>
          <w:szCs w:val="32"/>
        </w:rPr>
        <w:t>7. Механизм реализации программы</w:t>
      </w:r>
    </w:p>
    <w:p w:rsidR="0078313A" w:rsidRPr="005B6BDD" w:rsidRDefault="0078313A" w:rsidP="0078313A">
      <w:pPr>
        <w:pStyle w:val="10"/>
        <w:tabs>
          <w:tab w:val="left" w:pos="1418"/>
        </w:tabs>
        <w:autoSpaceDE w:val="0"/>
        <w:autoSpaceDN w:val="0"/>
        <w:adjustRightInd w:val="0"/>
        <w:ind w:left="709"/>
        <w:rPr>
          <w:rFonts w:cs="Arial"/>
        </w:rPr>
      </w:pPr>
    </w:p>
    <w:p w:rsidR="0078313A" w:rsidRPr="005B6BDD" w:rsidRDefault="0078313A" w:rsidP="0078313A">
      <w:pPr>
        <w:pStyle w:val="ConsPlusNonformat"/>
        <w:widowControl/>
        <w:ind w:firstLine="708"/>
        <w:jc w:val="both"/>
        <w:rPr>
          <w:rFonts w:ascii="Arial" w:hAnsi="Arial" w:cs="Arial"/>
          <w:sz w:val="24"/>
          <w:szCs w:val="24"/>
        </w:rPr>
      </w:pPr>
      <w:r w:rsidRPr="005B6BDD">
        <w:rPr>
          <w:rFonts w:ascii="Arial" w:hAnsi="Arial" w:cs="Arial"/>
          <w:sz w:val="24"/>
          <w:szCs w:val="24"/>
        </w:rPr>
        <w:t>Общее руководство, контроль и мониторинг за ходом реализации Программы осуществляет заместитель главы администрации муниципального района, курирующий вопросы социального развития.</w:t>
      </w:r>
    </w:p>
    <w:p w:rsidR="0078313A" w:rsidRPr="005B6BDD" w:rsidRDefault="0078313A" w:rsidP="0078313A">
      <w:pPr>
        <w:pStyle w:val="ConsPlusNonformat"/>
        <w:widowControl/>
        <w:ind w:firstLine="708"/>
        <w:jc w:val="both"/>
        <w:rPr>
          <w:rFonts w:ascii="Arial" w:hAnsi="Arial" w:cs="Arial"/>
          <w:sz w:val="24"/>
          <w:szCs w:val="24"/>
        </w:rPr>
      </w:pPr>
      <w:r w:rsidRPr="005B6BDD">
        <w:rPr>
          <w:rFonts w:ascii="Arial" w:hAnsi="Arial" w:cs="Arial"/>
          <w:sz w:val="24"/>
          <w:szCs w:val="24"/>
        </w:rPr>
        <w:t>Ответственным исполнителем программы является администрации муниципального района «Город Людиново и Людиновский район».</w:t>
      </w:r>
    </w:p>
    <w:p w:rsidR="0078313A" w:rsidRPr="005B6BDD" w:rsidRDefault="0078313A" w:rsidP="0078313A">
      <w:pPr>
        <w:pStyle w:val="ConsPlusNonformat"/>
        <w:widowControl/>
        <w:ind w:firstLine="708"/>
        <w:jc w:val="both"/>
        <w:rPr>
          <w:rFonts w:ascii="Arial" w:hAnsi="Arial" w:cs="Arial"/>
          <w:color w:val="000000"/>
          <w:sz w:val="24"/>
          <w:szCs w:val="24"/>
        </w:rPr>
      </w:pPr>
      <w:r w:rsidRPr="005B6BDD">
        <w:rPr>
          <w:rFonts w:ascii="Arial" w:hAnsi="Arial" w:cs="Arial"/>
          <w:color w:val="000000"/>
          <w:sz w:val="24"/>
          <w:szCs w:val="24"/>
        </w:rPr>
        <w:t>Ответственными исполнителями мероприятий программы являются:</w:t>
      </w:r>
    </w:p>
    <w:p w:rsidR="0078313A" w:rsidRPr="005B6BDD" w:rsidRDefault="0078313A" w:rsidP="0078313A">
      <w:pPr>
        <w:pStyle w:val="ConsPlusNonformat"/>
        <w:widowControl/>
        <w:ind w:firstLine="708"/>
        <w:rPr>
          <w:rFonts w:ascii="Arial" w:hAnsi="Arial" w:cs="Arial"/>
          <w:color w:val="000000"/>
          <w:sz w:val="24"/>
          <w:szCs w:val="24"/>
        </w:rPr>
      </w:pPr>
      <w:r w:rsidRPr="005B6BDD">
        <w:rPr>
          <w:rFonts w:ascii="Arial" w:hAnsi="Arial" w:cs="Arial"/>
          <w:color w:val="000000"/>
          <w:sz w:val="24"/>
          <w:szCs w:val="24"/>
        </w:rPr>
        <w:t>- Отдел образования администрации муниципального района «Город Людиново и Людиновский район»;</w:t>
      </w:r>
    </w:p>
    <w:p w:rsidR="0078313A" w:rsidRPr="005B6BDD" w:rsidRDefault="0078313A" w:rsidP="0078313A">
      <w:pPr>
        <w:pStyle w:val="ConsPlusNormal"/>
        <w:ind w:firstLine="708"/>
        <w:jc w:val="both"/>
        <w:rPr>
          <w:color w:val="000000"/>
          <w:sz w:val="24"/>
          <w:szCs w:val="24"/>
        </w:rPr>
      </w:pPr>
      <w:r w:rsidRPr="005B6BDD">
        <w:rPr>
          <w:color w:val="000000"/>
          <w:sz w:val="24"/>
          <w:szCs w:val="24"/>
        </w:rPr>
        <w:t>-</w:t>
      </w:r>
      <w:r w:rsidRPr="005B6BDD">
        <w:rPr>
          <w:sz w:val="24"/>
          <w:szCs w:val="24"/>
        </w:rPr>
        <w:t>Отдел социального развития администрации муниципального района «Город Людиново и Людиновский район»</w:t>
      </w:r>
      <w:r w:rsidRPr="005B6BDD">
        <w:rPr>
          <w:color w:val="000000"/>
          <w:sz w:val="24"/>
          <w:szCs w:val="24"/>
        </w:rPr>
        <w:t>;</w:t>
      </w:r>
    </w:p>
    <w:p w:rsidR="0078313A" w:rsidRPr="005B6BDD" w:rsidRDefault="0078313A" w:rsidP="0078313A">
      <w:pPr>
        <w:pStyle w:val="ConsPlusNormal"/>
        <w:ind w:firstLine="708"/>
        <w:jc w:val="both"/>
        <w:rPr>
          <w:sz w:val="24"/>
          <w:szCs w:val="24"/>
        </w:rPr>
      </w:pPr>
      <w:r w:rsidRPr="005B6BDD">
        <w:rPr>
          <w:sz w:val="24"/>
          <w:szCs w:val="24"/>
        </w:rPr>
        <w:t>- Отдел культуры администрации муниципального района «Город Людиново и  Людиновский район»;</w:t>
      </w:r>
    </w:p>
    <w:p w:rsidR="0078313A" w:rsidRPr="005B6BDD" w:rsidRDefault="0078313A" w:rsidP="0078313A">
      <w:pPr>
        <w:pStyle w:val="ConsPlusNormal"/>
        <w:ind w:firstLine="0"/>
        <w:jc w:val="both"/>
        <w:rPr>
          <w:sz w:val="24"/>
          <w:szCs w:val="24"/>
        </w:rPr>
      </w:pPr>
      <w:r w:rsidRPr="005B6BDD">
        <w:rPr>
          <w:sz w:val="24"/>
          <w:szCs w:val="24"/>
        </w:rPr>
        <w:tab/>
        <w:t>- Отдел социальной защиты населения администрации муниципального района:</w:t>
      </w:r>
    </w:p>
    <w:p w:rsidR="0078313A" w:rsidRPr="005B6BDD" w:rsidRDefault="0078313A" w:rsidP="0078313A">
      <w:pPr>
        <w:autoSpaceDE w:val="0"/>
        <w:autoSpaceDN w:val="0"/>
        <w:adjustRightInd w:val="0"/>
        <w:spacing w:line="276" w:lineRule="auto"/>
        <w:rPr>
          <w:rFonts w:cs="Arial"/>
        </w:rPr>
      </w:pPr>
      <w:r w:rsidRPr="005B6BDD">
        <w:rPr>
          <w:rFonts w:cs="Arial"/>
          <w:color w:val="000000"/>
        </w:rPr>
        <w:t xml:space="preserve">- </w:t>
      </w:r>
      <w:r w:rsidRPr="005B6BDD">
        <w:rPr>
          <w:rFonts w:cs="Arial"/>
        </w:rPr>
        <w:t>Отдел архитектуры и градостроительства администрации МР «Город Людиново и Людиновский район»;</w:t>
      </w:r>
    </w:p>
    <w:p w:rsidR="0078313A" w:rsidRPr="005B6BDD" w:rsidRDefault="0078313A" w:rsidP="0078313A">
      <w:pPr>
        <w:autoSpaceDE w:val="0"/>
        <w:autoSpaceDN w:val="0"/>
        <w:adjustRightInd w:val="0"/>
        <w:spacing w:line="276" w:lineRule="auto"/>
        <w:rPr>
          <w:rFonts w:cs="Arial"/>
        </w:rPr>
      </w:pPr>
      <w:r w:rsidRPr="005B6BDD">
        <w:rPr>
          <w:rFonts w:cs="Arial"/>
        </w:rPr>
        <w:t>- Отдел дорожного и муниципального хозяйства администрации МР «Город Людиново и Людиновский район»</w:t>
      </w:r>
    </w:p>
    <w:p w:rsidR="0078313A" w:rsidRPr="005B6BDD" w:rsidRDefault="0078313A" w:rsidP="0078313A">
      <w:pPr>
        <w:autoSpaceDE w:val="0"/>
        <w:autoSpaceDN w:val="0"/>
        <w:adjustRightInd w:val="0"/>
        <w:spacing w:line="276" w:lineRule="auto"/>
        <w:rPr>
          <w:rFonts w:cs="Arial"/>
        </w:rPr>
      </w:pPr>
      <w:r w:rsidRPr="005B6BDD">
        <w:rPr>
          <w:rFonts w:cs="Arial"/>
        </w:rPr>
        <w:t>- Отдел экономического планирования и инвестиций МР «Город Людиново и Людиновский район»</w:t>
      </w:r>
    </w:p>
    <w:p w:rsidR="0078313A" w:rsidRPr="005B6BDD" w:rsidRDefault="0078313A" w:rsidP="0078313A">
      <w:pPr>
        <w:pStyle w:val="ConsPlusNormal"/>
        <w:ind w:firstLine="0"/>
        <w:jc w:val="both"/>
        <w:rPr>
          <w:sz w:val="24"/>
          <w:szCs w:val="24"/>
        </w:rPr>
      </w:pPr>
      <w:r w:rsidRPr="005B6BDD">
        <w:rPr>
          <w:sz w:val="24"/>
          <w:szCs w:val="24"/>
        </w:rPr>
        <w:t xml:space="preserve"> Администрации муниципального района:</w:t>
      </w:r>
    </w:p>
    <w:p w:rsidR="0078313A" w:rsidRPr="005B6BDD" w:rsidRDefault="0078313A" w:rsidP="0078313A">
      <w:pPr>
        <w:pStyle w:val="ConsPlusNonformat"/>
        <w:widowControl/>
        <w:ind w:firstLine="567"/>
        <w:jc w:val="both"/>
        <w:rPr>
          <w:rFonts w:ascii="Arial" w:hAnsi="Arial" w:cs="Arial"/>
          <w:sz w:val="24"/>
          <w:szCs w:val="24"/>
        </w:rPr>
      </w:pPr>
      <w:r w:rsidRPr="005B6BDD">
        <w:rPr>
          <w:rFonts w:ascii="Arial" w:hAnsi="Arial" w:cs="Arial"/>
          <w:sz w:val="24"/>
          <w:szCs w:val="24"/>
        </w:rPr>
        <w:t>- осуществляет координацию деятельности по реализации Программы;</w:t>
      </w:r>
    </w:p>
    <w:p w:rsidR="0078313A" w:rsidRPr="005B6BDD" w:rsidRDefault="0078313A" w:rsidP="0078313A">
      <w:pPr>
        <w:pStyle w:val="ConsPlusNonformat"/>
        <w:widowControl/>
        <w:ind w:firstLine="567"/>
        <w:jc w:val="both"/>
        <w:rPr>
          <w:rFonts w:ascii="Arial" w:hAnsi="Arial" w:cs="Arial"/>
          <w:sz w:val="24"/>
          <w:szCs w:val="24"/>
        </w:rPr>
      </w:pPr>
      <w:r w:rsidRPr="005B6BDD">
        <w:rPr>
          <w:rFonts w:ascii="Arial" w:hAnsi="Arial" w:cs="Arial"/>
          <w:sz w:val="24"/>
          <w:szCs w:val="24"/>
        </w:rPr>
        <w:t>- обеспечивает взаимодействие участников Программы;</w:t>
      </w:r>
    </w:p>
    <w:p w:rsidR="0078313A" w:rsidRPr="005B6BDD" w:rsidRDefault="0078313A" w:rsidP="0078313A">
      <w:pPr>
        <w:pStyle w:val="af0"/>
        <w:ind w:firstLine="567"/>
        <w:rPr>
          <w:rFonts w:cs="Arial"/>
          <w:sz w:val="24"/>
          <w:szCs w:val="24"/>
        </w:rPr>
      </w:pPr>
      <w:r w:rsidRPr="005B6BDD">
        <w:rPr>
          <w:rFonts w:cs="Arial"/>
          <w:iCs/>
          <w:snapToGrid w:val="0"/>
          <w:sz w:val="24"/>
          <w:szCs w:val="24"/>
        </w:rPr>
        <w:t>- ежеквартально запрашивает у органов местного самоуправления города и района, ответственных за выполнение мероприятий Программы, информацию о ходе их исполнения, а также информацию о поступлении и расходовании финансовых средств,</w:t>
      </w:r>
      <w:r w:rsidRPr="005B6BDD">
        <w:rPr>
          <w:rFonts w:cs="Arial"/>
          <w:sz w:val="24"/>
          <w:szCs w:val="24"/>
        </w:rPr>
        <w:t xml:space="preserve"> проводит анализ и обобщение результатов их деятельности;</w:t>
      </w:r>
    </w:p>
    <w:p w:rsidR="0078313A" w:rsidRPr="005B6BDD" w:rsidRDefault="0078313A" w:rsidP="0078313A">
      <w:pPr>
        <w:pStyle w:val="af0"/>
        <w:ind w:firstLine="567"/>
        <w:rPr>
          <w:rFonts w:cs="Arial"/>
          <w:sz w:val="24"/>
          <w:szCs w:val="24"/>
        </w:rPr>
      </w:pPr>
      <w:r w:rsidRPr="005B6BDD">
        <w:rPr>
          <w:rFonts w:cs="Arial"/>
          <w:sz w:val="24"/>
          <w:szCs w:val="24"/>
        </w:rPr>
        <w:t xml:space="preserve"> - в соответствии с действующим законодательством несет ответственность за реализацию Программы;</w:t>
      </w:r>
    </w:p>
    <w:p w:rsidR="0078313A" w:rsidRPr="005B6BDD" w:rsidRDefault="0078313A" w:rsidP="0078313A">
      <w:pPr>
        <w:pStyle w:val="af0"/>
        <w:ind w:firstLine="567"/>
        <w:rPr>
          <w:rFonts w:cs="Arial"/>
          <w:iCs/>
          <w:snapToGrid w:val="0"/>
          <w:sz w:val="24"/>
          <w:szCs w:val="24"/>
        </w:rPr>
      </w:pPr>
      <w:r w:rsidRPr="005B6BDD">
        <w:rPr>
          <w:rFonts w:cs="Arial"/>
          <w:sz w:val="24"/>
          <w:szCs w:val="24"/>
        </w:rPr>
        <w:t xml:space="preserve">- </w:t>
      </w:r>
      <w:r w:rsidRPr="005B6BDD">
        <w:rPr>
          <w:rFonts w:cs="Arial"/>
          <w:iCs/>
          <w:snapToGrid w:val="0"/>
          <w:sz w:val="24"/>
          <w:szCs w:val="24"/>
        </w:rPr>
        <w:t>по окончании реализации Программы готовит и представляет доклад о выполнении Программы.</w:t>
      </w:r>
    </w:p>
    <w:p w:rsidR="0078313A" w:rsidRPr="005B6BDD" w:rsidRDefault="0078313A" w:rsidP="0078313A">
      <w:pPr>
        <w:autoSpaceDE w:val="0"/>
        <w:autoSpaceDN w:val="0"/>
        <w:adjustRightInd w:val="0"/>
        <w:ind w:firstLine="540"/>
        <w:rPr>
          <w:rFonts w:cs="Arial"/>
        </w:rPr>
      </w:pPr>
      <w:r w:rsidRPr="005B6BDD">
        <w:rPr>
          <w:rFonts w:cs="Arial"/>
        </w:rPr>
        <w:t>Расходование средств местного бюджета в рамках реализации Программы осуществляется строго на цели, предусмотренные в программе.</w:t>
      </w:r>
    </w:p>
    <w:p w:rsidR="0078313A" w:rsidRPr="005B6BDD" w:rsidRDefault="0078313A" w:rsidP="0078313A">
      <w:pPr>
        <w:autoSpaceDE w:val="0"/>
        <w:autoSpaceDN w:val="0"/>
        <w:adjustRightInd w:val="0"/>
        <w:ind w:firstLine="540"/>
        <w:rPr>
          <w:rFonts w:cs="Arial"/>
        </w:rPr>
      </w:pPr>
      <w:r w:rsidRPr="005B6BDD">
        <w:rPr>
          <w:rFonts w:cs="Arial"/>
        </w:rPr>
        <w:t>Отдел финансов администрации муниципального района несет ответственность за осуществление своевременного финансирования мероприятий программы. Финансирование расходов районного бюджета на реализацию мероприятий Программы осуществляется в соответствии с законодательством Калужской области, нормативно-правовыми актами органов местного самоуправления муниципального района «Город Людиново и Людиновский район».</w:t>
      </w:r>
    </w:p>
    <w:p w:rsidR="0078313A" w:rsidRPr="005B6BDD" w:rsidRDefault="0078313A" w:rsidP="0078313A">
      <w:pPr>
        <w:pStyle w:val="af0"/>
        <w:ind w:firstLine="720"/>
        <w:rPr>
          <w:rFonts w:cs="Arial"/>
          <w:sz w:val="24"/>
          <w:szCs w:val="24"/>
        </w:rPr>
      </w:pPr>
      <w:r w:rsidRPr="005B6BDD">
        <w:rPr>
          <w:rFonts w:cs="Arial"/>
          <w:iCs/>
          <w:snapToGrid w:val="0"/>
          <w:sz w:val="24"/>
          <w:szCs w:val="24"/>
        </w:rPr>
        <w:t>Ответственные за реализацию конкретных программных мероприятий указаны в п</w:t>
      </w:r>
      <w:r w:rsidRPr="005B6BDD">
        <w:rPr>
          <w:rFonts w:cs="Arial"/>
          <w:sz w:val="24"/>
          <w:szCs w:val="24"/>
        </w:rPr>
        <w:t xml:space="preserve">риложении к муниципальной Программе. Ответственные за реализацию программных мероприятий: </w:t>
      </w:r>
    </w:p>
    <w:p w:rsidR="0078313A" w:rsidRPr="005B6BDD" w:rsidRDefault="0078313A" w:rsidP="0078313A">
      <w:pPr>
        <w:pStyle w:val="af3"/>
        <w:numPr>
          <w:ilvl w:val="1"/>
          <w:numId w:val="19"/>
        </w:numPr>
        <w:tabs>
          <w:tab w:val="left" w:pos="993"/>
        </w:tabs>
        <w:autoSpaceDE w:val="0"/>
        <w:autoSpaceDN w:val="0"/>
        <w:adjustRightInd w:val="0"/>
        <w:ind w:left="0" w:firstLine="709"/>
        <w:rPr>
          <w:rFonts w:cs="Arial"/>
        </w:rPr>
      </w:pPr>
      <w:r w:rsidRPr="005B6BDD">
        <w:rPr>
          <w:rFonts w:cs="Arial"/>
        </w:rPr>
        <w:lastRenderedPageBreak/>
        <w:t>осуществляют реализацию муниципальной программы в рамках своей компетенции;</w:t>
      </w:r>
    </w:p>
    <w:p w:rsidR="0078313A" w:rsidRPr="005B6BDD" w:rsidRDefault="0078313A" w:rsidP="0078313A">
      <w:pPr>
        <w:pStyle w:val="af3"/>
        <w:numPr>
          <w:ilvl w:val="1"/>
          <w:numId w:val="19"/>
        </w:numPr>
        <w:tabs>
          <w:tab w:val="left" w:pos="993"/>
        </w:tabs>
        <w:autoSpaceDE w:val="0"/>
        <w:autoSpaceDN w:val="0"/>
        <w:adjustRightInd w:val="0"/>
        <w:ind w:left="0" w:firstLine="709"/>
        <w:rPr>
          <w:rFonts w:cs="Arial"/>
        </w:rPr>
      </w:pPr>
      <w:r w:rsidRPr="005B6BDD">
        <w:rPr>
          <w:rFonts w:cs="Arial"/>
        </w:rPr>
        <w:t>несут ответственность за достижение целевых показателей программы, а также конечных результатов ее реализации;</w:t>
      </w:r>
    </w:p>
    <w:p w:rsidR="005B6BDD" w:rsidRDefault="0078313A" w:rsidP="0078313A">
      <w:pPr>
        <w:pStyle w:val="af3"/>
        <w:numPr>
          <w:ilvl w:val="1"/>
          <w:numId w:val="19"/>
        </w:numPr>
        <w:tabs>
          <w:tab w:val="left" w:pos="993"/>
        </w:tabs>
        <w:autoSpaceDE w:val="0"/>
        <w:autoSpaceDN w:val="0"/>
        <w:adjustRightInd w:val="0"/>
        <w:ind w:left="0" w:firstLine="709"/>
        <w:rPr>
          <w:rFonts w:cs="Arial"/>
        </w:rPr>
      </w:pPr>
      <w:r w:rsidRPr="005B6BDD">
        <w:rPr>
          <w:rFonts w:cs="Arial"/>
        </w:rPr>
        <w:t>представляют ответственному исполнителю информацию, необходимую для проведения оценки эффективности реализации муниципальной программы и подготовки годового отчета.</w:t>
      </w:r>
    </w:p>
    <w:p w:rsidR="00CA5FFB" w:rsidRDefault="00CA5FFB" w:rsidP="005B6BDD">
      <w:pPr>
        <w:pStyle w:val="af3"/>
        <w:tabs>
          <w:tab w:val="left" w:pos="993"/>
        </w:tabs>
        <w:autoSpaceDE w:val="0"/>
        <w:autoSpaceDN w:val="0"/>
        <w:adjustRightInd w:val="0"/>
        <w:ind w:left="0" w:firstLine="0"/>
        <w:rPr>
          <w:rFonts w:cs="Arial"/>
        </w:rPr>
        <w:sectPr w:rsidR="00CA5FFB" w:rsidSect="005B6BDD">
          <w:pgSz w:w="11906" w:h="16838"/>
          <w:pgMar w:top="1134" w:right="851" w:bottom="1134" w:left="1418" w:header="709" w:footer="709" w:gutter="0"/>
          <w:cols w:space="708"/>
          <w:docGrid w:linePitch="360"/>
        </w:sectPr>
      </w:pPr>
    </w:p>
    <w:p w:rsidR="0078313A" w:rsidRPr="00CA5FFB" w:rsidRDefault="0078313A" w:rsidP="00CA5FFB">
      <w:pPr>
        <w:pStyle w:val="10"/>
        <w:tabs>
          <w:tab w:val="left" w:pos="426"/>
        </w:tabs>
        <w:autoSpaceDE w:val="0"/>
        <w:autoSpaceDN w:val="0"/>
        <w:adjustRightInd w:val="0"/>
        <w:ind w:left="0" w:firstLine="0"/>
        <w:jc w:val="center"/>
        <w:rPr>
          <w:rFonts w:eastAsia="Times New Roman" w:cs="Arial"/>
          <w:b/>
          <w:bCs/>
          <w:iCs/>
          <w:sz w:val="30"/>
          <w:szCs w:val="28"/>
        </w:rPr>
      </w:pPr>
      <w:r w:rsidRPr="00CA5FFB">
        <w:rPr>
          <w:rFonts w:eastAsia="Times New Roman" w:cs="Arial"/>
          <w:b/>
          <w:bCs/>
          <w:iCs/>
          <w:sz w:val="30"/>
          <w:szCs w:val="28"/>
        </w:rPr>
        <w:lastRenderedPageBreak/>
        <w:t>8. Перечень программных мероприятий муниципальной программы</w:t>
      </w:r>
    </w:p>
    <w:p w:rsidR="0078313A" w:rsidRPr="00CA5FFB" w:rsidRDefault="0078313A" w:rsidP="00CA5FFB">
      <w:pPr>
        <w:pStyle w:val="10"/>
        <w:tabs>
          <w:tab w:val="left" w:pos="426"/>
        </w:tabs>
        <w:autoSpaceDE w:val="0"/>
        <w:autoSpaceDN w:val="0"/>
        <w:adjustRightInd w:val="0"/>
        <w:ind w:left="0" w:firstLine="0"/>
        <w:jc w:val="center"/>
        <w:rPr>
          <w:rFonts w:eastAsia="Times New Roman" w:cs="Arial"/>
          <w:b/>
          <w:bCs/>
          <w:iCs/>
          <w:sz w:val="30"/>
          <w:szCs w:val="28"/>
        </w:rPr>
      </w:pPr>
      <w:r w:rsidRPr="00CA5FFB">
        <w:rPr>
          <w:rFonts w:eastAsia="Times New Roman" w:cs="Arial"/>
          <w:b/>
          <w:bCs/>
          <w:iCs/>
          <w:sz w:val="30"/>
          <w:szCs w:val="28"/>
        </w:rPr>
        <w:t>«Доступная среда в Людиновском районе» (2014-2020 годы)</w:t>
      </w:r>
    </w:p>
    <w:p w:rsidR="0078313A" w:rsidRPr="00AF1F6A" w:rsidRDefault="0078313A" w:rsidP="0078313A">
      <w:pPr>
        <w:autoSpaceDE w:val="0"/>
        <w:autoSpaceDN w:val="0"/>
        <w:adjustRightInd w:val="0"/>
        <w:jc w:val="center"/>
      </w:pPr>
    </w:p>
    <w:tbl>
      <w:tblPr>
        <w:tblW w:w="19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119"/>
        <w:gridCol w:w="1392"/>
        <w:gridCol w:w="1980"/>
        <w:gridCol w:w="1275"/>
        <w:gridCol w:w="1065"/>
        <w:gridCol w:w="900"/>
        <w:gridCol w:w="851"/>
        <w:gridCol w:w="769"/>
        <w:gridCol w:w="698"/>
        <w:gridCol w:w="842"/>
        <w:gridCol w:w="720"/>
        <w:gridCol w:w="139"/>
        <w:gridCol w:w="720"/>
        <w:gridCol w:w="801"/>
        <w:gridCol w:w="801"/>
        <w:gridCol w:w="711"/>
        <w:gridCol w:w="90"/>
        <w:gridCol w:w="801"/>
        <w:gridCol w:w="801"/>
        <w:gridCol w:w="288"/>
        <w:gridCol w:w="513"/>
      </w:tblGrid>
      <w:tr w:rsidR="0078313A" w:rsidRPr="00AF1F6A" w:rsidTr="00CA5FFB">
        <w:trPr>
          <w:gridAfter w:val="8"/>
          <w:wAfter w:w="480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0"/>
            </w:pPr>
            <w:r w:rsidRPr="00AF1F6A">
              <w:t>№</w:t>
            </w:r>
          </w:p>
          <w:p w:rsidR="0078313A" w:rsidRPr="00AF1F6A" w:rsidRDefault="0078313A" w:rsidP="00CA5FFB">
            <w:pPr>
              <w:pStyle w:val="Table0"/>
            </w:pPr>
            <w:r w:rsidRPr="00AF1F6A">
              <w:t>п/п</w:t>
            </w:r>
          </w:p>
          <w:p w:rsidR="0078313A" w:rsidRPr="00AF1F6A" w:rsidRDefault="0078313A" w:rsidP="00CA5FFB">
            <w:pPr>
              <w:pStyle w:val="Table0"/>
            </w:pPr>
          </w:p>
          <w:p w:rsidR="0078313A" w:rsidRPr="00AF1F6A" w:rsidRDefault="0078313A" w:rsidP="00CA5FFB">
            <w:pPr>
              <w:pStyle w:val="Table0"/>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0"/>
            </w:pPr>
            <w:r w:rsidRPr="00AF1F6A">
              <w:t>Мероприятия</w:t>
            </w:r>
          </w:p>
        </w:tc>
        <w:tc>
          <w:tcPr>
            <w:tcW w:w="1392"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0"/>
            </w:pPr>
            <w:r w:rsidRPr="00AF1F6A">
              <w:t>Срок реализации</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0"/>
            </w:pPr>
            <w:r w:rsidRPr="00AF1F6A">
              <w:t>Ответственные за реализацию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CA5FFB" w:rsidP="00CA5FFB">
            <w:pPr>
              <w:pStyle w:val="Table0"/>
            </w:pPr>
            <w:r w:rsidRPr="00AF1F6A">
              <w:t>Источникифинансирования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0"/>
            </w:pPr>
            <w:r w:rsidRPr="00AF1F6A">
              <w:t>Сумма расходов всего</w:t>
            </w:r>
          </w:p>
          <w:p w:rsidR="0078313A" w:rsidRPr="00AF1F6A" w:rsidRDefault="0078313A" w:rsidP="00CA5FFB">
            <w:pPr>
              <w:pStyle w:val="Table0"/>
            </w:pPr>
            <w:r w:rsidRPr="00AF1F6A">
              <w:t>(тыс. руб.)</w:t>
            </w: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0"/>
            </w:pPr>
            <w:r w:rsidRPr="00AF1F6A">
              <w:t>в том числе по годам реализации подпрограммы:</w:t>
            </w:r>
          </w:p>
        </w:tc>
      </w:tr>
      <w:tr w:rsidR="0078313A" w:rsidRPr="00AF1F6A" w:rsidTr="00CA5FFB">
        <w:trPr>
          <w:gridAfter w:val="8"/>
          <w:wAfter w:w="4806" w:type="dxa"/>
        </w:trPr>
        <w:tc>
          <w:tcPr>
            <w:tcW w:w="709"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0"/>
            </w:pPr>
          </w:p>
        </w:tc>
        <w:tc>
          <w:tcPr>
            <w:tcW w:w="3119"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1392"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1980"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1275"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1065" w:type="dxa"/>
            <w:vMerge/>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900"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2014</w:t>
            </w:r>
          </w:p>
        </w:tc>
        <w:tc>
          <w:tcPr>
            <w:tcW w:w="851"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2015</w:t>
            </w:r>
          </w:p>
        </w:tc>
        <w:tc>
          <w:tcPr>
            <w:tcW w:w="769"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2016</w:t>
            </w:r>
          </w:p>
        </w:tc>
        <w:tc>
          <w:tcPr>
            <w:tcW w:w="698" w:type="dxa"/>
            <w:tcBorders>
              <w:top w:val="single" w:sz="4" w:space="0" w:color="auto"/>
              <w:left w:val="single" w:sz="4" w:space="0" w:color="auto"/>
              <w:bottom w:val="single" w:sz="4" w:space="0" w:color="auto"/>
              <w:right w:val="single" w:sz="4" w:space="0" w:color="auto"/>
            </w:tcBorders>
            <w:vAlign w:val="center"/>
          </w:tcPr>
          <w:p w:rsidR="0078313A" w:rsidRPr="00CF341D" w:rsidRDefault="0078313A" w:rsidP="00CA5FFB">
            <w:pPr>
              <w:pStyle w:val="Table"/>
            </w:pPr>
            <w:r w:rsidRPr="00CF341D">
              <w:t>2017</w:t>
            </w:r>
          </w:p>
        </w:tc>
        <w:tc>
          <w:tcPr>
            <w:tcW w:w="842" w:type="dxa"/>
            <w:tcBorders>
              <w:top w:val="single" w:sz="4" w:space="0" w:color="auto"/>
              <w:left w:val="single" w:sz="4" w:space="0" w:color="auto"/>
              <w:bottom w:val="single" w:sz="4" w:space="0" w:color="auto"/>
              <w:right w:val="single" w:sz="4" w:space="0" w:color="auto"/>
            </w:tcBorders>
            <w:vAlign w:val="center"/>
          </w:tcPr>
          <w:p w:rsidR="0078313A" w:rsidRPr="00CF341D" w:rsidRDefault="0078313A" w:rsidP="00CA5FFB">
            <w:pPr>
              <w:pStyle w:val="Table"/>
            </w:pPr>
            <w:r w:rsidRPr="00CF341D">
              <w:t>2018</w:t>
            </w:r>
          </w:p>
        </w:tc>
        <w:tc>
          <w:tcPr>
            <w:tcW w:w="720" w:type="dxa"/>
            <w:tcBorders>
              <w:top w:val="single" w:sz="4" w:space="0" w:color="auto"/>
              <w:left w:val="single" w:sz="4" w:space="0" w:color="auto"/>
              <w:bottom w:val="single" w:sz="4" w:space="0" w:color="auto"/>
              <w:right w:val="single" w:sz="4" w:space="0" w:color="auto"/>
            </w:tcBorders>
            <w:vAlign w:val="center"/>
          </w:tcPr>
          <w:p w:rsidR="0078313A" w:rsidRPr="00CF341D" w:rsidRDefault="0078313A" w:rsidP="00CA5FFB">
            <w:pPr>
              <w:pStyle w:val="Table"/>
            </w:pPr>
            <w:r w:rsidRPr="00CF341D">
              <w:t>2019</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78313A" w:rsidRPr="00CF341D" w:rsidRDefault="0078313A" w:rsidP="00CA5FFB">
            <w:pPr>
              <w:pStyle w:val="Table"/>
            </w:pPr>
            <w:r w:rsidRPr="00CF341D">
              <w:t>2020</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3611" w:type="dxa"/>
            <w:gridSpan w:val="11"/>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1. Создание информационного пространства в сфере поддержки инвалидов и других маломобильных групп населения</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571DB6" w:rsidRDefault="0078313A" w:rsidP="00CA5FFB">
            <w:pPr>
              <w:pStyle w:val="Table"/>
            </w:pPr>
            <w:r w:rsidRPr="00571DB6">
              <w:t>1.</w:t>
            </w:r>
          </w:p>
        </w:tc>
        <w:tc>
          <w:tcPr>
            <w:tcW w:w="311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Создание рабочей группы по разработке, контролю и координации мероприятий, проводимых по программе</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2014</w:t>
            </w:r>
          </w:p>
        </w:tc>
        <w:tc>
          <w:tcPr>
            <w:tcW w:w="1980"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t xml:space="preserve">ОСЗН </w:t>
            </w:r>
            <w:r w:rsidRPr="00571DB6">
              <w:t>администрации МР «Город Людиново и Людиновский район</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571DB6" w:rsidRDefault="0078313A" w:rsidP="00CA5FFB">
            <w:pPr>
              <w:pStyle w:val="Table"/>
            </w:pPr>
            <w:r w:rsidRPr="00571DB6">
              <w:t>1.2.</w:t>
            </w:r>
          </w:p>
        </w:tc>
        <w:tc>
          <w:tcPr>
            <w:tcW w:w="311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 xml:space="preserve">Систематическоеобновление реестра </w:t>
            </w:r>
            <w:r>
              <w:t>учета инвалидов и МГН в базе данных «Адресная социальная помощь»</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2014-2020</w:t>
            </w:r>
          </w:p>
        </w:tc>
        <w:tc>
          <w:tcPr>
            <w:tcW w:w="1980"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ОСЗН администрации МР «Горо</w:t>
            </w:r>
            <w:r>
              <w:t>д Людиново и Людиновский район», ГБУЗ «ЦРБ г.Людиново и Людиновского района»</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571DB6" w:rsidRDefault="0078313A" w:rsidP="00CA5FFB">
            <w:pPr>
              <w:pStyle w:val="Table"/>
            </w:pPr>
            <w:r w:rsidRPr="00571DB6">
              <w:t>1.3.</w:t>
            </w:r>
          </w:p>
        </w:tc>
        <w:tc>
          <w:tcPr>
            <w:tcW w:w="3119"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rsidRPr="00AF1F6A">
              <w:t>Проведение мониторинга по определению потребностей инвалидов различных категорий и занесение информации в базу данных "Адресная социальная помощь"</w:t>
            </w:r>
          </w:p>
          <w:p w:rsidR="00CA5FFB" w:rsidRPr="00AF1F6A" w:rsidRDefault="00CA5FFB" w:rsidP="00CA5FFB">
            <w:pPr>
              <w:pStyle w:val="Table"/>
            </w:pP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2014-2020</w:t>
            </w:r>
          </w:p>
        </w:tc>
        <w:tc>
          <w:tcPr>
            <w:tcW w:w="1980"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ОСЗН администрации МР «Город Людиново и Л</w:t>
            </w:r>
            <w:r>
              <w:t>юдиновский район»</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47311A" w:rsidRDefault="0078313A" w:rsidP="00CA5FFB">
            <w:pPr>
              <w:pStyle w:val="Table"/>
            </w:pPr>
            <w:r w:rsidRPr="0047311A">
              <w:lastRenderedPageBreak/>
              <w:t>1.4.</w:t>
            </w:r>
          </w:p>
        </w:tc>
        <w:tc>
          <w:tcPr>
            <w:tcW w:w="3119" w:type="dxa"/>
            <w:tcBorders>
              <w:top w:val="single" w:sz="4" w:space="0" w:color="auto"/>
              <w:left w:val="single" w:sz="4" w:space="0" w:color="auto"/>
              <w:bottom w:val="single" w:sz="4" w:space="0" w:color="auto"/>
              <w:right w:val="single" w:sz="4" w:space="0" w:color="auto"/>
            </w:tcBorders>
          </w:tcPr>
          <w:p w:rsidR="0078313A" w:rsidRPr="00727EDD" w:rsidRDefault="0078313A" w:rsidP="00CA5FFB">
            <w:pPr>
              <w:pStyle w:val="Table"/>
            </w:pPr>
            <w:r w:rsidRPr="00727EDD">
              <w:t>Организация работы группы по инспектированию объектов социальной инфраструктуры на предмет доступности для маломобильных групп населения, включая стадии проектирования, строительства, реконструкции и ввода в эксплуатацию</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2014-2020</w:t>
            </w:r>
          </w:p>
        </w:tc>
        <w:tc>
          <w:tcPr>
            <w:tcW w:w="1980" w:type="dxa"/>
            <w:tcBorders>
              <w:top w:val="single" w:sz="4" w:space="0" w:color="auto"/>
              <w:left w:val="single" w:sz="4" w:space="0" w:color="auto"/>
              <w:bottom w:val="single" w:sz="4" w:space="0" w:color="auto"/>
              <w:right w:val="single" w:sz="4" w:space="0" w:color="auto"/>
            </w:tcBorders>
          </w:tcPr>
          <w:p w:rsidR="0078313A" w:rsidRPr="00727EDD" w:rsidRDefault="0078313A" w:rsidP="00CA5FFB">
            <w:pPr>
              <w:pStyle w:val="Table"/>
            </w:pPr>
            <w:r w:rsidRPr="00727EDD">
              <w:t>ОСЗН администрации</w:t>
            </w:r>
          </w:p>
          <w:p w:rsidR="0078313A" w:rsidRPr="00727EDD" w:rsidRDefault="0078313A" w:rsidP="00CA5FFB">
            <w:pPr>
              <w:pStyle w:val="Table"/>
            </w:pPr>
            <w:r w:rsidRPr="00727EDD">
              <w:t>МР «Город Людиново и Людиновский район»,</w:t>
            </w:r>
          </w:p>
          <w:p w:rsidR="0078313A" w:rsidRPr="00727EDD" w:rsidRDefault="0078313A" w:rsidP="00CA5FFB">
            <w:pPr>
              <w:pStyle w:val="Table"/>
            </w:pP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c>
          <w:tcPr>
            <w:tcW w:w="709" w:type="dxa"/>
            <w:tcBorders>
              <w:top w:val="single" w:sz="4" w:space="0" w:color="auto"/>
              <w:left w:val="single" w:sz="4" w:space="0" w:color="auto"/>
              <w:bottom w:val="single" w:sz="4" w:space="0" w:color="auto"/>
              <w:right w:val="single" w:sz="4" w:space="0" w:color="auto"/>
            </w:tcBorders>
          </w:tcPr>
          <w:p w:rsidR="0078313A" w:rsidRPr="0047311A" w:rsidRDefault="0078313A" w:rsidP="00CA5FFB">
            <w:pPr>
              <w:pStyle w:val="Table"/>
            </w:pPr>
            <w:r w:rsidRPr="0047311A">
              <w:t>1.5</w:t>
            </w:r>
            <w:r>
              <w:t>.</w:t>
            </w:r>
          </w:p>
        </w:tc>
        <w:tc>
          <w:tcPr>
            <w:tcW w:w="311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 xml:space="preserve">Организация волонтерского движения </w:t>
            </w:r>
          </w:p>
          <w:p w:rsidR="0078313A" w:rsidRPr="00AF1F6A" w:rsidRDefault="0078313A" w:rsidP="00CA5FFB">
            <w:pPr>
              <w:pStyle w:val="Table"/>
            </w:pPr>
            <w:r w:rsidRPr="00AF1F6A">
              <w:t>- проведение трудовых десантов</w:t>
            </w:r>
          </w:p>
          <w:p w:rsidR="0078313A" w:rsidRPr="00AF1F6A" w:rsidRDefault="0078313A" w:rsidP="00CA5FFB">
            <w:pPr>
              <w:pStyle w:val="Table"/>
            </w:pPr>
            <w:r w:rsidRPr="00AF1F6A">
              <w:t>- оказание шефской помощи ветеранам, инвалидам и одиноко проживающим людям</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2014-2020</w:t>
            </w:r>
          </w:p>
        </w:tc>
        <w:tc>
          <w:tcPr>
            <w:tcW w:w="1980"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Отдел социального развития администрации МР «Город Людиново и Людиновский район»,</w:t>
            </w:r>
          </w:p>
          <w:p w:rsidR="0078313A" w:rsidRPr="00AF1F6A" w:rsidRDefault="0078313A" w:rsidP="00CA5FFB">
            <w:pPr>
              <w:pStyle w:val="Table"/>
            </w:pPr>
            <w:r w:rsidRPr="00AF1F6A">
              <w:t>Отдел образования администрации МР «Город Людиново и Людиновский район»</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c>
          <w:tcPr>
            <w:tcW w:w="801"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801"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801" w:type="dxa"/>
            <w:gridSpan w:val="2"/>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801"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801" w:type="dxa"/>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c>
          <w:tcPr>
            <w:tcW w:w="801" w:type="dxa"/>
            <w:gridSpan w:val="2"/>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47311A" w:rsidRDefault="0078313A" w:rsidP="00CA5FFB">
            <w:pPr>
              <w:pStyle w:val="Table"/>
            </w:pPr>
            <w:r w:rsidRPr="0047311A">
              <w:t>1.6</w:t>
            </w:r>
            <w:r>
              <w:t>.</w:t>
            </w:r>
          </w:p>
        </w:tc>
        <w:tc>
          <w:tcPr>
            <w:tcW w:w="3119" w:type="dxa"/>
            <w:tcBorders>
              <w:top w:val="single" w:sz="4" w:space="0" w:color="auto"/>
              <w:left w:val="single" w:sz="4" w:space="0" w:color="auto"/>
              <w:bottom w:val="single" w:sz="4" w:space="0" w:color="auto"/>
              <w:right w:val="single" w:sz="4" w:space="0" w:color="auto"/>
            </w:tcBorders>
          </w:tcPr>
          <w:p w:rsidR="0078313A" w:rsidRPr="00727EDD" w:rsidRDefault="0078313A" w:rsidP="00CA5FFB">
            <w:pPr>
              <w:pStyle w:val="Table"/>
            </w:pPr>
            <w:r w:rsidRPr="00207054">
              <w:t xml:space="preserve">Сбор и обобщение информации об обеспечении требований доступности для инвалидов и других маломобильных групп населения на объектах транспортной </w:t>
            </w:r>
            <w:r w:rsidRPr="00207054">
              <w:lastRenderedPageBreak/>
              <w:t>инфраструктуры</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lastRenderedPageBreak/>
              <w:t>2014-2020</w:t>
            </w:r>
          </w:p>
        </w:tc>
        <w:tc>
          <w:tcPr>
            <w:tcW w:w="1980" w:type="dxa"/>
            <w:tcBorders>
              <w:top w:val="single" w:sz="4" w:space="0" w:color="auto"/>
              <w:left w:val="single" w:sz="4" w:space="0" w:color="auto"/>
              <w:bottom w:val="single" w:sz="4" w:space="0" w:color="auto"/>
              <w:right w:val="single" w:sz="4" w:space="0" w:color="auto"/>
            </w:tcBorders>
          </w:tcPr>
          <w:p w:rsidR="0078313A" w:rsidRPr="00727EDD" w:rsidRDefault="0078313A" w:rsidP="00CA5FFB">
            <w:pPr>
              <w:pStyle w:val="Table"/>
            </w:pPr>
            <w:r w:rsidRPr="00C15D00">
              <w:rPr>
                <w:lang w:eastAsia="en-US"/>
              </w:rPr>
              <w:t xml:space="preserve">Отдел дорожного и муниципального хозяйства администрации МР «Город Людиново и Людиновский </w:t>
            </w:r>
            <w:r w:rsidRPr="00C15D00">
              <w:rPr>
                <w:lang w:eastAsia="en-US"/>
              </w:rPr>
              <w:lastRenderedPageBreak/>
              <w:t>район»</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47311A" w:rsidRDefault="0078313A" w:rsidP="00CA5FFB">
            <w:pPr>
              <w:pStyle w:val="Table"/>
            </w:pPr>
            <w:r w:rsidRPr="0047311A">
              <w:lastRenderedPageBreak/>
              <w:t>1.7</w:t>
            </w:r>
            <w:r>
              <w:t>.</w:t>
            </w:r>
          </w:p>
        </w:tc>
        <w:tc>
          <w:tcPr>
            <w:tcW w:w="3119" w:type="dxa"/>
            <w:tcBorders>
              <w:top w:val="single" w:sz="4" w:space="0" w:color="auto"/>
              <w:left w:val="single" w:sz="4" w:space="0" w:color="auto"/>
              <w:bottom w:val="single" w:sz="4" w:space="0" w:color="auto"/>
              <w:right w:val="single" w:sz="4" w:space="0" w:color="auto"/>
            </w:tcBorders>
          </w:tcPr>
          <w:p w:rsidR="0078313A" w:rsidRPr="00727EDD" w:rsidRDefault="0078313A" w:rsidP="00CA5FFB">
            <w:pPr>
              <w:pStyle w:val="Table"/>
            </w:pPr>
            <w:r w:rsidRPr="004479D2">
              <w:t>Внесение изменений в отдельные нормативные акты и муниципальные программы для организации беспрепятственного доступа инвалидов и других маломобильных групп населения к услугам транспортного обслуживания</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2014-2020</w:t>
            </w:r>
          </w:p>
        </w:tc>
        <w:tc>
          <w:tcPr>
            <w:tcW w:w="1980" w:type="dxa"/>
            <w:tcBorders>
              <w:top w:val="single" w:sz="4" w:space="0" w:color="auto"/>
              <w:left w:val="single" w:sz="4" w:space="0" w:color="auto"/>
              <w:bottom w:val="single" w:sz="4" w:space="0" w:color="auto"/>
              <w:right w:val="single" w:sz="4" w:space="0" w:color="auto"/>
            </w:tcBorders>
          </w:tcPr>
          <w:p w:rsidR="0078313A" w:rsidRPr="00C15D00" w:rsidRDefault="0078313A" w:rsidP="00CA5FFB">
            <w:pPr>
              <w:pStyle w:val="Table"/>
            </w:pPr>
            <w:r w:rsidRPr="00C15D00">
              <w:rPr>
                <w:lang w:eastAsia="en-US"/>
              </w:rPr>
              <w:t>Отдел дорожного и муниципального хозяйства администрации МР «Город Людиново и Людиновский район»</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47311A" w:rsidRDefault="0078313A" w:rsidP="00CA5FFB">
            <w:pPr>
              <w:pStyle w:val="Table"/>
            </w:pPr>
            <w:r w:rsidRPr="0047311A">
              <w:t>1.8</w:t>
            </w:r>
            <w:r>
              <w:t>.</w:t>
            </w:r>
          </w:p>
        </w:tc>
        <w:tc>
          <w:tcPr>
            <w:tcW w:w="3119" w:type="dxa"/>
            <w:tcBorders>
              <w:top w:val="single" w:sz="4" w:space="0" w:color="auto"/>
              <w:left w:val="single" w:sz="4" w:space="0" w:color="auto"/>
              <w:bottom w:val="single" w:sz="4" w:space="0" w:color="auto"/>
              <w:right w:val="single" w:sz="4" w:space="0" w:color="auto"/>
            </w:tcBorders>
          </w:tcPr>
          <w:p w:rsidR="0078313A" w:rsidRPr="00727EDD" w:rsidRDefault="0078313A" w:rsidP="00CA5FFB">
            <w:pPr>
              <w:pStyle w:val="Table"/>
            </w:pPr>
            <w:r>
              <w:t>Внесение изменений и дополнений в отдельные законодательные акты администрации муниципального района «Город Людиново и Людиновский район» (Административные регламенты предоставления государственных, муниципальных услуг требований к обеспечению условий их доступности для инвалидов.)</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2017</w:t>
            </w:r>
          </w:p>
        </w:tc>
        <w:tc>
          <w:tcPr>
            <w:tcW w:w="1980" w:type="dxa"/>
            <w:tcBorders>
              <w:top w:val="single" w:sz="4" w:space="0" w:color="auto"/>
              <w:left w:val="single" w:sz="4" w:space="0" w:color="auto"/>
              <w:bottom w:val="single" w:sz="4" w:space="0" w:color="auto"/>
              <w:right w:val="single" w:sz="4" w:space="0" w:color="auto"/>
            </w:tcBorders>
          </w:tcPr>
          <w:p w:rsidR="0078313A" w:rsidRPr="00FF236A" w:rsidRDefault="0078313A" w:rsidP="00CA5FFB">
            <w:pPr>
              <w:pStyle w:val="Table"/>
            </w:pPr>
            <w:r w:rsidRPr="00242D27">
              <w:rPr>
                <w:lang w:eastAsia="en-US"/>
              </w:rPr>
              <w:t xml:space="preserve">Отделы: образования, культуры, архитектуры и градостроительства, социального </w:t>
            </w:r>
            <w:r w:rsidRPr="00C15D00">
              <w:rPr>
                <w:lang w:eastAsia="en-US"/>
              </w:rPr>
              <w:t>р</w:t>
            </w:r>
            <w:r w:rsidRPr="00242D27">
              <w:rPr>
                <w:lang w:eastAsia="en-US"/>
              </w:rPr>
              <w:t>азвития, отдел дорожного и муниципального хозяйства, ОСЗН администрации муниципального района «Город Людиново и Людиновский район»,</w:t>
            </w:r>
            <w:r w:rsidRPr="00FF236A">
              <w:t xml:space="preserve">Отдел экономического планирования </w:t>
            </w:r>
            <w:r w:rsidRPr="00FF236A">
              <w:lastRenderedPageBreak/>
              <w:t>и инвестиций МР «Город Людиново и Людиновский район»</w:t>
            </w:r>
            <w:r>
              <w:t>;</w:t>
            </w:r>
          </w:p>
          <w:p w:rsidR="0078313A" w:rsidRDefault="0078313A" w:rsidP="00CA5FFB">
            <w:pPr>
              <w:pStyle w:val="Table"/>
              <w:rPr>
                <w:lang w:eastAsia="en-US"/>
              </w:rPr>
            </w:pPr>
          </w:p>
          <w:p w:rsidR="0078313A" w:rsidRPr="00727EDD" w:rsidRDefault="0078313A" w:rsidP="00CA5FFB">
            <w:pPr>
              <w:pStyle w:val="Table"/>
            </w:pP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47311A" w:rsidRDefault="0078313A" w:rsidP="00CA5FFB">
            <w:pPr>
              <w:pStyle w:val="Table"/>
            </w:pPr>
            <w:r w:rsidRPr="0047311A">
              <w:lastRenderedPageBreak/>
              <w:t>1.9</w:t>
            </w:r>
            <w:r>
              <w:t>.</w:t>
            </w:r>
          </w:p>
        </w:tc>
        <w:tc>
          <w:tcPr>
            <w:tcW w:w="3119" w:type="dxa"/>
            <w:tcBorders>
              <w:top w:val="single" w:sz="4" w:space="0" w:color="auto"/>
              <w:left w:val="single" w:sz="4" w:space="0" w:color="auto"/>
              <w:bottom w:val="single" w:sz="4" w:space="0" w:color="auto"/>
              <w:right w:val="single" w:sz="4" w:space="0" w:color="auto"/>
            </w:tcBorders>
          </w:tcPr>
          <w:p w:rsidR="0078313A" w:rsidRPr="00F16B96" w:rsidRDefault="0078313A" w:rsidP="00CA5FFB">
            <w:pPr>
              <w:pStyle w:val="Table"/>
            </w:pPr>
            <w:r w:rsidRPr="00F16B96">
              <w:t>Организация и проведение информационных и просветительских кампаний по вопросам социализации людей с ограниченными возможностями здоровья (публикация и освещение информационных материалов в средствах массовой информации</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2014-2016</w:t>
            </w:r>
          </w:p>
        </w:tc>
        <w:tc>
          <w:tcPr>
            <w:tcW w:w="1980" w:type="dxa"/>
            <w:tcBorders>
              <w:top w:val="single" w:sz="4" w:space="0" w:color="auto"/>
              <w:left w:val="single" w:sz="4" w:space="0" w:color="auto"/>
              <w:bottom w:val="single" w:sz="4" w:space="0" w:color="auto"/>
              <w:right w:val="single" w:sz="4" w:space="0" w:color="auto"/>
            </w:tcBorders>
          </w:tcPr>
          <w:p w:rsidR="0078313A" w:rsidRPr="00727EDD" w:rsidRDefault="0078313A" w:rsidP="00CA5FFB">
            <w:pPr>
              <w:pStyle w:val="Table"/>
            </w:pPr>
            <w:r w:rsidRPr="00F16B96">
              <w:t>ОСЗН администрации МР «Город Людиново и Людиновский район</w:t>
            </w:r>
            <w:r>
              <w:t>»</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47311A" w:rsidRDefault="0078313A" w:rsidP="00CA5FFB">
            <w:pPr>
              <w:pStyle w:val="Table"/>
            </w:pPr>
            <w:r>
              <w:t>1.10</w:t>
            </w:r>
          </w:p>
        </w:tc>
        <w:tc>
          <w:tcPr>
            <w:tcW w:w="3119" w:type="dxa"/>
            <w:tcBorders>
              <w:top w:val="single" w:sz="4" w:space="0" w:color="auto"/>
              <w:left w:val="single" w:sz="4" w:space="0" w:color="auto"/>
              <w:bottom w:val="single" w:sz="4" w:space="0" w:color="auto"/>
              <w:right w:val="single" w:sz="4" w:space="0" w:color="auto"/>
            </w:tcBorders>
          </w:tcPr>
          <w:p w:rsidR="0078313A" w:rsidRPr="007225BD" w:rsidRDefault="0078313A" w:rsidP="00CA5FFB">
            <w:pPr>
              <w:pStyle w:val="Table"/>
            </w:pPr>
            <w:r w:rsidRPr="009E5906">
              <w:t xml:space="preserve">Градостроительный контроль по организациимероприятий по  созданию безбарьерной среды для инвалидов при выдаче градостроительных планов земельных участков, разрешений на строительство, ввод объектов в эксплуатацию.  </w:t>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t>2018-2020</w:t>
            </w:r>
          </w:p>
        </w:tc>
        <w:tc>
          <w:tcPr>
            <w:tcW w:w="1980" w:type="dxa"/>
            <w:tcBorders>
              <w:top w:val="single" w:sz="4" w:space="0" w:color="auto"/>
              <w:left w:val="single" w:sz="4" w:space="0" w:color="auto"/>
              <w:bottom w:val="single" w:sz="4" w:space="0" w:color="auto"/>
              <w:right w:val="single" w:sz="4" w:space="0" w:color="auto"/>
            </w:tcBorders>
          </w:tcPr>
          <w:p w:rsidR="0078313A" w:rsidRPr="006E55CB" w:rsidRDefault="0078313A" w:rsidP="00CA5FFB">
            <w:pPr>
              <w:pStyle w:val="Table"/>
            </w:pPr>
            <w:r w:rsidRPr="004B6E29">
              <w:rPr>
                <w:rFonts w:eastAsia="Calibri"/>
              </w:rPr>
              <w:t>Отдел архитектуры и градостроительства администрации МР «Город Людиново и Людиновский район»</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t>1.11</w:t>
            </w:r>
          </w:p>
        </w:tc>
        <w:tc>
          <w:tcPr>
            <w:tcW w:w="3119" w:type="dxa"/>
            <w:tcBorders>
              <w:top w:val="single" w:sz="4" w:space="0" w:color="auto"/>
              <w:left w:val="single" w:sz="4" w:space="0" w:color="auto"/>
              <w:bottom w:val="single" w:sz="4" w:space="0" w:color="auto"/>
              <w:right w:val="single" w:sz="4" w:space="0" w:color="auto"/>
            </w:tcBorders>
          </w:tcPr>
          <w:p w:rsidR="0078313A" w:rsidRPr="007225BD" w:rsidRDefault="0078313A" w:rsidP="00CA5FFB">
            <w:pPr>
              <w:pStyle w:val="Table"/>
              <w:rPr>
                <w:highlight w:val="yellow"/>
              </w:rPr>
            </w:pPr>
            <w:r w:rsidRPr="007C126B">
              <w:t xml:space="preserve">Взаимодействие с крупными торговыми сетевыми компаниями, торговыми центрами, </w:t>
            </w:r>
            <w:r w:rsidRPr="007C126B">
              <w:lastRenderedPageBreak/>
              <w:t>осуществляющими хозяйственную деятельность на территории  МР «Город Людиново и Людиновский район» по вопросам содействия доступности объектов торговли для инвалидов</w:t>
            </w:r>
            <w:r w:rsidRPr="000C600F">
              <w:rPr>
                <w:sz w:val="20"/>
                <w:szCs w:val="20"/>
              </w:rPr>
              <w:t>.</w:t>
            </w:r>
          </w:p>
        </w:tc>
        <w:tc>
          <w:tcPr>
            <w:tcW w:w="1392"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lastRenderedPageBreak/>
              <w:t>2018-2020</w:t>
            </w:r>
          </w:p>
        </w:tc>
        <w:tc>
          <w:tcPr>
            <w:tcW w:w="1980" w:type="dxa"/>
            <w:tcBorders>
              <w:top w:val="single" w:sz="4" w:space="0" w:color="auto"/>
              <w:left w:val="single" w:sz="4" w:space="0" w:color="auto"/>
              <w:bottom w:val="single" w:sz="4" w:space="0" w:color="auto"/>
              <w:right w:val="single" w:sz="4" w:space="0" w:color="auto"/>
            </w:tcBorders>
          </w:tcPr>
          <w:p w:rsidR="0078313A" w:rsidRPr="00FF236A" w:rsidRDefault="0078313A" w:rsidP="00CA5FFB">
            <w:pPr>
              <w:pStyle w:val="Table"/>
            </w:pPr>
            <w:r w:rsidRPr="00FF236A">
              <w:t xml:space="preserve">Отдел экономического планирования </w:t>
            </w:r>
            <w:r w:rsidRPr="00FF236A">
              <w:lastRenderedPageBreak/>
              <w:t>и инвестиций МР «Город Людиново и Людиновский район»</w:t>
            </w:r>
          </w:p>
          <w:p w:rsidR="0078313A" w:rsidRPr="009E5906" w:rsidRDefault="0078313A" w:rsidP="00CA5FFB">
            <w:pPr>
              <w:pStyle w:val="Table"/>
              <w:rPr>
                <w:highlight w:val="yellow"/>
                <w:lang w:eastAsia="en-US"/>
              </w:rPr>
            </w:pPr>
          </w:p>
          <w:p w:rsidR="0078313A" w:rsidRPr="00F16B96" w:rsidRDefault="0078313A" w:rsidP="00CA5FFB">
            <w:pPr>
              <w:pStyle w:val="Table"/>
            </w:pP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lastRenderedPageBreak/>
              <w:t>1.12</w:t>
            </w:r>
          </w:p>
        </w:tc>
        <w:tc>
          <w:tcPr>
            <w:tcW w:w="3119" w:type="dxa"/>
            <w:tcBorders>
              <w:top w:val="single" w:sz="4" w:space="0" w:color="auto"/>
              <w:left w:val="single" w:sz="4" w:space="0" w:color="auto"/>
              <w:bottom w:val="single" w:sz="4" w:space="0" w:color="auto"/>
              <w:right w:val="single" w:sz="4" w:space="0" w:color="auto"/>
            </w:tcBorders>
          </w:tcPr>
          <w:p w:rsidR="0078313A" w:rsidRPr="007225BD" w:rsidRDefault="0078313A" w:rsidP="00CA5FFB">
            <w:pPr>
              <w:pStyle w:val="Table"/>
              <w:rPr>
                <w:highlight w:val="yellow"/>
              </w:rPr>
            </w:pPr>
            <w:r w:rsidRPr="007F21B7">
              <w:t>Разработка методических рекомендаций по формированию доступной среды для людей с ограниченными возможностями здоровья в сфере торговли</w:t>
            </w:r>
            <w:r w:rsidRPr="000C600F">
              <w:rPr>
                <w:sz w:val="20"/>
                <w:szCs w:val="20"/>
              </w:rPr>
              <w:t>.</w:t>
            </w:r>
          </w:p>
        </w:tc>
        <w:tc>
          <w:tcPr>
            <w:tcW w:w="1392"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t>2018</w:t>
            </w:r>
          </w:p>
        </w:tc>
        <w:tc>
          <w:tcPr>
            <w:tcW w:w="1980" w:type="dxa"/>
            <w:tcBorders>
              <w:top w:val="single" w:sz="4" w:space="0" w:color="auto"/>
              <w:left w:val="single" w:sz="4" w:space="0" w:color="auto"/>
              <w:bottom w:val="single" w:sz="4" w:space="0" w:color="auto"/>
              <w:right w:val="single" w:sz="4" w:space="0" w:color="auto"/>
            </w:tcBorders>
          </w:tcPr>
          <w:p w:rsidR="0078313A" w:rsidRPr="00FF236A" w:rsidRDefault="0078313A" w:rsidP="00CA5FFB">
            <w:pPr>
              <w:pStyle w:val="Table"/>
            </w:pPr>
            <w:r w:rsidRPr="00FF236A">
              <w:t>Отдел экономического планирования и инвестиций МР «Город Людиново и Людиновский район»</w:t>
            </w:r>
            <w:r>
              <w:t>;</w:t>
            </w:r>
          </w:p>
          <w:p w:rsidR="0078313A" w:rsidRPr="00F16B96" w:rsidRDefault="0078313A" w:rsidP="00CA5FFB">
            <w:pPr>
              <w:pStyle w:val="Table"/>
            </w:pP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t>1.13</w:t>
            </w:r>
          </w:p>
        </w:tc>
        <w:tc>
          <w:tcPr>
            <w:tcW w:w="3119" w:type="dxa"/>
            <w:tcBorders>
              <w:top w:val="single" w:sz="4" w:space="0" w:color="auto"/>
              <w:left w:val="single" w:sz="4" w:space="0" w:color="auto"/>
              <w:bottom w:val="single" w:sz="4" w:space="0" w:color="auto"/>
              <w:right w:val="single" w:sz="4" w:space="0" w:color="auto"/>
            </w:tcBorders>
          </w:tcPr>
          <w:p w:rsidR="0078313A" w:rsidRPr="007F21B7" w:rsidRDefault="0078313A" w:rsidP="00CA5FFB">
            <w:pPr>
              <w:pStyle w:val="Table"/>
            </w:pPr>
            <w:r w:rsidRPr="007F21B7">
              <w:t>Мониторинг доступности объектов торговли для инвалидов и других маломобильных групп населения.</w:t>
            </w:r>
          </w:p>
        </w:tc>
        <w:tc>
          <w:tcPr>
            <w:tcW w:w="1392"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t>2017-2020</w:t>
            </w:r>
          </w:p>
        </w:tc>
        <w:tc>
          <w:tcPr>
            <w:tcW w:w="1980" w:type="dxa"/>
            <w:tcBorders>
              <w:top w:val="single" w:sz="4" w:space="0" w:color="auto"/>
              <w:left w:val="single" w:sz="4" w:space="0" w:color="auto"/>
              <w:bottom w:val="single" w:sz="4" w:space="0" w:color="auto"/>
              <w:right w:val="single" w:sz="4" w:space="0" w:color="auto"/>
            </w:tcBorders>
          </w:tcPr>
          <w:p w:rsidR="0078313A" w:rsidRPr="00FF236A" w:rsidRDefault="0078313A" w:rsidP="00CA5FFB">
            <w:pPr>
              <w:pStyle w:val="Table"/>
            </w:pPr>
            <w:r w:rsidRPr="00FF236A">
              <w:t>Отдел экономического планирования и инвестиций МР «Город Людиново и Людиновский район»</w:t>
            </w:r>
          </w:p>
          <w:p w:rsidR="0078313A" w:rsidRPr="00F16B96" w:rsidRDefault="0078313A" w:rsidP="00CA5FFB">
            <w:pPr>
              <w:pStyle w:val="Table"/>
            </w:pP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5639" w:type="dxa"/>
            <w:gridSpan w:val="8"/>
            <w:tcBorders>
              <w:top w:val="single" w:sz="4" w:space="0" w:color="auto"/>
              <w:left w:val="single" w:sz="4" w:space="0" w:color="auto"/>
              <w:bottom w:val="single" w:sz="4" w:space="0" w:color="auto"/>
              <w:right w:val="single" w:sz="4" w:space="0" w:color="auto"/>
            </w:tcBorders>
            <w:vAlign w:val="center"/>
          </w:tcPr>
          <w:p w:rsidR="0078313A" w:rsidRPr="00AF1F6A" w:rsidRDefault="0078313A" w:rsidP="00CA5FFB">
            <w:pPr>
              <w:pStyle w:val="Table"/>
            </w:pPr>
            <w:r w:rsidRPr="00AF1F6A">
              <w:t>финансирование не требуется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rPr>
                <w:highlight w:val="yellow"/>
              </w:rPr>
            </w:pPr>
          </w:p>
        </w:tc>
        <w:tc>
          <w:tcPr>
            <w:tcW w:w="14470" w:type="dxa"/>
            <w:gridSpan w:val="13"/>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Итого по разделу:</w:t>
            </w:r>
            <w:r>
              <w:t xml:space="preserve">  0,0</w:t>
            </w:r>
            <w:r w:rsidRPr="00AF1F6A">
              <w:t xml:space="preserve"> тыс.руб.                                                                               </w:t>
            </w:r>
            <w:r>
              <w:t xml:space="preserve">        --     -    -    -  -       -          -</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4470" w:type="dxa"/>
            <w:gridSpan w:val="13"/>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2. Формирование доступной среды для инвалидов и маломобильных групп населения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4470" w:type="dxa"/>
            <w:gridSpan w:val="13"/>
            <w:tcBorders>
              <w:top w:val="single" w:sz="4" w:space="0" w:color="auto"/>
              <w:left w:val="single" w:sz="4" w:space="0" w:color="auto"/>
              <w:bottom w:val="single" w:sz="4" w:space="0" w:color="auto"/>
              <w:right w:val="single" w:sz="4" w:space="0" w:color="auto"/>
            </w:tcBorders>
          </w:tcPr>
          <w:p w:rsidR="0078313A" w:rsidRPr="00A83FC6" w:rsidRDefault="0078313A" w:rsidP="00CA5FFB">
            <w:pPr>
              <w:pStyle w:val="Table"/>
            </w:pPr>
            <w:r w:rsidRPr="00AF1F6A">
              <w:t>Приспособление входных лестниц, пандусных съездов, путей движения внутри зон оказания услуг, санитарно-гигиенических помещений, прилегающих территорий. Оборудование зданий и сооружений лифтами, пространственно-рельефными указателями, информационными табло, приобретение и мон</w:t>
            </w:r>
            <w:r>
              <w:t xml:space="preserve">таж подъёмников для инвалидов.  </w:t>
            </w:r>
            <w:r w:rsidRPr="00A83FC6">
              <w:t xml:space="preserve">Создание условий для дистанционного пользования услугами библиотек, </w:t>
            </w:r>
            <w:r>
              <w:t xml:space="preserve">учреждений культуры и спорта, </w:t>
            </w:r>
            <w:r w:rsidRPr="00A83FC6">
              <w:t xml:space="preserve">школ, дошкольных образовательных </w:t>
            </w:r>
            <w:r w:rsidRPr="00A83FC6">
              <w:lastRenderedPageBreak/>
              <w:t xml:space="preserve">учреждений, учреждений дополнительного образования, </w:t>
            </w:r>
            <w:r>
              <w:t xml:space="preserve">и др. </w:t>
            </w:r>
            <w:r w:rsidRPr="00A83FC6">
              <w:t>социально-значимых объектов</w:t>
            </w:r>
          </w:p>
          <w:p w:rsidR="0078313A" w:rsidRPr="00AF1F6A" w:rsidRDefault="0078313A" w:rsidP="00CA5FFB">
            <w:pPr>
              <w:pStyle w:val="Table"/>
            </w:pPr>
          </w:p>
          <w:p w:rsidR="0078313A" w:rsidRPr="00AF1F6A" w:rsidRDefault="0078313A" w:rsidP="00CA5FFB">
            <w:pPr>
              <w:pStyle w:val="Table"/>
            </w:pP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lastRenderedPageBreak/>
              <w:t>2.1</w:t>
            </w:r>
          </w:p>
        </w:tc>
        <w:tc>
          <w:tcPr>
            <w:tcW w:w="311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установка визуальных средств (информационных щитов) по пути следования от остановки и на объекте СРО «Вера»,</w:t>
            </w:r>
          </w:p>
          <w:p w:rsidR="0078313A" w:rsidRPr="00AF1F6A" w:rsidRDefault="0078313A" w:rsidP="00CA5FFB">
            <w:pPr>
              <w:pStyle w:val="Table"/>
            </w:pPr>
            <w:r w:rsidRPr="00AF1F6A">
              <w:tab/>
              <w:t xml:space="preserve"> приобретение ТСО</w:t>
            </w:r>
            <w:r w:rsidRPr="00AF1F6A">
              <w:tab/>
            </w: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rsidRPr="00105698">
              <w:t>2014</w:t>
            </w:r>
          </w:p>
        </w:tc>
        <w:tc>
          <w:tcPr>
            <w:tcW w:w="1980"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rPr>
                <w:highlight w:val="yellow"/>
              </w:rPr>
            </w:pPr>
            <w:r>
              <w:t xml:space="preserve">ГБУ КО </w:t>
            </w:r>
            <w:r w:rsidRPr="00AF1F6A">
              <w:t>«ЛЦСО»</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rPr>
                <w:highlight w:val="yellow"/>
              </w:rPr>
            </w:pPr>
            <w:r w:rsidRPr="00AF1F6A">
              <w:t>Местный бюджет</w:t>
            </w:r>
          </w:p>
        </w:tc>
        <w:tc>
          <w:tcPr>
            <w:tcW w:w="1065" w:type="dxa"/>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pPr>
            <w:r>
              <w:t>6</w:t>
            </w:r>
            <w:r w:rsidRPr="00726D92">
              <w:t>,00</w:t>
            </w:r>
          </w:p>
        </w:tc>
        <w:tc>
          <w:tcPr>
            <w:tcW w:w="900" w:type="dxa"/>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pPr>
            <w:r>
              <w:t>6,0</w:t>
            </w:r>
          </w:p>
        </w:tc>
        <w:tc>
          <w:tcPr>
            <w:tcW w:w="851" w:type="dxa"/>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pPr>
            <w:r>
              <w:t>-</w:t>
            </w:r>
          </w:p>
        </w:tc>
        <w:tc>
          <w:tcPr>
            <w:tcW w:w="769" w:type="dxa"/>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pPr>
            <w:r>
              <w:t>-</w:t>
            </w:r>
          </w:p>
        </w:tc>
        <w:tc>
          <w:tcPr>
            <w:tcW w:w="698" w:type="dxa"/>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pPr>
            <w:r>
              <w:t>-</w:t>
            </w:r>
          </w:p>
        </w:tc>
        <w:tc>
          <w:tcPr>
            <w:tcW w:w="842" w:type="dxa"/>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pPr>
            <w:r>
              <w:t>-</w:t>
            </w:r>
          </w:p>
        </w:tc>
        <w:tc>
          <w:tcPr>
            <w:tcW w:w="859" w:type="dxa"/>
            <w:gridSpan w:val="2"/>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pPr>
          </w:p>
        </w:tc>
        <w:tc>
          <w:tcPr>
            <w:tcW w:w="720" w:type="dxa"/>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pPr>
          </w:p>
        </w:tc>
      </w:tr>
      <w:tr w:rsidR="0078313A" w:rsidRPr="000B110B" w:rsidTr="00CA5FFB">
        <w:trPr>
          <w:gridAfter w:val="8"/>
          <w:wAfter w:w="4806" w:type="dxa"/>
          <w:trHeight w:val="2546"/>
        </w:trPr>
        <w:tc>
          <w:tcPr>
            <w:tcW w:w="709" w:type="dxa"/>
            <w:tcBorders>
              <w:top w:val="single" w:sz="4" w:space="0" w:color="auto"/>
              <w:left w:val="single" w:sz="4" w:space="0" w:color="auto"/>
              <w:right w:val="single" w:sz="4" w:space="0" w:color="auto"/>
            </w:tcBorders>
          </w:tcPr>
          <w:p w:rsidR="0078313A" w:rsidRPr="00105698" w:rsidRDefault="0078313A" w:rsidP="00CA5FFB">
            <w:pPr>
              <w:pStyle w:val="Table"/>
            </w:pPr>
          </w:p>
          <w:p w:rsidR="0078313A" w:rsidRPr="00105698" w:rsidRDefault="0078313A" w:rsidP="00CA5FFB">
            <w:pPr>
              <w:pStyle w:val="Table"/>
            </w:pPr>
          </w:p>
          <w:p w:rsidR="0078313A" w:rsidRPr="00105698" w:rsidRDefault="0078313A" w:rsidP="00CA5FFB">
            <w:pPr>
              <w:pStyle w:val="Table"/>
            </w:pPr>
          </w:p>
          <w:p w:rsidR="0078313A" w:rsidRPr="00105698" w:rsidRDefault="0078313A" w:rsidP="00CA5FFB">
            <w:pPr>
              <w:pStyle w:val="Table"/>
            </w:pPr>
          </w:p>
          <w:p w:rsidR="0078313A" w:rsidRPr="00105698" w:rsidRDefault="0078313A" w:rsidP="00CA5FFB">
            <w:pPr>
              <w:pStyle w:val="Table"/>
            </w:pPr>
          </w:p>
          <w:p w:rsidR="0078313A" w:rsidRPr="00105698" w:rsidRDefault="0078313A" w:rsidP="00CA5FFB">
            <w:pPr>
              <w:pStyle w:val="Table"/>
            </w:pPr>
          </w:p>
        </w:tc>
        <w:tc>
          <w:tcPr>
            <w:tcW w:w="3119" w:type="dxa"/>
            <w:tcBorders>
              <w:top w:val="single" w:sz="4" w:space="0" w:color="auto"/>
              <w:left w:val="single" w:sz="4" w:space="0" w:color="auto"/>
              <w:right w:val="single" w:sz="4" w:space="0" w:color="auto"/>
            </w:tcBorders>
          </w:tcPr>
          <w:p w:rsidR="0078313A" w:rsidRDefault="0078313A" w:rsidP="00CA5FFB">
            <w:pPr>
              <w:pStyle w:val="Table"/>
            </w:pPr>
            <w:r w:rsidRPr="00AF1F6A">
              <w:t>Обеспечение доступности для инвалидов услуг библиотечного обеспечения</w:t>
            </w:r>
            <w:r>
              <w:t>: в т.ч.</w:t>
            </w:r>
          </w:p>
          <w:p w:rsidR="0078313A" w:rsidRDefault="0078313A" w:rsidP="00CA5FFB">
            <w:pPr>
              <w:pStyle w:val="Table"/>
            </w:pPr>
          </w:p>
          <w:p w:rsidR="0078313A" w:rsidRDefault="0078313A" w:rsidP="00CA5FFB">
            <w:pPr>
              <w:pStyle w:val="Table"/>
            </w:pPr>
          </w:p>
          <w:p w:rsidR="0078313A" w:rsidRPr="00AF1F6A" w:rsidRDefault="0078313A" w:rsidP="00CA5FFB">
            <w:pPr>
              <w:pStyle w:val="Table"/>
            </w:pPr>
            <w:r>
              <w:t xml:space="preserve">-Установка пандусов с поручнями в МКУК "Людиновская ЦБС" </w:t>
            </w:r>
          </w:p>
          <w:p w:rsidR="0078313A" w:rsidRDefault="0078313A" w:rsidP="00CA5FFB">
            <w:pPr>
              <w:pStyle w:val="Table"/>
            </w:pPr>
          </w:p>
          <w:p w:rsidR="0078313A" w:rsidRPr="00AF1F6A" w:rsidRDefault="0078313A" w:rsidP="00CA5FFB">
            <w:pPr>
              <w:pStyle w:val="Table"/>
            </w:pPr>
          </w:p>
        </w:tc>
        <w:tc>
          <w:tcPr>
            <w:tcW w:w="1392" w:type="dxa"/>
            <w:tcBorders>
              <w:top w:val="single" w:sz="4" w:space="0" w:color="auto"/>
              <w:left w:val="single" w:sz="4" w:space="0" w:color="auto"/>
              <w:right w:val="single" w:sz="4" w:space="0" w:color="auto"/>
            </w:tcBorders>
          </w:tcPr>
          <w:p w:rsidR="0078313A" w:rsidRPr="00105698" w:rsidRDefault="0078313A" w:rsidP="00CA5FFB">
            <w:pPr>
              <w:pStyle w:val="Table"/>
            </w:pPr>
            <w:r w:rsidRPr="00105698">
              <w:t>2017</w:t>
            </w:r>
          </w:p>
          <w:p w:rsidR="0078313A" w:rsidRPr="00105698" w:rsidRDefault="0078313A" w:rsidP="00CA5FFB">
            <w:pPr>
              <w:pStyle w:val="Table"/>
            </w:pPr>
          </w:p>
        </w:tc>
        <w:tc>
          <w:tcPr>
            <w:tcW w:w="1980" w:type="dxa"/>
            <w:tcBorders>
              <w:top w:val="single" w:sz="4" w:space="0" w:color="auto"/>
              <w:left w:val="single" w:sz="4" w:space="0" w:color="auto"/>
              <w:right w:val="single" w:sz="4" w:space="0" w:color="auto"/>
            </w:tcBorders>
          </w:tcPr>
          <w:p w:rsidR="0078313A" w:rsidRPr="00AF1F6A" w:rsidRDefault="0078313A" w:rsidP="00CA5FFB">
            <w:pPr>
              <w:pStyle w:val="Table"/>
            </w:pPr>
            <w:r>
              <w:t>Отдел культуры администрации МР «Город Людиново и Людиновский район»</w:t>
            </w:r>
          </w:p>
          <w:p w:rsidR="0078313A" w:rsidRPr="00AF1F6A" w:rsidRDefault="0078313A" w:rsidP="00CA5FFB">
            <w:pPr>
              <w:pStyle w:val="Table"/>
            </w:pPr>
          </w:p>
        </w:tc>
        <w:tc>
          <w:tcPr>
            <w:tcW w:w="1275" w:type="dxa"/>
            <w:tcBorders>
              <w:top w:val="single" w:sz="4" w:space="0" w:color="auto"/>
              <w:left w:val="single" w:sz="4" w:space="0" w:color="auto"/>
              <w:right w:val="single" w:sz="4" w:space="0" w:color="auto"/>
            </w:tcBorders>
          </w:tcPr>
          <w:p w:rsidR="0078313A" w:rsidRPr="00AF1F6A" w:rsidRDefault="0078313A" w:rsidP="00CA5FFB">
            <w:pPr>
              <w:pStyle w:val="Table"/>
              <w:rPr>
                <w:highlight w:val="yellow"/>
              </w:rPr>
            </w:pPr>
            <w:r w:rsidRPr="00AF1F6A">
              <w:t>Местный бюджет</w:t>
            </w:r>
          </w:p>
          <w:p w:rsidR="0078313A" w:rsidRPr="00AF1F6A" w:rsidRDefault="0078313A" w:rsidP="00CA5FFB">
            <w:pPr>
              <w:pStyle w:val="Table"/>
              <w:rPr>
                <w:highlight w:val="yellow"/>
              </w:rPr>
            </w:pPr>
          </w:p>
        </w:tc>
        <w:tc>
          <w:tcPr>
            <w:tcW w:w="1065" w:type="dxa"/>
            <w:tcBorders>
              <w:top w:val="single" w:sz="4" w:space="0" w:color="auto"/>
              <w:left w:val="single" w:sz="4" w:space="0" w:color="auto"/>
              <w:right w:val="single" w:sz="4" w:space="0" w:color="auto"/>
            </w:tcBorders>
          </w:tcPr>
          <w:p w:rsidR="0078313A" w:rsidRDefault="0078313A" w:rsidP="00CA5FFB">
            <w:pPr>
              <w:pStyle w:val="Table"/>
            </w:pPr>
            <w:r>
              <w:t>340,00</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726D92" w:rsidRDefault="0078313A" w:rsidP="00CA5FFB">
            <w:pPr>
              <w:pStyle w:val="Table"/>
            </w:pPr>
          </w:p>
          <w:p w:rsidR="0078313A" w:rsidRPr="00726D92" w:rsidRDefault="0078313A" w:rsidP="00CA5FFB">
            <w:pPr>
              <w:pStyle w:val="Table"/>
            </w:pPr>
            <w:r>
              <w:t>340,0</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726D92" w:rsidRDefault="0078313A" w:rsidP="00CA5FFB">
            <w:pPr>
              <w:pStyle w:val="Table"/>
            </w:pPr>
          </w:p>
        </w:tc>
        <w:tc>
          <w:tcPr>
            <w:tcW w:w="900" w:type="dxa"/>
            <w:tcBorders>
              <w:top w:val="single" w:sz="4" w:space="0" w:color="auto"/>
              <w:left w:val="single" w:sz="4" w:space="0" w:color="auto"/>
              <w:right w:val="single" w:sz="4" w:space="0" w:color="auto"/>
            </w:tcBorders>
          </w:tcPr>
          <w:p w:rsidR="0078313A" w:rsidRPr="00BD7FFD" w:rsidRDefault="0078313A" w:rsidP="00CA5FFB">
            <w:pPr>
              <w:pStyle w:val="Table"/>
            </w:pPr>
            <w:r>
              <w:t>-</w:t>
            </w:r>
          </w:p>
        </w:tc>
        <w:tc>
          <w:tcPr>
            <w:tcW w:w="851" w:type="dxa"/>
            <w:tcBorders>
              <w:top w:val="single" w:sz="4" w:space="0" w:color="auto"/>
              <w:left w:val="single" w:sz="4" w:space="0" w:color="auto"/>
              <w:right w:val="single" w:sz="4" w:space="0" w:color="auto"/>
            </w:tcBorders>
          </w:tcPr>
          <w:p w:rsidR="0078313A" w:rsidRPr="00BD7FFD" w:rsidRDefault="0078313A" w:rsidP="00CA5FFB">
            <w:pPr>
              <w:pStyle w:val="Table"/>
            </w:pPr>
            <w:r>
              <w:t>-</w:t>
            </w:r>
          </w:p>
        </w:tc>
        <w:tc>
          <w:tcPr>
            <w:tcW w:w="769" w:type="dxa"/>
            <w:tcBorders>
              <w:top w:val="single" w:sz="4" w:space="0" w:color="auto"/>
              <w:left w:val="single" w:sz="4" w:space="0" w:color="auto"/>
              <w:right w:val="single" w:sz="4" w:space="0" w:color="auto"/>
            </w:tcBorders>
          </w:tcPr>
          <w:p w:rsidR="0078313A" w:rsidRPr="00726D92" w:rsidRDefault="0078313A" w:rsidP="00CA5FFB">
            <w:pPr>
              <w:pStyle w:val="Table"/>
            </w:pPr>
            <w:r>
              <w:t>-</w:t>
            </w:r>
          </w:p>
          <w:p w:rsidR="0078313A" w:rsidRPr="00726D92" w:rsidRDefault="0078313A" w:rsidP="00CA5FFB">
            <w:pPr>
              <w:pStyle w:val="Table"/>
            </w:pPr>
          </w:p>
        </w:tc>
        <w:tc>
          <w:tcPr>
            <w:tcW w:w="698" w:type="dxa"/>
            <w:tcBorders>
              <w:top w:val="single" w:sz="4" w:space="0" w:color="auto"/>
              <w:left w:val="single" w:sz="4" w:space="0" w:color="auto"/>
              <w:right w:val="single" w:sz="4" w:space="0" w:color="auto"/>
            </w:tcBorders>
          </w:tcPr>
          <w:p w:rsidR="0078313A" w:rsidRPr="00A679B8" w:rsidRDefault="0078313A" w:rsidP="00CA5FFB">
            <w:pPr>
              <w:pStyle w:val="Table"/>
            </w:pPr>
            <w:r w:rsidRPr="00A679B8">
              <w:t>340,0</w:t>
            </w:r>
          </w:p>
          <w:p w:rsidR="0078313A" w:rsidRPr="00A679B8" w:rsidRDefault="0078313A" w:rsidP="00CA5FFB">
            <w:pPr>
              <w:pStyle w:val="Table"/>
            </w:pPr>
          </w:p>
          <w:p w:rsidR="0078313A" w:rsidRPr="00A679B8" w:rsidRDefault="0078313A" w:rsidP="00CA5FFB">
            <w:pPr>
              <w:pStyle w:val="Table"/>
            </w:pPr>
          </w:p>
          <w:p w:rsidR="0078313A" w:rsidRPr="00A679B8" w:rsidRDefault="0078313A" w:rsidP="00CA5FFB">
            <w:pPr>
              <w:pStyle w:val="Table"/>
            </w:pPr>
          </w:p>
          <w:p w:rsidR="0078313A" w:rsidRPr="00A679B8" w:rsidRDefault="0078313A" w:rsidP="00CA5FFB">
            <w:pPr>
              <w:pStyle w:val="Table"/>
            </w:pPr>
          </w:p>
          <w:p w:rsidR="0078313A" w:rsidRPr="00726D92" w:rsidRDefault="0078313A" w:rsidP="00CA5FFB">
            <w:pPr>
              <w:pStyle w:val="Table"/>
            </w:pPr>
            <w:r w:rsidRPr="00A679B8">
              <w:t>340,0</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BD7FFD" w:rsidRDefault="0078313A" w:rsidP="00CA5FFB">
            <w:pPr>
              <w:pStyle w:val="Table"/>
            </w:pPr>
          </w:p>
          <w:p w:rsidR="0078313A" w:rsidRDefault="0078313A" w:rsidP="00CA5FFB">
            <w:pPr>
              <w:pStyle w:val="Table"/>
            </w:pPr>
          </w:p>
          <w:p w:rsidR="0078313A" w:rsidRPr="00726D92" w:rsidRDefault="0078313A" w:rsidP="00CA5FFB">
            <w:pPr>
              <w:pStyle w:val="Table"/>
            </w:pPr>
          </w:p>
        </w:tc>
        <w:tc>
          <w:tcPr>
            <w:tcW w:w="842" w:type="dxa"/>
            <w:tcBorders>
              <w:top w:val="single" w:sz="4" w:space="0" w:color="auto"/>
              <w:left w:val="single" w:sz="4" w:space="0" w:color="auto"/>
              <w:right w:val="single" w:sz="4" w:space="0" w:color="auto"/>
            </w:tcBorders>
          </w:tcPr>
          <w:p w:rsidR="0078313A" w:rsidRPr="00726D92"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726D92" w:rsidRDefault="0078313A" w:rsidP="00CA5FFB">
            <w:pPr>
              <w:pStyle w:val="Table"/>
            </w:pPr>
          </w:p>
        </w:tc>
        <w:tc>
          <w:tcPr>
            <w:tcW w:w="859" w:type="dxa"/>
            <w:gridSpan w:val="2"/>
            <w:tcBorders>
              <w:top w:val="single" w:sz="4" w:space="0" w:color="auto"/>
              <w:left w:val="single" w:sz="4" w:space="0" w:color="auto"/>
              <w:right w:val="single" w:sz="4" w:space="0" w:color="auto"/>
            </w:tcBorders>
          </w:tcPr>
          <w:p w:rsidR="0078313A" w:rsidRPr="00726D92"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726D92" w:rsidRDefault="0078313A" w:rsidP="00CA5FFB">
            <w:pPr>
              <w:pStyle w:val="Table"/>
            </w:pPr>
          </w:p>
        </w:tc>
        <w:tc>
          <w:tcPr>
            <w:tcW w:w="720" w:type="dxa"/>
            <w:tcBorders>
              <w:top w:val="single" w:sz="4" w:space="0" w:color="auto"/>
              <w:left w:val="single" w:sz="4" w:space="0" w:color="auto"/>
              <w:right w:val="single" w:sz="4" w:space="0" w:color="auto"/>
            </w:tcBorders>
          </w:tcPr>
          <w:p w:rsidR="0078313A"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726D92" w:rsidRDefault="0078313A" w:rsidP="00CA5FFB">
            <w:pPr>
              <w:pStyle w:val="Table"/>
              <w:rPr>
                <w:highlight w:val="yellow"/>
              </w:rPr>
            </w:pPr>
          </w:p>
        </w:tc>
      </w:tr>
      <w:tr w:rsidR="0078313A" w:rsidRPr="000B110B" w:rsidTr="00CA5FFB">
        <w:trPr>
          <w:gridAfter w:val="8"/>
          <w:wAfter w:w="4806" w:type="dxa"/>
          <w:trHeight w:val="1550"/>
        </w:trPr>
        <w:tc>
          <w:tcPr>
            <w:tcW w:w="709" w:type="dxa"/>
            <w:tcBorders>
              <w:top w:val="single" w:sz="4" w:space="0" w:color="auto"/>
              <w:left w:val="single" w:sz="4" w:space="0" w:color="auto"/>
              <w:right w:val="single" w:sz="4" w:space="0" w:color="auto"/>
            </w:tcBorders>
          </w:tcPr>
          <w:p w:rsidR="0078313A" w:rsidRPr="00105698" w:rsidRDefault="0078313A" w:rsidP="00CA5FFB">
            <w:pPr>
              <w:pStyle w:val="Table"/>
            </w:pPr>
          </w:p>
        </w:tc>
        <w:tc>
          <w:tcPr>
            <w:tcW w:w="3119"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rsidRPr="00AF1F6A">
              <w:t> Создание компьютерных мест для инвалидов</w:t>
            </w:r>
            <w:r>
              <w:t xml:space="preserve">, инвалидов по зрению, слуху </w:t>
            </w:r>
            <w:r w:rsidRPr="00AF1F6A">
              <w:t xml:space="preserve">для равного доступа к информации </w:t>
            </w:r>
          </w:p>
          <w:p w:rsidR="0078313A" w:rsidRDefault="0078313A" w:rsidP="00CA5FFB">
            <w:pPr>
              <w:pStyle w:val="Table"/>
            </w:pPr>
            <w:r w:rsidRPr="00AF1F6A">
              <w:t xml:space="preserve">Создание условий для дистанционного </w:t>
            </w:r>
            <w:r w:rsidRPr="00AF1F6A">
              <w:lastRenderedPageBreak/>
              <w:t>пользования услугами библиотек</w:t>
            </w:r>
          </w:p>
          <w:p w:rsidR="0078313A" w:rsidRPr="00AF43CE" w:rsidRDefault="0078313A" w:rsidP="00CA5FFB">
            <w:pPr>
              <w:pStyle w:val="Table"/>
            </w:pPr>
            <w:r w:rsidRPr="00AF43CE">
              <w:t>МКУК «Людиновская ЦБС»</w:t>
            </w:r>
          </w:p>
          <w:p w:rsidR="0078313A" w:rsidRDefault="0078313A" w:rsidP="00CA5FFB">
            <w:pPr>
              <w:pStyle w:val="Table"/>
            </w:pPr>
            <w:r w:rsidRPr="00AF43CE">
              <w:t xml:space="preserve"> - приобретение 3-х мониторов для слабовидящих</w:t>
            </w:r>
            <w:r>
              <w:t>;</w:t>
            </w:r>
          </w:p>
          <w:p w:rsidR="0078313A" w:rsidRDefault="0078313A" w:rsidP="00CA5FFB">
            <w:pPr>
              <w:pStyle w:val="Table"/>
            </w:pPr>
            <w:r w:rsidRPr="00AF43CE">
              <w:t xml:space="preserve"> - приобретение 6-ти комплектов звукоусилительныхколонок </w:t>
            </w:r>
          </w:p>
          <w:p w:rsidR="0078313A" w:rsidRPr="00AF1F6A" w:rsidRDefault="0078313A" w:rsidP="00CA5FFB">
            <w:pPr>
              <w:pStyle w:val="Table"/>
            </w:pPr>
          </w:p>
        </w:tc>
        <w:tc>
          <w:tcPr>
            <w:tcW w:w="1392"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lastRenderedPageBreak/>
              <w:t>2018</w:t>
            </w:r>
            <w:r w:rsidRPr="00105698">
              <w:t>-2020</w:t>
            </w:r>
          </w:p>
        </w:tc>
        <w:tc>
          <w:tcPr>
            <w:tcW w:w="1980"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 xml:space="preserve">Отдел культуры администрации МР «Город Людиново и Людиновский район» </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t> Всего</w:t>
            </w:r>
          </w:p>
          <w:p w:rsidR="0078313A" w:rsidRPr="00AF1F6A" w:rsidRDefault="0078313A" w:rsidP="00CA5FFB">
            <w:pPr>
              <w:pStyle w:val="Table"/>
            </w:pPr>
            <w:r w:rsidRPr="00AF1F6A">
              <w:t>Местный бюджет</w:t>
            </w:r>
          </w:p>
          <w:p w:rsidR="0078313A" w:rsidRDefault="0078313A" w:rsidP="00CA5FFB">
            <w:pPr>
              <w:pStyle w:val="Table"/>
            </w:pPr>
            <w:r w:rsidRPr="00AF1F6A">
              <w:t xml:space="preserve"> Област-ной бюджет</w:t>
            </w:r>
          </w:p>
          <w:p w:rsidR="0078313A" w:rsidRDefault="0078313A" w:rsidP="00CA5FFB">
            <w:pPr>
              <w:pStyle w:val="Table"/>
            </w:pPr>
          </w:p>
          <w:p w:rsidR="0078313A" w:rsidRDefault="0078313A" w:rsidP="00CA5FFB">
            <w:pPr>
              <w:pStyle w:val="Table"/>
            </w:pPr>
            <w:r>
              <w:lastRenderedPageBreak/>
              <w:t>Местный</w:t>
            </w:r>
          </w:p>
          <w:p w:rsidR="0078313A" w:rsidRDefault="0078313A" w:rsidP="00CA5FFB">
            <w:pPr>
              <w:pStyle w:val="Table"/>
            </w:pPr>
            <w:r>
              <w:t>бюджет</w:t>
            </w:r>
          </w:p>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lastRenderedPageBreak/>
              <w:t>353,00</w:t>
            </w:r>
          </w:p>
          <w:p w:rsidR="0078313A" w:rsidRDefault="0078313A" w:rsidP="00CA5FFB">
            <w:pPr>
              <w:pStyle w:val="Table"/>
            </w:pPr>
          </w:p>
          <w:p w:rsidR="0078313A" w:rsidRDefault="0078313A" w:rsidP="00CA5FFB">
            <w:pPr>
              <w:pStyle w:val="Table"/>
            </w:pPr>
          </w:p>
          <w:p w:rsidR="0078313A" w:rsidRDefault="0078313A" w:rsidP="00CA5FFB">
            <w:pPr>
              <w:pStyle w:val="Table"/>
            </w:pPr>
            <w:r>
              <w:t>300,00</w:t>
            </w:r>
          </w:p>
          <w:p w:rsidR="0078313A" w:rsidRDefault="0078313A" w:rsidP="00CA5FFB">
            <w:pPr>
              <w:pStyle w:val="Table"/>
            </w:pPr>
          </w:p>
          <w:p w:rsidR="0078313A" w:rsidRDefault="0078313A" w:rsidP="00CA5FFB">
            <w:pPr>
              <w:pStyle w:val="Table"/>
            </w:pPr>
          </w:p>
          <w:p w:rsidR="0078313A" w:rsidRDefault="0078313A" w:rsidP="00CA5FFB">
            <w:pPr>
              <w:pStyle w:val="Table"/>
            </w:pPr>
            <w:r>
              <w:t>-</w:t>
            </w:r>
          </w:p>
          <w:p w:rsidR="0078313A" w:rsidRDefault="0078313A" w:rsidP="00CA5FFB">
            <w:pPr>
              <w:pStyle w:val="Table"/>
            </w:pPr>
          </w:p>
          <w:p w:rsidR="0078313A" w:rsidRDefault="0078313A" w:rsidP="00CA5FFB">
            <w:pPr>
              <w:pStyle w:val="Table"/>
            </w:pPr>
          </w:p>
          <w:p w:rsidR="0078313A" w:rsidRDefault="0078313A" w:rsidP="00CA5FFB">
            <w:pPr>
              <w:pStyle w:val="Table"/>
            </w:pPr>
            <w:r>
              <w:t>53,0</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DD1548" w:rsidRDefault="0078313A" w:rsidP="00CA5FFB">
            <w:pPr>
              <w:pStyle w:val="Table"/>
            </w:pPr>
          </w:p>
        </w:tc>
        <w:tc>
          <w:tcPr>
            <w:tcW w:w="900"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lastRenderedPageBreak/>
              <w:t>-</w:t>
            </w:r>
          </w:p>
          <w:p w:rsidR="0078313A" w:rsidRDefault="0078313A" w:rsidP="00CA5FFB">
            <w:pPr>
              <w:pStyle w:val="Table"/>
            </w:pPr>
          </w:p>
          <w:p w:rsidR="0078313A" w:rsidRDefault="0078313A" w:rsidP="00CA5FFB">
            <w:pPr>
              <w:pStyle w:val="Table"/>
            </w:pPr>
          </w:p>
          <w:p w:rsidR="0078313A" w:rsidRPr="00DD1548" w:rsidRDefault="0078313A" w:rsidP="00CA5FFB">
            <w:pPr>
              <w:pStyle w:val="Table"/>
            </w:pPr>
          </w:p>
        </w:tc>
        <w:tc>
          <w:tcPr>
            <w:tcW w:w="851"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w:t>
            </w:r>
          </w:p>
        </w:tc>
        <w:tc>
          <w:tcPr>
            <w:tcW w:w="769"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w:t>
            </w:r>
          </w:p>
        </w:tc>
        <w:tc>
          <w:tcPr>
            <w:tcW w:w="698"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r>
              <w:t>-</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r>
              <w:t>-</w:t>
            </w:r>
          </w:p>
          <w:p w:rsidR="0078313A" w:rsidRPr="00DD1548" w:rsidRDefault="0078313A" w:rsidP="00CA5FFB">
            <w:pPr>
              <w:pStyle w:val="Table"/>
            </w:pPr>
          </w:p>
        </w:tc>
        <w:tc>
          <w:tcPr>
            <w:tcW w:w="842"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lastRenderedPageBreak/>
              <w:t>53,0</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DD1548" w:rsidRDefault="0078313A" w:rsidP="00CA5FFB">
            <w:pPr>
              <w:pStyle w:val="Table"/>
            </w:pPr>
            <w:r>
              <w:t>53,0</w:t>
            </w:r>
          </w:p>
          <w:p w:rsidR="0078313A" w:rsidRPr="00DD1548" w:rsidRDefault="0078313A" w:rsidP="00CA5FFB">
            <w:pPr>
              <w:pStyle w:val="Table"/>
            </w:pPr>
          </w:p>
          <w:p w:rsidR="0078313A" w:rsidRPr="00DD1548" w:rsidRDefault="0078313A" w:rsidP="00CA5FFB">
            <w:pPr>
              <w:pStyle w:val="Table"/>
            </w:pPr>
          </w:p>
          <w:p w:rsidR="0078313A" w:rsidRDefault="0078313A" w:rsidP="00CA5FFB">
            <w:pPr>
              <w:pStyle w:val="Table"/>
            </w:pPr>
          </w:p>
          <w:p w:rsidR="0078313A" w:rsidRPr="00DD1548" w:rsidRDefault="0078313A" w:rsidP="00CA5FFB">
            <w:pPr>
              <w:pStyle w:val="Table"/>
            </w:pPr>
          </w:p>
        </w:tc>
        <w:tc>
          <w:tcPr>
            <w:tcW w:w="859" w:type="dxa"/>
            <w:gridSpan w:val="2"/>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lastRenderedPageBreak/>
              <w:t>15</w:t>
            </w:r>
            <w:r w:rsidRPr="00DD1548">
              <w:t>0,00</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r>
              <w:t>15</w:t>
            </w:r>
            <w:r w:rsidRPr="00DD1548">
              <w:t>0,00</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r>
              <w:t>-</w:t>
            </w:r>
          </w:p>
          <w:p w:rsidR="0078313A" w:rsidRPr="00DD1548" w:rsidRDefault="0078313A" w:rsidP="00CA5FFB">
            <w:pPr>
              <w:pStyle w:val="Table"/>
            </w:pPr>
          </w:p>
          <w:p w:rsidR="0078313A" w:rsidRPr="00DD1548" w:rsidRDefault="0078313A" w:rsidP="00CA5FFB">
            <w:pPr>
              <w:pStyle w:val="Table"/>
            </w:pPr>
          </w:p>
        </w:tc>
        <w:tc>
          <w:tcPr>
            <w:tcW w:w="720"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lastRenderedPageBreak/>
              <w:t>15</w:t>
            </w:r>
            <w:r w:rsidRPr="00DD1548">
              <w:t>0,0</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r>
              <w:t>15</w:t>
            </w:r>
            <w:r w:rsidRPr="00DD1548">
              <w:t>0,0</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r>
              <w:t>-</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p>
        </w:tc>
        <w:tc>
          <w:tcPr>
            <w:tcW w:w="13750" w:type="dxa"/>
            <w:gridSpan w:val="12"/>
            <w:tcBorders>
              <w:top w:val="single" w:sz="4" w:space="0" w:color="auto"/>
              <w:left w:val="single" w:sz="4" w:space="0" w:color="auto"/>
              <w:bottom w:val="single" w:sz="4" w:space="0" w:color="auto"/>
              <w:right w:val="single" w:sz="4" w:space="0" w:color="auto"/>
            </w:tcBorders>
          </w:tcPr>
          <w:p w:rsidR="0078313A" w:rsidRPr="00F74482" w:rsidRDefault="0078313A" w:rsidP="00CA5FFB">
            <w:pPr>
              <w:pStyle w:val="Table"/>
              <w:rPr>
                <w:highlight w:val="yellow"/>
              </w:rPr>
            </w:pPr>
            <w:r w:rsidRPr="00F74482">
              <w:t>Итого:  699,00 тыс.руб.                                                                                                699,0       6,00          -           -          340,00   53,0    150,0</w:t>
            </w:r>
          </w:p>
        </w:tc>
        <w:tc>
          <w:tcPr>
            <w:tcW w:w="720" w:type="dxa"/>
            <w:tcBorders>
              <w:top w:val="single" w:sz="4" w:space="0" w:color="auto"/>
              <w:left w:val="single" w:sz="4" w:space="0" w:color="auto"/>
              <w:bottom w:val="single" w:sz="4" w:space="0" w:color="auto"/>
              <w:right w:val="single" w:sz="4" w:space="0" w:color="auto"/>
            </w:tcBorders>
          </w:tcPr>
          <w:p w:rsidR="0078313A" w:rsidRPr="00F74482" w:rsidRDefault="0078313A" w:rsidP="00CA5FFB">
            <w:pPr>
              <w:pStyle w:val="Table"/>
            </w:pPr>
            <w:r w:rsidRPr="00F74482">
              <w:t>150,0</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p>
        </w:tc>
        <w:tc>
          <w:tcPr>
            <w:tcW w:w="13750" w:type="dxa"/>
            <w:gridSpan w:val="12"/>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rPr>
                <w:highlight w:val="yellow"/>
              </w:rPr>
            </w:pPr>
            <w:r w:rsidRPr="00AF1F6A">
              <w:t xml:space="preserve"> Оказание педагогической коррекционной помощи и поддержки детей с ограниченными возможностями здоровья и детей инвалидов</w:t>
            </w:r>
          </w:p>
        </w:tc>
        <w:tc>
          <w:tcPr>
            <w:tcW w:w="720"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rPr>
                <w:highlight w:val="yellow"/>
              </w:rPr>
            </w:pP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105698" w:rsidRDefault="0078313A" w:rsidP="00CA5FFB">
            <w:pPr>
              <w:pStyle w:val="Table"/>
            </w:pPr>
            <w:r>
              <w:t>2.2</w:t>
            </w:r>
          </w:p>
        </w:tc>
        <w:tc>
          <w:tcPr>
            <w:tcW w:w="3119" w:type="dxa"/>
            <w:tcBorders>
              <w:top w:val="single" w:sz="4" w:space="0" w:color="auto"/>
              <w:left w:val="single" w:sz="4" w:space="0" w:color="auto"/>
              <w:bottom w:val="single" w:sz="4" w:space="0" w:color="auto"/>
              <w:right w:val="single" w:sz="4" w:space="0" w:color="auto"/>
            </w:tcBorders>
          </w:tcPr>
          <w:p w:rsidR="0078313A" w:rsidRPr="00B55F45" w:rsidRDefault="0078313A" w:rsidP="00CA5FFB">
            <w:pPr>
              <w:pStyle w:val="Table"/>
              <w:rPr>
                <w:lang w:eastAsia="en-US"/>
              </w:rPr>
            </w:pPr>
            <w:r w:rsidRPr="00B55F45">
              <w:rPr>
                <w:lang w:eastAsia="en-US"/>
              </w:rPr>
              <w:t xml:space="preserve">Создание в общеобразовательных учреждениях, реализующих образовательные программы общего образования, муниципальных дошкольных образовательных организациях, реализующих дошкольные образовательные программы общего образования и  муниципальных организациях дополнительного </w:t>
            </w:r>
            <w:r w:rsidRPr="00B55F45">
              <w:rPr>
                <w:lang w:eastAsia="en-US"/>
              </w:rPr>
              <w:lastRenderedPageBreak/>
              <w:t xml:space="preserve">образования,   универсальной безбарьернойсреды, позволяющей обеспечить полноценную интеграцию детей-инвалидов и оснащение образовательных учреждений специальным, в том числе учебным реабилитационным оборудованием и автотранспортом для организации коррекционной работы и обучения инвалидов по зрению, слуху и с нарушением опорно-двигательного аппарата.   </w:t>
            </w:r>
          </w:p>
          <w:p w:rsidR="0078313A" w:rsidRPr="00AF1F6A" w:rsidRDefault="0078313A" w:rsidP="00CA5FFB">
            <w:pPr>
              <w:pStyle w:val="Table"/>
            </w:pPr>
          </w:p>
        </w:tc>
        <w:tc>
          <w:tcPr>
            <w:tcW w:w="1392" w:type="dxa"/>
            <w:tcBorders>
              <w:top w:val="single" w:sz="4" w:space="0" w:color="auto"/>
              <w:left w:val="single" w:sz="4" w:space="0" w:color="auto"/>
              <w:bottom w:val="single" w:sz="4" w:space="0" w:color="auto"/>
              <w:right w:val="single" w:sz="4" w:space="0" w:color="auto"/>
            </w:tcBorders>
          </w:tcPr>
          <w:p w:rsidR="0078313A" w:rsidRPr="00726D92" w:rsidRDefault="0078313A" w:rsidP="00CA5FFB">
            <w:pPr>
              <w:pStyle w:val="Table"/>
              <w:rPr>
                <w:sz w:val="22"/>
                <w:szCs w:val="22"/>
              </w:rPr>
            </w:pPr>
            <w:r w:rsidRPr="0054084B">
              <w:lastRenderedPageBreak/>
              <w:t>2014-2020</w:t>
            </w:r>
          </w:p>
        </w:tc>
        <w:tc>
          <w:tcPr>
            <w:tcW w:w="1980" w:type="dxa"/>
            <w:tcBorders>
              <w:top w:val="single" w:sz="4" w:space="0" w:color="auto"/>
              <w:left w:val="single" w:sz="4" w:space="0" w:color="auto"/>
              <w:bottom w:val="single" w:sz="4" w:space="0" w:color="auto"/>
              <w:right w:val="single" w:sz="4" w:space="0" w:color="auto"/>
            </w:tcBorders>
          </w:tcPr>
          <w:p w:rsidR="0078313A" w:rsidRPr="001A5543" w:rsidRDefault="0078313A" w:rsidP="00CA5FFB">
            <w:pPr>
              <w:pStyle w:val="Table"/>
            </w:pPr>
            <w:r w:rsidRPr="001A5543">
              <w:t>Отдел образования администрации МР «Город Людиново и Людиновский район»</w:t>
            </w:r>
          </w:p>
          <w:p w:rsidR="0078313A" w:rsidRPr="00DC7F02" w:rsidRDefault="0078313A" w:rsidP="00CA5FFB">
            <w:pPr>
              <w:pStyle w:val="Table"/>
            </w:pPr>
          </w:p>
          <w:p w:rsidR="0078313A" w:rsidRPr="00DC7F02" w:rsidRDefault="0078313A" w:rsidP="00CA5FFB">
            <w:pPr>
              <w:pStyle w:val="Table"/>
            </w:pPr>
          </w:p>
        </w:tc>
        <w:tc>
          <w:tcPr>
            <w:tcW w:w="1275" w:type="dxa"/>
            <w:tcBorders>
              <w:top w:val="single" w:sz="4" w:space="0" w:color="auto"/>
              <w:left w:val="single" w:sz="4" w:space="0" w:color="auto"/>
              <w:bottom w:val="single" w:sz="4" w:space="0" w:color="auto"/>
              <w:right w:val="single" w:sz="4" w:space="0" w:color="auto"/>
            </w:tcBorders>
          </w:tcPr>
          <w:p w:rsidR="0078313A" w:rsidRPr="002B7FFB" w:rsidRDefault="0078313A" w:rsidP="00CA5FFB">
            <w:pPr>
              <w:pStyle w:val="Table"/>
            </w:pPr>
            <w:r w:rsidRPr="002B7FFB">
              <w:t>Всего:</w:t>
            </w:r>
          </w:p>
          <w:p w:rsidR="0078313A" w:rsidRPr="002B7FFB" w:rsidRDefault="0078313A" w:rsidP="00CA5FFB">
            <w:pPr>
              <w:pStyle w:val="Table"/>
            </w:pPr>
          </w:p>
          <w:p w:rsidR="0078313A" w:rsidRPr="002B7FFB" w:rsidRDefault="0078313A" w:rsidP="00CA5FFB">
            <w:pPr>
              <w:pStyle w:val="Table"/>
            </w:pPr>
            <w:r w:rsidRPr="002B7FFB">
              <w:t>Федеральны</w:t>
            </w:r>
            <w:r>
              <w:t>й</w:t>
            </w:r>
          </w:p>
          <w:p w:rsidR="0078313A" w:rsidRPr="002B7FFB" w:rsidRDefault="0078313A" w:rsidP="00CA5FFB">
            <w:pPr>
              <w:pStyle w:val="Table"/>
            </w:pPr>
            <w:r w:rsidRPr="002B7FFB">
              <w:t>Бюджет</w:t>
            </w:r>
          </w:p>
          <w:p w:rsidR="0078313A" w:rsidRPr="002B7FFB" w:rsidRDefault="0078313A" w:rsidP="00CA5FFB">
            <w:pPr>
              <w:pStyle w:val="Table"/>
            </w:pPr>
            <w:r w:rsidRPr="002B7FFB">
              <w:t>Областной бюджет</w:t>
            </w:r>
          </w:p>
          <w:p w:rsidR="0078313A" w:rsidRPr="002B7FFB" w:rsidRDefault="0078313A" w:rsidP="00CA5FFB">
            <w:pPr>
              <w:pStyle w:val="Table"/>
            </w:pPr>
          </w:p>
          <w:p w:rsidR="0078313A" w:rsidRPr="002B7FFB" w:rsidRDefault="0078313A" w:rsidP="00CA5FFB">
            <w:pPr>
              <w:pStyle w:val="Table"/>
            </w:pPr>
          </w:p>
          <w:p w:rsidR="0078313A" w:rsidRPr="002B7FFB" w:rsidRDefault="0078313A" w:rsidP="00CA5FFB">
            <w:pPr>
              <w:pStyle w:val="Table"/>
            </w:pPr>
            <w:r w:rsidRPr="002B7FFB">
              <w:t>Местный бюджет</w:t>
            </w:r>
          </w:p>
          <w:p w:rsidR="0078313A" w:rsidRPr="00DC7F02" w:rsidRDefault="0078313A" w:rsidP="00CA5FFB">
            <w:pPr>
              <w:pStyle w:val="Table"/>
            </w:pPr>
          </w:p>
          <w:p w:rsidR="0078313A" w:rsidRPr="00DC7F02"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p>
          <w:p w:rsidR="0078313A" w:rsidRDefault="0078313A" w:rsidP="00CA5FFB">
            <w:pPr>
              <w:pStyle w:val="Table"/>
            </w:pPr>
          </w:p>
          <w:p w:rsidR="0078313A" w:rsidRPr="00DC7F02" w:rsidRDefault="0078313A" w:rsidP="00CA5FFB">
            <w:pPr>
              <w:pStyle w:val="Table"/>
            </w:pPr>
            <w:r>
              <w:t>11001,6</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5574,3</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4045,2</w:t>
            </w:r>
          </w:p>
          <w:p w:rsidR="0078313A" w:rsidRPr="00DC7F02" w:rsidRDefault="0078313A" w:rsidP="00CA5FFB">
            <w:pPr>
              <w:pStyle w:val="Table"/>
            </w:pPr>
          </w:p>
          <w:p w:rsidR="0078313A" w:rsidRDefault="0078313A" w:rsidP="00CA5FFB">
            <w:pPr>
              <w:pStyle w:val="Table"/>
            </w:pPr>
          </w:p>
          <w:p w:rsidR="0078313A" w:rsidRPr="00DC7F02" w:rsidRDefault="0078313A" w:rsidP="00CA5FFB">
            <w:pPr>
              <w:pStyle w:val="Table"/>
            </w:pPr>
            <w:r>
              <w:t xml:space="preserve">1382,1  </w:t>
            </w:r>
          </w:p>
        </w:tc>
        <w:tc>
          <w:tcPr>
            <w:tcW w:w="900"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p>
          <w:p w:rsidR="0078313A" w:rsidRDefault="0078313A" w:rsidP="00CA5FFB">
            <w:pPr>
              <w:pStyle w:val="Table"/>
            </w:pPr>
          </w:p>
          <w:p w:rsidR="0078313A" w:rsidRPr="00DC7F02" w:rsidRDefault="0078313A" w:rsidP="00CA5FFB">
            <w:pPr>
              <w:pStyle w:val="Table"/>
            </w:pPr>
            <w:r>
              <w:t>-</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p>
        </w:tc>
        <w:tc>
          <w:tcPr>
            <w:tcW w:w="851"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p>
          <w:p w:rsidR="0078313A" w:rsidRDefault="0078313A" w:rsidP="00CA5FFB">
            <w:pPr>
              <w:pStyle w:val="Table"/>
            </w:pPr>
          </w:p>
          <w:p w:rsidR="0078313A" w:rsidRPr="00DC7F02" w:rsidRDefault="0078313A" w:rsidP="00CA5FFB">
            <w:pPr>
              <w:pStyle w:val="Table"/>
            </w:pPr>
            <w:r>
              <w:t>6150,80</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3934,0</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1593,0</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623,80</w:t>
            </w:r>
          </w:p>
          <w:p w:rsidR="0078313A" w:rsidRPr="00DC7F02" w:rsidRDefault="0078313A" w:rsidP="00CA5FFB">
            <w:pPr>
              <w:pStyle w:val="Table"/>
              <w:rPr>
                <w:highlight w:val="yellow"/>
              </w:rPr>
            </w:pPr>
          </w:p>
        </w:tc>
        <w:tc>
          <w:tcPr>
            <w:tcW w:w="769"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p>
          <w:p w:rsidR="0078313A" w:rsidRDefault="0078313A" w:rsidP="00CA5FFB">
            <w:pPr>
              <w:pStyle w:val="Table"/>
            </w:pPr>
          </w:p>
          <w:p w:rsidR="0078313A" w:rsidRPr="00DC7F02" w:rsidRDefault="0078313A" w:rsidP="00CA5FFB">
            <w:pPr>
              <w:pStyle w:val="Table"/>
            </w:pPr>
            <w:r>
              <w:t>1813,5</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956,3</w:t>
            </w: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p>
          <w:p w:rsidR="0078313A" w:rsidRPr="00DC7F02" w:rsidRDefault="0078313A" w:rsidP="00CA5FFB">
            <w:pPr>
              <w:pStyle w:val="Table"/>
            </w:pPr>
            <w:r>
              <w:t>707,2</w:t>
            </w:r>
          </w:p>
          <w:p w:rsidR="0078313A" w:rsidRPr="00DC7F02" w:rsidRDefault="0078313A" w:rsidP="00CA5FFB">
            <w:pPr>
              <w:pStyle w:val="Table"/>
            </w:pPr>
          </w:p>
          <w:p w:rsidR="0078313A" w:rsidRDefault="0078313A" w:rsidP="00CA5FFB">
            <w:pPr>
              <w:pStyle w:val="Table"/>
            </w:pPr>
          </w:p>
          <w:p w:rsidR="0078313A" w:rsidRPr="00DC7F02" w:rsidRDefault="0078313A" w:rsidP="00CA5FFB">
            <w:pPr>
              <w:pStyle w:val="Table"/>
            </w:pPr>
            <w:r>
              <w:t>150,00</w:t>
            </w:r>
          </w:p>
          <w:p w:rsidR="0078313A" w:rsidRPr="00DC7F02" w:rsidRDefault="0078313A" w:rsidP="00CA5FFB">
            <w:pPr>
              <w:pStyle w:val="Table"/>
            </w:pPr>
          </w:p>
        </w:tc>
        <w:tc>
          <w:tcPr>
            <w:tcW w:w="698"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rPr>
                <w:highlight w:val="yellow"/>
              </w:rPr>
            </w:pPr>
          </w:p>
          <w:p w:rsidR="0078313A" w:rsidRDefault="0078313A" w:rsidP="00CA5FFB">
            <w:pPr>
              <w:pStyle w:val="Table"/>
              <w:rPr>
                <w:highlight w:val="yellow"/>
              </w:rPr>
            </w:pPr>
          </w:p>
          <w:p w:rsidR="0078313A" w:rsidRPr="00051398" w:rsidRDefault="0078313A" w:rsidP="00CA5FFB">
            <w:pPr>
              <w:pStyle w:val="Table"/>
            </w:pPr>
            <w:r w:rsidRPr="00051398">
              <w:t>1583,3</w:t>
            </w:r>
          </w:p>
          <w:p w:rsidR="0078313A" w:rsidRPr="00051398" w:rsidRDefault="0078313A" w:rsidP="00CA5FFB">
            <w:pPr>
              <w:pStyle w:val="Table"/>
            </w:pPr>
          </w:p>
          <w:p w:rsidR="0078313A" w:rsidRPr="00051398" w:rsidRDefault="0078313A" w:rsidP="00CA5FFB">
            <w:pPr>
              <w:pStyle w:val="Table"/>
            </w:pPr>
          </w:p>
          <w:p w:rsidR="0078313A" w:rsidRPr="00051398" w:rsidRDefault="0078313A" w:rsidP="00CA5FFB">
            <w:pPr>
              <w:pStyle w:val="Table"/>
            </w:pPr>
            <w:r w:rsidRPr="00051398">
              <w:t>684,0</w:t>
            </w:r>
          </w:p>
          <w:p w:rsidR="0078313A" w:rsidRPr="00051398" w:rsidRDefault="0078313A" w:rsidP="00CA5FFB">
            <w:pPr>
              <w:pStyle w:val="Table"/>
            </w:pPr>
          </w:p>
          <w:p w:rsidR="0078313A" w:rsidRPr="00051398" w:rsidRDefault="0078313A" w:rsidP="00CA5FFB">
            <w:pPr>
              <w:pStyle w:val="Table"/>
            </w:pPr>
          </w:p>
          <w:p w:rsidR="0078313A" w:rsidRPr="00051398" w:rsidRDefault="0078313A" w:rsidP="00CA5FFB">
            <w:pPr>
              <w:pStyle w:val="Table"/>
            </w:pPr>
          </w:p>
          <w:p w:rsidR="0078313A" w:rsidRPr="00051398" w:rsidRDefault="0078313A" w:rsidP="00CA5FFB">
            <w:pPr>
              <w:pStyle w:val="Table"/>
            </w:pPr>
            <w:r w:rsidRPr="00051398">
              <w:t>741,0</w:t>
            </w:r>
          </w:p>
          <w:p w:rsidR="0078313A" w:rsidRPr="00051398" w:rsidRDefault="0078313A" w:rsidP="00CA5FFB">
            <w:pPr>
              <w:pStyle w:val="Table"/>
            </w:pPr>
          </w:p>
          <w:p w:rsidR="0078313A" w:rsidRPr="00051398" w:rsidRDefault="0078313A" w:rsidP="00CA5FFB">
            <w:pPr>
              <w:pStyle w:val="Table"/>
            </w:pPr>
          </w:p>
          <w:p w:rsidR="0078313A" w:rsidRPr="00DD1548" w:rsidRDefault="0078313A" w:rsidP="00CA5FFB">
            <w:pPr>
              <w:pStyle w:val="Table"/>
            </w:pPr>
            <w:r w:rsidRPr="00051398">
              <w:t>158,3</w:t>
            </w:r>
          </w:p>
        </w:tc>
        <w:tc>
          <w:tcPr>
            <w:tcW w:w="842"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p>
          <w:p w:rsidR="0078313A" w:rsidRDefault="0078313A" w:rsidP="00CA5FFB">
            <w:pPr>
              <w:pStyle w:val="Table"/>
            </w:pPr>
          </w:p>
          <w:p w:rsidR="0078313A" w:rsidRPr="007B6475" w:rsidRDefault="0078313A" w:rsidP="00CA5FFB">
            <w:pPr>
              <w:pStyle w:val="Table"/>
            </w:pPr>
            <w:r>
              <w:t>1154</w:t>
            </w:r>
            <w:r w:rsidRPr="007B6475">
              <w:t>,0</w:t>
            </w:r>
          </w:p>
          <w:p w:rsidR="0078313A" w:rsidRPr="00B74DF2" w:rsidRDefault="0078313A" w:rsidP="00CA5FFB">
            <w:pPr>
              <w:pStyle w:val="Table"/>
            </w:pPr>
          </w:p>
          <w:p w:rsidR="0078313A" w:rsidRPr="00B74DF2" w:rsidRDefault="0078313A" w:rsidP="00CA5FFB">
            <w:pPr>
              <w:pStyle w:val="Table"/>
            </w:pPr>
          </w:p>
          <w:p w:rsidR="0078313A" w:rsidRDefault="0078313A" w:rsidP="00CA5FFB">
            <w:pPr>
              <w:pStyle w:val="Table"/>
            </w:pPr>
            <w:r>
              <w:t>-</w:t>
            </w:r>
          </w:p>
          <w:p w:rsidR="0078313A" w:rsidRPr="00B74DF2" w:rsidRDefault="0078313A" w:rsidP="00CA5FFB">
            <w:pPr>
              <w:pStyle w:val="Table"/>
            </w:pPr>
          </w:p>
          <w:p w:rsidR="0078313A" w:rsidRPr="00A10793" w:rsidRDefault="0078313A" w:rsidP="00CA5FFB">
            <w:pPr>
              <w:pStyle w:val="Table"/>
            </w:pPr>
            <w:r w:rsidRPr="00A10793">
              <w:t>1004,0</w:t>
            </w:r>
          </w:p>
          <w:p w:rsidR="0078313A" w:rsidRDefault="0078313A" w:rsidP="00CA5FFB">
            <w:pPr>
              <w:pStyle w:val="Table"/>
            </w:pPr>
          </w:p>
          <w:p w:rsidR="0078313A" w:rsidRDefault="0078313A" w:rsidP="00CA5FFB">
            <w:pPr>
              <w:pStyle w:val="Table"/>
            </w:pPr>
          </w:p>
          <w:p w:rsidR="0078313A" w:rsidRPr="007B6475" w:rsidRDefault="0078313A" w:rsidP="00CA5FFB">
            <w:pPr>
              <w:pStyle w:val="Table"/>
            </w:pPr>
            <w:r>
              <w:t>1</w:t>
            </w:r>
            <w:r w:rsidRPr="007B6475">
              <w:t>50,0</w:t>
            </w:r>
          </w:p>
          <w:p w:rsidR="0078313A" w:rsidRPr="00B74DF2" w:rsidRDefault="0078313A" w:rsidP="00CA5FFB">
            <w:pPr>
              <w:pStyle w:val="Table"/>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78313A" w:rsidRDefault="0078313A" w:rsidP="00CA5FFB">
            <w:pPr>
              <w:pStyle w:val="Table"/>
            </w:pPr>
          </w:p>
          <w:p w:rsidR="0078313A" w:rsidRDefault="0078313A" w:rsidP="00CA5FFB">
            <w:pPr>
              <w:pStyle w:val="Table"/>
            </w:pPr>
          </w:p>
          <w:p w:rsidR="0078313A" w:rsidRDefault="0078313A" w:rsidP="00CA5FFB">
            <w:pPr>
              <w:pStyle w:val="Table"/>
            </w:pPr>
            <w:r>
              <w:t>1</w:t>
            </w:r>
            <w:r w:rsidRPr="00EF7524">
              <w:t>50,0</w:t>
            </w:r>
          </w:p>
          <w:p w:rsidR="0078313A" w:rsidRPr="00EF7524"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EF7524" w:rsidRDefault="0078313A" w:rsidP="00CA5FFB">
            <w:pPr>
              <w:pStyle w:val="Table"/>
            </w:pPr>
            <w:r w:rsidRPr="00EF7524">
              <w:t>150,0</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AF1F6A" w:rsidRDefault="0078313A" w:rsidP="00CA5FFB">
            <w:pPr>
              <w:pStyle w:val="Table"/>
            </w:pPr>
          </w:p>
        </w:tc>
        <w:tc>
          <w:tcPr>
            <w:tcW w:w="720" w:type="dxa"/>
            <w:tcBorders>
              <w:top w:val="single" w:sz="4" w:space="0" w:color="auto"/>
              <w:left w:val="single" w:sz="4" w:space="0" w:color="auto"/>
              <w:bottom w:val="single" w:sz="4" w:space="0" w:color="auto"/>
              <w:right w:val="single" w:sz="4" w:space="0" w:color="auto"/>
            </w:tcBorders>
            <w:vAlign w:val="center"/>
          </w:tcPr>
          <w:p w:rsidR="0078313A" w:rsidRDefault="0078313A" w:rsidP="00CA5FFB">
            <w:pPr>
              <w:pStyle w:val="Table"/>
            </w:pPr>
          </w:p>
          <w:p w:rsidR="0078313A" w:rsidRDefault="0078313A" w:rsidP="00CA5FFB">
            <w:pPr>
              <w:pStyle w:val="Table"/>
            </w:pPr>
          </w:p>
          <w:p w:rsidR="0078313A" w:rsidRDefault="0078313A" w:rsidP="00CA5FFB">
            <w:pPr>
              <w:pStyle w:val="Table"/>
            </w:pPr>
            <w:r>
              <w:t>1</w:t>
            </w:r>
            <w:r w:rsidRPr="00CC34A2">
              <w:t>50,0</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r>
              <w:t>150,0</w:t>
            </w: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Default="0078313A" w:rsidP="00CA5FFB">
            <w:pPr>
              <w:pStyle w:val="Table"/>
            </w:pPr>
          </w:p>
          <w:p w:rsidR="0078313A" w:rsidRPr="00CC34A2" w:rsidRDefault="0078313A" w:rsidP="00CA5FFB">
            <w:pPr>
              <w:pStyle w:val="Table"/>
            </w:pPr>
          </w:p>
        </w:tc>
      </w:tr>
      <w:tr w:rsidR="0078313A" w:rsidRPr="00AF1F6A" w:rsidTr="00CA5FFB">
        <w:trPr>
          <w:gridAfter w:val="1"/>
          <w:wAfter w:w="513" w:type="dxa"/>
        </w:trPr>
        <w:tc>
          <w:tcPr>
            <w:tcW w:w="70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4470" w:type="dxa"/>
            <w:gridSpan w:val="13"/>
            <w:tcBorders>
              <w:top w:val="single" w:sz="4" w:space="0" w:color="auto"/>
              <w:left w:val="single" w:sz="4" w:space="0" w:color="auto"/>
              <w:bottom w:val="single" w:sz="4" w:space="0" w:color="auto"/>
              <w:right w:val="single" w:sz="4" w:space="0" w:color="auto"/>
            </w:tcBorders>
          </w:tcPr>
          <w:p w:rsidR="0078313A" w:rsidRPr="00B251B2" w:rsidRDefault="0078313A" w:rsidP="007B4B21">
            <w:pPr>
              <w:pStyle w:val="Table"/>
            </w:pPr>
            <w:r w:rsidRPr="00B251B2">
              <w:t xml:space="preserve">Итого по разделу: </w:t>
            </w:r>
            <w:r>
              <w:t>11700,6</w:t>
            </w:r>
            <w:r w:rsidRPr="00B251B2">
              <w:t xml:space="preserve"> тыс.руб.                                   </w:t>
            </w:r>
            <w:r>
              <w:t xml:space="preserve">        11700,6  6,0   6150</w:t>
            </w:r>
            <w:r w:rsidRPr="00B251B2">
              <w:t xml:space="preserve">,80 </w:t>
            </w:r>
            <w:r>
              <w:t xml:space="preserve"> 1813,5  1923,3 1207,0300,0  300,0</w:t>
            </w:r>
          </w:p>
        </w:tc>
        <w:tc>
          <w:tcPr>
            <w:tcW w:w="2313" w:type="dxa"/>
            <w:gridSpan w:val="3"/>
          </w:tcPr>
          <w:p w:rsidR="0078313A" w:rsidRPr="00AF1F6A" w:rsidRDefault="0078313A" w:rsidP="00CA5FFB">
            <w:pPr>
              <w:pStyle w:val="Table"/>
            </w:pPr>
          </w:p>
        </w:tc>
        <w:tc>
          <w:tcPr>
            <w:tcW w:w="1980" w:type="dxa"/>
            <w:gridSpan w:val="4"/>
          </w:tcPr>
          <w:p w:rsidR="0078313A" w:rsidRPr="00AF1F6A" w:rsidRDefault="0078313A" w:rsidP="00CA5FFB">
            <w:pPr>
              <w:pStyle w:val="Table"/>
            </w:pPr>
            <w:r w:rsidRPr="00AF1F6A">
              <w:t>МКОУ</w:t>
            </w:r>
          </w:p>
          <w:p w:rsidR="0078313A" w:rsidRPr="00AF1F6A" w:rsidRDefault="0078313A" w:rsidP="00CA5FFB">
            <w:pPr>
              <w:pStyle w:val="Table"/>
              <w:rPr>
                <w:highlight w:val="yellow"/>
              </w:rPr>
            </w:pPr>
            <w:r w:rsidRPr="00AF1F6A">
              <w:t xml:space="preserve">«СОШ №1» </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4470" w:type="dxa"/>
            <w:gridSpan w:val="13"/>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t>3</w:t>
            </w:r>
            <w:r w:rsidRPr="00AF1F6A">
              <w:t>. Социокультурные мероприятия для инвалидов и маломобильных групп населения</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816403" w:rsidRDefault="0078313A" w:rsidP="00CA5FFB">
            <w:pPr>
              <w:pStyle w:val="Table"/>
            </w:pPr>
            <w:r>
              <w:t>3</w:t>
            </w:r>
            <w:r w:rsidRPr="00816403">
              <w:t>.8</w:t>
            </w:r>
          </w:p>
          <w:p w:rsidR="0078313A" w:rsidRPr="00816403" w:rsidRDefault="0078313A" w:rsidP="00CA5FFB">
            <w:pPr>
              <w:pStyle w:val="Table"/>
            </w:pPr>
          </w:p>
          <w:p w:rsidR="0078313A" w:rsidRPr="00105698" w:rsidRDefault="0078313A" w:rsidP="00CA5FFB">
            <w:pPr>
              <w:pStyle w:val="Table"/>
            </w:pPr>
          </w:p>
          <w:p w:rsidR="0078313A" w:rsidRPr="00105698" w:rsidRDefault="0078313A" w:rsidP="00CA5FFB">
            <w:pPr>
              <w:pStyle w:val="Table"/>
            </w:pPr>
          </w:p>
          <w:p w:rsidR="0078313A" w:rsidRPr="00105698" w:rsidRDefault="0078313A" w:rsidP="00CA5FFB">
            <w:pPr>
              <w:pStyle w:val="Table"/>
            </w:pPr>
          </w:p>
          <w:p w:rsidR="0078313A" w:rsidRPr="00105698" w:rsidRDefault="0078313A" w:rsidP="00CA5FFB">
            <w:pPr>
              <w:pStyle w:val="Table"/>
            </w:pPr>
          </w:p>
          <w:p w:rsidR="0078313A" w:rsidRPr="00105698" w:rsidRDefault="0078313A" w:rsidP="00CA5FFB">
            <w:pPr>
              <w:pStyle w:val="Table"/>
            </w:pPr>
            <w:r w:rsidRPr="00105698">
              <w:t> </w:t>
            </w:r>
          </w:p>
        </w:tc>
        <w:tc>
          <w:tcPr>
            <w:tcW w:w="311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t> Проведение социокультурных</w:t>
            </w:r>
            <w:r w:rsidRPr="00AF1F6A">
              <w:t xml:space="preserve"> мероприятий </w:t>
            </w:r>
            <w:r>
              <w:t>в общественных организациях, учреждениях образования, культуры, социальной защиты и др.</w:t>
            </w:r>
          </w:p>
          <w:p w:rsidR="0078313A" w:rsidRPr="00AF1F6A" w:rsidRDefault="0078313A" w:rsidP="00CA5FFB">
            <w:pPr>
              <w:pStyle w:val="Table"/>
            </w:pPr>
          </w:p>
        </w:tc>
        <w:tc>
          <w:tcPr>
            <w:tcW w:w="1392" w:type="dxa"/>
            <w:tcBorders>
              <w:top w:val="single" w:sz="4" w:space="0" w:color="auto"/>
              <w:left w:val="single" w:sz="4" w:space="0" w:color="auto"/>
              <w:bottom w:val="single" w:sz="4" w:space="0" w:color="auto"/>
              <w:right w:val="single" w:sz="4" w:space="0" w:color="auto"/>
            </w:tcBorders>
          </w:tcPr>
          <w:p w:rsidR="0078313A" w:rsidRPr="00BD2BD6" w:rsidRDefault="0078313A" w:rsidP="00CA5FFB">
            <w:pPr>
              <w:pStyle w:val="Table"/>
            </w:pPr>
            <w:r w:rsidRPr="00BD2BD6">
              <w:t>2017-2020 </w:t>
            </w:r>
          </w:p>
        </w:tc>
        <w:tc>
          <w:tcPr>
            <w:tcW w:w="1980"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rsidRPr="00AF1F6A">
              <w:t> Отдел культуры администрации МР «Город Людиново и Людиновский район»</w:t>
            </w:r>
            <w:r>
              <w:t>;</w:t>
            </w:r>
          </w:p>
          <w:p w:rsidR="0078313A" w:rsidRDefault="0078313A" w:rsidP="00CA5FFB">
            <w:pPr>
              <w:pStyle w:val="Table"/>
            </w:pPr>
            <w:r>
              <w:t xml:space="preserve">Отдел образования </w:t>
            </w:r>
            <w:r w:rsidRPr="00AF1F6A">
              <w:t xml:space="preserve">администрации МР «Город </w:t>
            </w:r>
            <w:r w:rsidRPr="00AF1F6A">
              <w:lastRenderedPageBreak/>
              <w:t>Людиново и Людиновский</w:t>
            </w:r>
            <w:r>
              <w:t>;</w:t>
            </w:r>
          </w:p>
          <w:p w:rsidR="0078313A" w:rsidRPr="00AF1F6A" w:rsidRDefault="0078313A" w:rsidP="00CA5FFB">
            <w:pPr>
              <w:pStyle w:val="Table"/>
            </w:pPr>
            <w:r>
              <w:t>ОСЗН администрации МР, общественные организации</w:t>
            </w:r>
          </w:p>
        </w:tc>
        <w:tc>
          <w:tcPr>
            <w:tcW w:w="1275"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r w:rsidRPr="00AF1F6A">
              <w:lastRenderedPageBreak/>
              <w:t> Всего</w:t>
            </w:r>
          </w:p>
          <w:p w:rsidR="0078313A" w:rsidRPr="00AF1F6A" w:rsidRDefault="0078313A" w:rsidP="00CA5FFB">
            <w:pPr>
              <w:pStyle w:val="Table"/>
            </w:pPr>
            <w:r w:rsidRPr="00AF1F6A">
              <w:t xml:space="preserve">Местный бюджет </w:t>
            </w:r>
          </w:p>
          <w:p w:rsidR="0078313A" w:rsidRPr="00AF1F6A" w:rsidRDefault="0078313A" w:rsidP="00CA5FFB">
            <w:pPr>
              <w:pStyle w:val="Table"/>
            </w:pPr>
          </w:p>
        </w:tc>
        <w:tc>
          <w:tcPr>
            <w:tcW w:w="1065" w:type="dxa"/>
            <w:tcBorders>
              <w:top w:val="single" w:sz="4" w:space="0" w:color="auto"/>
              <w:left w:val="single" w:sz="4" w:space="0" w:color="auto"/>
              <w:bottom w:val="single" w:sz="4" w:space="0" w:color="auto"/>
              <w:right w:val="single" w:sz="4" w:space="0" w:color="auto"/>
            </w:tcBorders>
          </w:tcPr>
          <w:p w:rsidR="0078313A" w:rsidRDefault="0078313A" w:rsidP="00CA5FFB">
            <w:pPr>
              <w:pStyle w:val="Table"/>
            </w:pPr>
            <w:r>
              <w:t>312,0</w:t>
            </w:r>
          </w:p>
          <w:p w:rsidR="0078313A" w:rsidRDefault="0078313A" w:rsidP="00CA5FFB">
            <w:pPr>
              <w:pStyle w:val="Table"/>
            </w:pPr>
          </w:p>
          <w:p w:rsidR="0078313A" w:rsidRPr="00DD1548" w:rsidRDefault="0078313A" w:rsidP="00CA5FFB">
            <w:pPr>
              <w:pStyle w:val="Table"/>
            </w:pPr>
            <w:r>
              <w:t>312,0</w:t>
            </w:r>
          </w:p>
        </w:tc>
        <w:tc>
          <w:tcPr>
            <w:tcW w:w="900"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w:t>
            </w:r>
          </w:p>
        </w:tc>
        <w:tc>
          <w:tcPr>
            <w:tcW w:w="851"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w:t>
            </w:r>
          </w:p>
        </w:tc>
        <w:tc>
          <w:tcPr>
            <w:tcW w:w="769"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w:t>
            </w:r>
          </w:p>
        </w:tc>
        <w:tc>
          <w:tcPr>
            <w:tcW w:w="698" w:type="dxa"/>
            <w:tcBorders>
              <w:top w:val="single" w:sz="4" w:space="0" w:color="auto"/>
              <w:left w:val="single" w:sz="4" w:space="0" w:color="auto"/>
              <w:bottom w:val="single" w:sz="4" w:space="0" w:color="auto"/>
              <w:right w:val="single" w:sz="4" w:space="0" w:color="auto"/>
            </w:tcBorders>
          </w:tcPr>
          <w:p w:rsidR="0078313A" w:rsidRPr="00051398" w:rsidRDefault="0078313A" w:rsidP="00CA5FFB">
            <w:pPr>
              <w:pStyle w:val="Table"/>
            </w:pPr>
            <w:r w:rsidRPr="00051398">
              <w:t>15,00</w:t>
            </w:r>
          </w:p>
          <w:p w:rsidR="0078313A" w:rsidRPr="00104DC9" w:rsidRDefault="0078313A" w:rsidP="00CA5FFB">
            <w:pPr>
              <w:pStyle w:val="Table"/>
              <w:rPr>
                <w:highlight w:val="yellow"/>
              </w:rPr>
            </w:pPr>
          </w:p>
          <w:p w:rsidR="0078313A" w:rsidRPr="00DD1548" w:rsidRDefault="0078313A" w:rsidP="00CA5FFB">
            <w:pPr>
              <w:pStyle w:val="Table"/>
            </w:pPr>
            <w:r w:rsidRPr="00051398">
              <w:t>15,00</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p>
        </w:tc>
        <w:tc>
          <w:tcPr>
            <w:tcW w:w="842"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97,0</w:t>
            </w:r>
          </w:p>
          <w:p w:rsidR="0078313A" w:rsidRPr="00DD1548" w:rsidRDefault="0078313A" w:rsidP="00CA5FFB">
            <w:pPr>
              <w:pStyle w:val="Table"/>
            </w:pPr>
          </w:p>
          <w:p w:rsidR="0078313A" w:rsidRPr="00DD1548" w:rsidRDefault="0078313A" w:rsidP="00CA5FFB">
            <w:pPr>
              <w:pStyle w:val="Table"/>
            </w:pPr>
            <w:r>
              <w:t>97,0</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p>
        </w:tc>
        <w:tc>
          <w:tcPr>
            <w:tcW w:w="720" w:type="dxa"/>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100,0</w:t>
            </w:r>
          </w:p>
          <w:p w:rsidR="0078313A" w:rsidRPr="00DD1548" w:rsidRDefault="0078313A" w:rsidP="00CA5FFB">
            <w:pPr>
              <w:pStyle w:val="Table"/>
            </w:pPr>
          </w:p>
          <w:p w:rsidR="0078313A" w:rsidRPr="00DD1548" w:rsidRDefault="0078313A" w:rsidP="00CA5FFB">
            <w:pPr>
              <w:pStyle w:val="Table"/>
            </w:pPr>
            <w:r>
              <w:t>100,0</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p>
        </w:tc>
        <w:tc>
          <w:tcPr>
            <w:tcW w:w="859" w:type="dxa"/>
            <w:gridSpan w:val="2"/>
            <w:tcBorders>
              <w:top w:val="single" w:sz="4" w:space="0" w:color="auto"/>
              <w:left w:val="single" w:sz="4" w:space="0" w:color="auto"/>
              <w:bottom w:val="single" w:sz="4" w:space="0" w:color="auto"/>
              <w:right w:val="single" w:sz="4" w:space="0" w:color="auto"/>
            </w:tcBorders>
          </w:tcPr>
          <w:p w:rsidR="0078313A" w:rsidRPr="00DD1548" w:rsidRDefault="0078313A" w:rsidP="00CA5FFB">
            <w:pPr>
              <w:pStyle w:val="Table"/>
            </w:pPr>
            <w:r>
              <w:t>100,0</w:t>
            </w:r>
          </w:p>
          <w:p w:rsidR="0078313A" w:rsidRPr="00DD1548" w:rsidRDefault="0078313A" w:rsidP="00CA5FFB">
            <w:pPr>
              <w:pStyle w:val="Table"/>
            </w:pPr>
          </w:p>
          <w:p w:rsidR="0078313A" w:rsidRPr="00DD1548" w:rsidRDefault="0078313A" w:rsidP="00CA5FFB">
            <w:pPr>
              <w:pStyle w:val="Table"/>
            </w:pPr>
            <w:r>
              <w:t>100,0</w:t>
            </w: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p>
          <w:p w:rsidR="0078313A" w:rsidRPr="00DD1548" w:rsidRDefault="0078313A" w:rsidP="00CA5FFB">
            <w:pPr>
              <w:pStyle w:val="Table"/>
            </w:pP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4470" w:type="dxa"/>
            <w:gridSpan w:val="13"/>
            <w:tcBorders>
              <w:top w:val="single" w:sz="4" w:space="0" w:color="auto"/>
              <w:left w:val="single" w:sz="4" w:space="0" w:color="auto"/>
              <w:bottom w:val="single" w:sz="4" w:space="0" w:color="auto"/>
              <w:right w:val="single" w:sz="4" w:space="0" w:color="auto"/>
            </w:tcBorders>
          </w:tcPr>
          <w:p w:rsidR="0078313A" w:rsidRPr="00CA5FFB" w:rsidRDefault="0078313A" w:rsidP="00CA5FFB">
            <w:pPr>
              <w:pStyle w:val="Table"/>
              <w:rPr>
                <w:sz w:val="22"/>
                <w:szCs w:val="22"/>
              </w:rPr>
            </w:pPr>
            <w:r w:rsidRPr="00CA5FFB">
              <w:rPr>
                <w:sz w:val="22"/>
                <w:szCs w:val="22"/>
              </w:rPr>
              <w:t>Итого по разделу:   312,00,00 тыс. руб.                                      312,0    -         -           -     15,00   97,0      100,0  100,00</w:t>
            </w:r>
          </w:p>
        </w:tc>
      </w:tr>
      <w:tr w:rsidR="0078313A" w:rsidRPr="00AF1F6A" w:rsidTr="00CA5FFB">
        <w:trPr>
          <w:gridAfter w:val="8"/>
          <w:wAfter w:w="4806" w:type="dxa"/>
        </w:trPr>
        <w:tc>
          <w:tcPr>
            <w:tcW w:w="709" w:type="dxa"/>
            <w:tcBorders>
              <w:top w:val="single" w:sz="4" w:space="0" w:color="auto"/>
              <w:left w:val="single" w:sz="4" w:space="0" w:color="auto"/>
              <w:bottom w:val="single" w:sz="4" w:space="0" w:color="auto"/>
              <w:right w:val="single" w:sz="4" w:space="0" w:color="auto"/>
            </w:tcBorders>
          </w:tcPr>
          <w:p w:rsidR="0078313A" w:rsidRPr="00AF1F6A" w:rsidRDefault="0078313A" w:rsidP="00CA5FFB">
            <w:pPr>
              <w:pStyle w:val="Table"/>
            </w:pPr>
          </w:p>
        </w:tc>
        <w:tc>
          <w:tcPr>
            <w:tcW w:w="14470" w:type="dxa"/>
            <w:gridSpan w:val="13"/>
            <w:tcBorders>
              <w:top w:val="single" w:sz="4" w:space="0" w:color="auto"/>
              <w:left w:val="single" w:sz="4" w:space="0" w:color="auto"/>
              <w:bottom w:val="single" w:sz="4" w:space="0" w:color="auto"/>
              <w:right w:val="single" w:sz="4" w:space="0" w:color="auto"/>
            </w:tcBorders>
          </w:tcPr>
          <w:p w:rsidR="0078313A" w:rsidRPr="00CA5FFB" w:rsidRDefault="0078313A" w:rsidP="00CA5FFB">
            <w:pPr>
              <w:pStyle w:val="Table"/>
              <w:rPr>
                <w:sz w:val="22"/>
                <w:szCs w:val="22"/>
              </w:rPr>
            </w:pPr>
            <w:r w:rsidRPr="00CA5FFB">
              <w:rPr>
                <w:sz w:val="22"/>
                <w:szCs w:val="22"/>
              </w:rPr>
              <w:t>Итого по программе: 12012,6 тыс.руб.                                           12012,6     6,0         6150,8   1813,5  1938,3  304 ,0   400,0 400,0</w:t>
            </w:r>
          </w:p>
        </w:tc>
      </w:tr>
    </w:tbl>
    <w:p w:rsidR="0078313A" w:rsidRPr="00AF1F6A" w:rsidRDefault="0078313A" w:rsidP="0078313A">
      <w:pPr>
        <w:autoSpaceDE w:val="0"/>
        <w:autoSpaceDN w:val="0"/>
        <w:adjustRightInd w:val="0"/>
        <w:jc w:val="center"/>
      </w:pPr>
    </w:p>
    <w:p w:rsidR="0078313A" w:rsidRPr="00AF1F6A" w:rsidRDefault="0078313A" w:rsidP="0078313A">
      <w:pPr>
        <w:autoSpaceDE w:val="0"/>
        <w:autoSpaceDN w:val="0"/>
        <w:adjustRightInd w:val="0"/>
        <w:jc w:val="center"/>
      </w:pPr>
    </w:p>
    <w:p w:rsidR="0078313A" w:rsidRPr="00AF1F6A" w:rsidRDefault="0078313A" w:rsidP="0078313A"/>
    <w:p w:rsidR="0078313A" w:rsidRPr="00AF1F6A" w:rsidRDefault="0078313A" w:rsidP="0078313A"/>
    <w:p w:rsidR="0078313A" w:rsidRPr="00AF1F6A" w:rsidRDefault="0078313A" w:rsidP="0078313A"/>
    <w:p w:rsidR="0078313A" w:rsidRPr="00AF1F6A" w:rsidRDefault="0078313A" w:rsidP="0078313A">
      <w:pPr>
        <w:autoSpaceDE w:val="0"/>
        <w:autoSpaceDN w:val="0"/>
        <w:adjustRightInd w:val="0"/>
        <w:jc w:val="center"/>
      </w:pPr>
    </w:p>
    <w:p w:rsidR="0078313A" w:rsidRPr="00AF1F6A" w:rsidRDefault="0078313A" w:rsidP="0078313A">
      <w:pPr>
        <w:autoSpaceDE w:val="0"/>
        <w:autoSpaceDN w:val="0"/>
        <w:adjustRightInd w:val="0"/>
        <w:jc w:val="center"/>
      </w:pPr>
    </w:p>
    <w:p w:rsidR="0078313A" w:rsidRPr="00AF1F6A" w:rsidRDefault="0078313A" w:rsidP="0078313A">
      <w:pPr>
        <w:autoSpaceDE w:val="0"/>
        <w:autoSpaceDN w:val="0"/>
        <w:adjustRightInd w:val="0"/>
        <w:jc w:val="center"/>
      </w:pPr>
    </w:p>
    <w:p w:rsidR="0078313A" w:rsidRPr="00AF1F6A" w:rsidRDefault="0078313A" w:rsidP="0078313A">
      <w:pPr>
        <w:autoSpaceDE w:val="0"/>
        <w:autoSpaceDN w:val="0"/>
        <w:adjustRightInd w:val="0"/>
        <w:jc w:val="center"/>
      </w:pPr>
    </w:p>
    <w:p w:rsidR="0078313A" w:rsidRPr="00AF1F6A" w:rsidRDefault="0078313A" w:rsidP="0078313A"/>
    <w:p w:rsidR="0078313A" w:rsidRPr="00AF1F6A" w:rsidRDefault="0078313A" w:rsidP="0078313A"/>
    <w:p w:rsidR="0078313A" w:rsidRPr="00AF1F6A" w:rsidRDefault="0078313A" w:rsidP="0078313A"/>
    <w:p w:rsidR="0078313A" w:rsidRPr="00AF1F6A" w:rsidRDefault="0078313A" w:rsidP="0078313A"/>
    <w:p w:rsidR="005F442C" w:rsidRDefault="005F442C"/>
    <w:sectPr w:rsidR="005F442C" w:rsidSect="00CA5FFB">
      <w:pgSz w:w="16838" w:h="11906" w:orient="landscape"/>
      <w:pgMar w:top="141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5D60050"/>
    <w:multiLevelType w:val="multilevel"/>
    <w:tmpl w:val="6AD040B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3">
    <w:nsid w:val="0C030C47"/>
    <w:multiLevelType w:val="hybridMultilevel"/>
    <w:tmpl w:val="A54E3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1673F"/>
    <w:multiLevelType w:val="hybridMultilevel"/>
    <w:tmpl w:val="86AC0AC8"/>
    <w:lvl w:ilvl="0" w:tplc="6ABE9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590DE2"/>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CD6721E"/>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9C40485"/>
    <w:multiLevelType w:val="hybridMultilevel"/>
    <w:tmpl w:val="FDEAAC96"/>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FD65ED"/>
    <w:multiLevelType w:val="hybridMultilevel"/>
    <w:tmpl w:val="2CBCB31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463B0D7C"/>
    <w:multiLevelType w:val="hybridMultilevel"/>
    <w:tmpl w:val="37A8A02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4857C0"/>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2">
    <w:nsid w:val="4D8827C6"/>
    <w:multiLevelType w:val="multilevel"/>
    <w:tmpl w:val="4524DC9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1E78B9"/>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824721"/>
    <w:multiLevelType w:val="hybridMultilevel"/>
    <w:tmpl w:val="09984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2C599A"/>
    <w:multiLevelType w:val="hybridMultilevel"/>
    <w:tmpl w:val="82CAFF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DC15A6"/>
    <w:multiLevelType w:val="hybridMultilevel"/>
    <w:tmpl w:val="6AD040BC"/>
    <w:lvl w:ilvl="0" w:tplc="FAAC4130">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0DD238E"/>
    <w:multiLevelType w:val="multilevel"/>
    <w:tmpl w:val="6AD040B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57F5D94"/>
    <w:multiLevelType w:val="hybridMultilevel"/>
    <w:tmpl w:val="3A02BC7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FA3C1A"/>
    <w:multiLevelType w:val="multilevel"/>
    <w:tmpl w:val="FD14B5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6"/>
  </w:num>
  <w:num w:numId="3">
    <w:abstractNumId w:val="2"/>
  </w:num>
  <w:num w:numId="4">
    <w:abstractNumId w:val="0"/>
  </w:num>
  <w:num w:numId="5">
    <w:abstractNumId w:val="9"/>
  </w:num>
  <w:num w:numId="6">
    <w:abstractNumId w:val="5"/>
  </w:num>
  <w:num w:numId="7">
    <w:abstractNumId w:val="17"/>
  </w:num>
  <w:num w:numId="8">
    <w:abstractNumId w:val="1"/>
  </w:num>
  <w:num w:numId="9">
    <w:abstractNumId w:val="7"/>
  </w:num>
  <w:num w:numId="10">
    <w:abstractNumId w:val="10"/>
  </w:num>
  <w:num w:numId="11">
    <w:abstractNumId w:val="8"/>
  </w:num>
  <w:num w:numId="12">
    <w:abstractNumId w:val="18"/>
  </w:num>
  <w:num w:numId="13">
    <w:abstractNumId w:val="12"/>
  </w:num>
  <w:num w:numId="14">
    <w:abstractNumId w:val="19"/>
  </w:num>
  <w:num w:numId="15">
    <w:abstractNumId w:val="3"/>
  </w:num>
  <w:num w:numId="16">
    <w:abstractNumId w:val="15"/>
  </w:num>
  <w:num w:numId="17">
    <w:abstractNumId w:val="13"/>
  </w:num>
  <w:num w:numId="18">
    <w:abstractNumId w:val="6"/>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ttachedTemplate r:id="rId1"/>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310A"/>
    <w:rsid w:val="00000DBC"/>
    <w:rsid w:val="00007049"/>
    <w:rsid w:val="00014A1D"/>
    <w:rsid w:val="000551D0"/>
    <w:rsid w:val="00057D77"/>
    <w:rsid w:val="00064B45"/>
    <w:rsid w:val="00066ECE"/>
    <w:rsid w:val="00071B80"/>
    <w:rsid w:val="00073D45"/>
    <w:rsid w:val="000778FA"/>
    <w:rsid w:val="000A363D"/>
    <w:rsid w:val="000A70DE"/>
    <w:rsid w:val="000B2B9C"/>
    <w:rsid w:val="000B6B23"/>
    <w:rsid w:val="000C3824"/>
    <w:rsid w:val="000C5A65"/>
    <w:rsid w:val="000C7EC6"/>
    <w:rsid w:val="000D22F3"/>
    <w:rsid w:val="000D7F86"/>
    <w:rsid w:val="000E0085"/>
    <w:rsid w:val="000E715F"/>
    <w:rsid w:val="000F5532"/>
    <w:rsid w:val="0010310A"/>
    <w:rsid w:val="0011377B"/>
    <w:rsid w:val="00114F2C"/>
    <w:rsid w:val="00126D29"/>
    <w:rsid w:val="00127A4D"/>
    <w:rsid w:val="00151BEF"/>
    <w:rsid w:val="00156931"/>
    <w:rsid w:val="00162CA6"/>
    <w:rsid w:val="00163471"/>
    <w:rsid w:val="00171349"/>
    <w:rsid w:val="0017145D"/>
    <w:rsid w:val="001731C6"/>
    <w:rsid w:val="00173201"/>
    <w:rsid w:val="001953D2"/>
    <w:rsid w:val="00196081"/>
    <w:rsid w:val="0019762B"/>
    <w:rsid w:val="001A012E"/>
    <w:rsid w:val="001C38B4"/>
    <w:rsid w:val="001C745C"/>
    <w:rsid w:val="001D27FC"/>
    <w:rsid w:val="001D4B19"/>
    <w:rsid w:val="001F4128"/>
    <w:rsid w:val="00203C88"/>
    <w:rsid w:val="00210F2A"/>
    <w:rsid w:val="002242FD"/>
    <w:rsid w:val="00226FC0"/>
    <w:rsid w:val="00235B96"/>
    <w:rsid w:val="0023684F"/>
    <w:rsid w:val="00240632"/>
    <w:rsid w:val="00253902"/>
    <w:rsid w:val="002616F1"/>
    <w:rsid w:val="002720FB"/>
    <w:rsid w:val="00275C2C"/>
    <w:rsid w:val="0028176C"/>
    <w:rsid w:val="00281D43"/>
    <w:rsid w:val="00284075"/>
    <w:rsid w:val="00285374"/>
    <w:rsid w:val="002A2068"/>
    <w:rsid w:val="002A5345"/>
    <w:rsid w:val="002A7650"/>
    <w:rsid w:val="002B17CB"/>
    <w:rsid w:val="002B2AE5"/>
    <w:rsid w:val="002B60E3"/>
    <w:rsid w:val="002C0CF2"/>
    <w:rsid w:val="002C5050"/>
    <w:rsid w:val="002C6224"/>
    <w:rsid w:val="002D7062"/>
    <w:rsid w:val="002E28FA"/>
    <w:rsid w:val="002E3D9E"/>
    <w:rsid w:val="002E4CF8"/>
    <w:rsid w:val="002E5114"/>
    <w:rsid w:val="002E63ED"/>
    <w:rsid w:val="0031134E"/>
    <w:rsid w:val="0031650C"/>
    <w:rsid w:val="00327F14"/>
    <w:rsid w:val="0033121A"/>
    <w:rsid w:val="00333C3C"/>
    <w:rsid w:val="00341957"/>
    <w:rsid w:val="00346A55"/>
    <w:rsid w:val="00347B2D"/>
    <w:rsid w:val="0035347B"/>
    <w:rsid w:val="00355042"/>
    <w:rsid w:val="00355567"/>
    <w:rsid w:val="00364320"/>
    <w:rsid w:val="003667B7"/>
    <w:rsid w:val="0037003F"/>
    <w:rsid w:val="00374F51"/>
    <w:rsid w:val="00375634"/>
    <w:rsid w:val="0037664F"/>
    <w:rsid w:val="00382585"/>
    <w:rsid w:val="0038287E"/>
    <w:rsid w:val="003863FF"/>
    <w:rsid w:val="00396FF9"/>
    <w:rsid w:val="00397D40"/>
    <w:rsid w:val="003A275B"/>
    <w:rsid w:val="003C0D07"/>
    <w:rsid w:val="003C3604"/>
    <w:rsid w:val="003D3B92"/>
    <w:rsid w:val="003D704F"/>
    <w:rsid w:val="003E1FAC"/>
    <w:rsid w:val="003F53E2"/>
    <w:rsid w:val="00401268"/>
    <w:rsid w:val="004038A1"/>
    <w:rsid w:val="004116B8"/>
    <w:rsid w:val="00411745"/>
    <w:rsid w:val="00411840"/>
    <w:rsid w:val="004150ED"/>
    <w:rsid w:val="0042081C"/>
    <w:rsid w:val="004254A1"/>
    <w:rsid w:val="004264DC"/>
    <w:rsid w:val="004331ED"/>
    <w:rsid w:val="0043594B"/>
    <w:rsid w:val="004372B5"/>
    <w:rsid w:val="00442214"/>
    <w:rsid w:val="00452990"/>
    <w:rsid w:val="004567A5"/>
    <w:rsid w:val="004645B5"/>
    <w:rsid w:val="00465DFE"/>
    <w:rsid w:val="00474BAE"/>
    <w:rsid w:val="004A60FE"/>
    <w:rsid w:val="004B5C86"/>
    <w:rsid w:val="004C71EF"/>
    <w:rsid w:val="004D2C05"/>
    <w:rsid w:val="004D3833"/>
    <w:rsid w:val="004F6195"/>
    <w:rsid w:val="00507F68"/>
    <w:rsid w:val="00523D22"/>
    <w:rsid w:val="005258F1"/>
    <w:rsid w:val="00530C2F"/>
    <w:rsid w:val="00534DD7"/>
    <w:rsid w:val="0053561E"/>
    <w:rsid w:val="00544250"/>
    <w:rsid w:val="005528E9"/>
    <w:rsid w:val="00552CD3"/>
    <w:rsid w:val="00554F2B"/>
    <w:rsid w:val="00557A5C"/>
    <w:rsid w:val="00562B53"/>
    <w:rsid w:val="005656E2"/>
    <w:rsid w:val="0057235F"/>
    <w:rsid w:val="00585A98"/>
    <w:rsid w:val="00585AAB"/>
    <w:rsid w:val="0058613B"/>
    <w:rsid w:val="00586B16"/>
    <w:rsid w:val="005877FB"/>
    <w:rsid w:val="005908A1"/>
    <w:rsid w:val="00591CD2"/>
    <w:rsid w:val="005A0534"/>
    <w:rsid w:val="005A09FB"/>
    <w:rsid w:val="005A3077"/>
    <w:rsid w:val="005A4A3D"/>
    <w:rsid w:val="005A55BA"/>
    <w:rsid w:val="005B33FB"/>
    <w:rsid w:val="005B6BDD"/>
    <w:rsid w:val="005D79C8"/>
    <w:rsid w:val="005F442C"/>
    <w:rsid w:val="00600B9F"/>
    <w:rsid w:val="0060181E"/>
    <w:rsid w:val="00603393"/>
    <w:rsid w:val="00605B62"/>
    <w:rsid w:val="00607979"/>
    <w:rsid w:val="00611AE8"/>
    <w:rsid w:val="0061438D"/>
    <w:rsid w:val="00614F1E"/>
    <w:rsid w:val="0062023D"/>
    <w:rsid w:val="006226D9"/>
    <w:rsid w:val="006271B1"/>
    <w:rsid w:val="00632A4E"/>
    <w:rsid w:val="006468D7"/>
    <w:rsid w:val="00646D01"/>
    <w:rsid w:val="00655C09"/>
    <w:rsid w:val="0065757C"/>
    <w:rsid w:val="00667514"/>
    <w:rsid w:val="00673A9F"/>
    <w:rsid w:val="0068387A"/>
    <w:rsid w:val="00694E82"/>
    <w:rsid w:val="006A4569"/>
    <w:rsid w:val="006C6C87"/>
    <w:rsid w:val="006D75A9"/>
    <w:rsid w:val="006E3B4B"/>
    <w:rsid w:val="006E65B0"/>
    <w:rsid w:val="006E6CC9"/>
    <w:rsid w:val="006F1F5F"/>
    <w:rsid w:val="006F7882"/>
    <w:rsid w:val="00702045"/>
    <w:rsid w:val="00706FFC"/>
    <w:rsid w:val="00714FE1"/>
    <w:rsid w:val="00716F6D"/>
    <w:rsid w:val="00723143"/>
    <w:rsid w:val="007463BD"/>
    <w:rsid w:val="00764764"/>
    <w:rsid w:val="00764E66"/>
    <w:rsid w:val="00771EFB"/>
    <w:rsid w:val="00771FBE"/>
    <w:rsid w:val="00772F2E"/>
    <w:rsid w:val="0078313A"/>
    <w:rsid w:val="00783376"/>
    <w:rsid w:val="007A4DC6"/>
    <w:rsid w:val="007A52BC"/>
    <w:rsid w:val="007A602D"/>
    <w:rsid w:val="007A745B"/>
    <w:rsid w:val="007A7CE3"/>
    <w:rsid w:val="007B4752"/>
    <w:rsid w:val="007B4B21"/>
    <w:rsid w:val="007B5D36"/>
    <w:rsid w:val="007D4C74"/>
    <w:rsid w:val="007E41EC"/>
    <w:rsid w:val="007F0576"/>
    <w:rsid w:val="007F73FF"/>
    <w:rsid w:val="00806593"/>
    <w:rsid w:val="0081402C"/>
    <w:rsid w:val="008217D9"/>
    <w:rsid w:val="0082531A"/>
    <w:rsid w:val="00826230"/>
    <w:rsid w:val="008267D1"/>
    <w:rsid w:val="00833EDA"/>
    <w:rsid w:val="008358F5"/>
    <w:rsid w:val="0084188D"/>
    <w:rsid w:val="0085297F"/>
    <w:rsid w:val="00863CCE"/>
    <w:rsid w:val="00865015"/>
    <w:rsid w:val="00872292"/>
    <w:rsid w:val="00872A63"/>
    <w:rsid w:val="00873380"/>
    <w:rsid w:val="00873500"/>
    <w:rsid w:val="008A29EF"/>
    <w:rsid w:val="008A382A"/>
    <w:rsid w:val="008A5434"/>
    <w:rsid w:val="008B12CE"/>
    <w:rsid w:val="008B6396"/>
    <w:rsid w:val="008C6221"/>
    <w:rsid w:val="008D7976"/>
    <w:rsid w:val="008D79E8"/>
    <w:rsid w:val="008E354D"/>
    <w:rsid w:val="008F088E"/>
    <w:rsid w:val="008F1C84"/>
    <w:rsid w:val="008F1F56"/>
    <w:rsid w:val="009006CD"/>
    <w:rsid w:val="00911966"/>
    <w:rsid w:val="00911B67"/>
    <w:rsid w:val="009127E9"/>
    <w:rsid w:val="00913698"/>
    <w:rsid w:val="00913F2E"/>
    <w:rsid w:val="00926A52"/>
    <w:rsid w:val="009409D6"/>
    <w:rsid w:val="00945273"/>
    <w:rsid w:val="00957CAF"/>
    <w:rsid w:val="0096063E"/>
    <w:rsid w:val="0096725D"/>
    <w:rsid w:val="009707E0"/>
    <w:rsid w:val="009734F3"/>
    <w:rsid w:val="009769A8"/>
    <w:rsid w:val="00985EB0"/>
    <w:rsid w:val="00987237"/>
    <w:rsid w:val="00987615"/>
    <w:rsid w:val="009913BA"/>
    <w:rsid w:val="00992575"/>
    <w:rsid w:val="009944E9"/>
    <w:rsid w:val="00995CA2"/>
    <w:rsid w:val="009A279F"/>
    <w:rsid w:val="009A2EDE"/>
    <w:rsid w:val="009A787F"/>
    <w:rsid w:val="009B1EB0"/>
    <w:rsid w:val="009B3064"/>
    <w:rsid w:val="009B5030"/>
    <w:rsid w:val="009B503C"/>
    <w:rsid w:val="009B7547"/>
    <w:rsid w:val="009B7556"/>
    <w:rsid w:val="009B7C44"/>
    <w:rsid w:val="009C7BBF"/>
    <w:rsid w:val="009D629A"/>
    <w:rsid w:val="009E1F84"/>
    <w:rsid w:val="009E41E2"/>
    <w:rsid w:val="009E5ACC"/>
    <w:rsid w:val="009F3848"/>
    <w:rsid w:val="009F4595"/>
    <w:rsid w:val="00A03E38"/>
    <w:rsid w:val="00A0481F"/>
    <w:rsid w:val="00A05438"/>
    <w:rsid w:val="00A14B04"/>
    <w:rsid w:val="00A14B7F"/>
    <w:rsid w:val="00A15A01"/>
    <w:rsid w:val="00A2293A"/>
    <w:rsid w:val="00A23362"/>
    <w:rsid w:val="00A2420F"/>
    <w:rsid w:val="00A2589E"/>
    <w:rsid w:val="00A343AC"/>
    <w:rsid w:val="00A364C3"/>
    <w:rsid w:val="00A45674"/>
    <w:rsid w:val="00A474BF"/>
    <w:rsid w:val="00A515E4"/>
    <w:rsid w:val="00A53321"/>
    <w:rsid w:val="00A551EB"/>
    <w:rsid w:val="00A6143E"/>
    <w:rsid w:val="00A661B9"/>
    <w:rsid w:val="00A67FC5"/>
    <w:rsid w:val="00A93E0B"/>
    <w:rsid w:val="00AA50D5"/>
    <w:rsid w:val="00AB12E6"/>
    <w:rsid w:val="00AB4B3C"/>
    <w:rsid w:val="00AC48AD"/>
    <w:rsid w:val="00AD146A"/>
    <w:rsid w:val="00AD642B"/>
    <w:rsid w:val="00AD662C"/>
    <w:rsid w:val="00AE27E6"/>
    <w:rsid w:val="00AE456A"/>
    <w:rsid w:val="00AF5D69"/>
    <w:rsid w:val="00AF6A9E"/>
    <w:rsid w:val="00B02FD2"/>
    <w:rsid w:val="00B05FFA"/>
    <w:rsid w:val="00B2674B"/>
    <w:rsid w:val="00B40254"/>
    <w:rsid w:val="00B45DC2"/>
    <w:rsid w:val="00B55E37"/>
    <w:rsid w:val="00B613BB"/>
    <w:rsid w:val="00B630B0"/>
    <w:rsid w:val="00B64307"/>
    <w:rsid w:val="00B74337"/>
    <w:rsid w:val="00B766D7"/>
    <w:rsid w:val="00B8078D"/>
    <w:rsid w:val="00B92846"/>
    <w:rsid w:val="00B97657"/>
    <w:rsid w:val="00BA4A49"/>
    <w:rsid w:val="00BA4FDA"/>
    <w:rsid w:val="00BA658F"/>
    <w:rsid w:val="00BC2C9B"/>
    <w:rsid w:val="00BC3064"/>
    <w:rsid w:val="00BD6510"/>
    <w:rsid w:val="00BE06BB"/>
    <w:rsid w:val="00BF7BEC"/>
    <w:rsid w:val="00C04033"/>
    <w:rsid w:val="00C04B68"/>
    <w:rsid w:val="00C10D3A"/>
    <w:rsid w:val="00C132B8"/>
    <w:rsid w:val="00C17BE4"/>
    <w:rsid w:val="00C33B6F"/>
    <w:rsid w:val="00C34CFB"/>
    <w:rsid w:val="00C3799B"/>
    <w:rsid w:val="00C425D4"/>
    <w:rsid w:val="00C46698"/>
    <w:rsid w:val="00C46F8B"/>
    <w:rsid w:val="00C53F66"/>
    <w:rsid w:val="00C57307"/>
    <w:rsid w:val="00C57F31"/>
    <w:rsid w:val="00C60B3F"/>
    <w:rsid w:val="00C71F13"/>
    <w:rsid w:val="00C81EBE"/>
    <w:rsid w:val="00C8606B"/>
    <w:rsid w:val="00CA3890"/>
    <w:rsid w:val="00CA5FFB"/>
    <w:rsid w:val="00CA6152"/>
    <w:rsid w:val="00CB0047"/>
    <w:rsid w:val="00CB16D3"/>
    <w:rsid w:val="00CC787D"/>
    <w:rsid w:val="00CD64CF"/>
    <w:rsid w:val="00CD6C70"/>
    <w:rsid w:val="00CE5245"/>
    <w:rsid w:val="00CE7A6A"/>
    <w:rsid w:val="00CF3255"/>
    <w:rsid w:val="00CF4BFF"/>
    <w:rsid w:val="00CF5AD3"/>
    <w:rsid w:val="00CF7078"/>
    <w:rsid w:val="00D006E1"/>
    <w:rsid w:val="00D00FFB"/>
    <w:rsid w:val="00D01B58"/>
    <w:rsid w:val="00D02F82"/>
    <w:rsid w:val="00D066A1"/>
    <w:rsid w:val="00D07D44"/>
    <w:rsid w:val="00D22902"/>
    <w:rsid w:val="00D2797F"/>
    <w:rsid w:val="00D32EB8"/>
    <w:rsid w:val="00D413F2"/>
    <w:rsid w:val="00D44826"/>
    <w:rsid w:val="00D46012"/>
    <w:rsid w:val="00D65216"/>
    <w:rsid w:val="00D76024"/>
    <w:rsid w:val="00D875A4"/>
    <w:rsid w:val="00D93372"/>
    <w:rsid w:val="00DA4D04"/>
    <w:rsid w:val="00DB5277"/>
    <w:rsid w:val="00DB5E61"/>
    <w:rsid w:val="00DB6D42"/>
    <w:rsid w:val="00DC6547"/>
    <w:rsid w:val="00DD064D"/>
    <w:rsid w:val="00DF18D6"/>
    <w:rsid w:val="00DF40F7"/>
    <w:rsid w:val="00DF7C74"/>
    <w:rsid w:val="00E23FD6"/>
    <w:rsid w:val="00E34094"/>
    <w:rsid w:val="00E40546"/>
    <w:rsid w:val="00E44688"/>
    <w:rsid w:val="00E461F1"/>
    <w:rsid w:val="00E508FF"/>
    <w:rsid w:val="00E619C0"/>
    <w:rsid w:val="00E64CC0"/>
    <w:rsid w:val="00E66D21"/>
    <w:rsid w:val="00E72345"/>
    <w:rsid w:val="00E74F76"/>
    <w:rsid w:val="00EA3322"/>
    <w:rsid w:val="00EB60D8"/>
    <w:rsid w:val="00EC19F5"/>
    <w:rsid w:val="00EC36FD"/>
    <w:rsid w:val="00ED510E"/>
    <w:rsid w:val="00ED5585"/>
    <w:rsid w:val="00ED76B4"/>
    <w:rsid w:val="00EE11CF"/>
    <w:rsid w:val="00EE26E1"/>
    <w:rsid w:val="00EF01D9"/>
    <w:rsid w:val="00F003FE"/>
    <w:rsid w:val="00F06E0D"/>
    <w:rsid w:val="00F10094"/>
    <w:rsid w:val="00F10C7C"/>
    <w:rsid w:val="00F139C4"/>
    <w:rsid w:val="00F148FE"/>
    <w:rsid w:val="00F16B18"/>
    <w:rsid w:val="00F271E0"/>
    <w:rsid w:val="00F308BD"/>
    <w:rsid w:val="00F3628E"/>
    <w:rsid w:val="00F44191"/>
    <w:rsid w:val="00F4503E"/>
    <w:rsid w:val="00F4536C"/>
    <w:rsid w:val="00F54FC6"/>
    <w:rsid w:val="00F55A8A"/>
    <w:rsid w:val="00F613FA"/>
    <w:rsid w:val="00F61B8E"/>
    <w:rsid w:val="00F70D47"/>
    <w:rsid w:val="00F7520E"/>
    <w:rsid w:val="00F8485F"/>
    <w:rsid w:val="00F873CD"/>
    <w:rsid w:val="00F9576E"/>
    <w:rsid w:val="00FA09D8"/>
    <w:rsid w:val="00FB00E0"/>
    <w:rsid w:val="00FB36F3"/>
    <w:rsid w:val="00FB575E"/>
    <w:rsid w:val="00FB693A"/>
    <w:rsid w:val="00FC2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217D9"/>
    <w:pPr>
      <w:ind w:firstLine="567"/>
      <w:jc w:val="both"/>
    </w:pPr>
    <w:rPr>
      <w:rFonts w:ascii="Arial" w:hAnsi="Arial"/>
      <w:sz w:val="24"/>
      <w:szCs w:val="24"/>
    </w:rPr>
  </w:style>
  <w:style w:type="paragraph" w:styleId="1">
    <w:name w:val="heading 1"/>
    <w:aliases w:val="!Части документа"/>
    <w:basedOn w:val="a"/>
    <w:next w:val="a"/>
    <w:qFormat/>
    <w:rsid w:val="008217D9"/>
    <w:pPr>
      <w:jc w:val="center"/>
      <w:outlineLvl w:val="0"/>
    </w:pPr>
    <w:rPr>
      <w:rFonts w:cs="Arial"/>
      <w:b/>
      <w:bCs/>
      <w:kern w:val="32"/>
      <w:sz w:val="32"/>
      <w:szCs w:val="32"/>
    </w:rPr>
  </w:style>
  <w:style w:type="paragraph" w:styleId="2">
    <w:name w:val="heading 2"/>
    <w:aliases w:val="!Разделы документа"/>
    <w:basedOn w:val="a"/>
    <w:link w:val="20"/>
    <w:qFormat/>
    <w:rsid w:val="008217D9"/>
    <w:pPr>
      <w:jc w:val="center"/>
      <w:outlineLvl w:val="1"/>
    </w:pPr>
    <w:rPr>
      <w:rFonts w:cs="Arial"/>
      <w:b/>
      <w:bCs/>
      <w:iCs/>
      <w:sz w:val="30"/>
      <w:szCs w:val="28"/>
    </w:rPr>
  </w:style>
  <w:style w:type="paragraph" w:styleId="3">
    <w:name w:val="heading 3"/>
    <w:aliases w:val="!Главы документа"/>
    <w:basedOn w:val="a"/>
    <w:link w:val="30"/>
    <w:qFormat/>
    <w:rsid w:val="008217D9"/>
    <w:pPr>
      <w:outlineLvl w:val="2"/>
    </w:pPr>
    <w:rPr>
      <w:rFonts w:cs="Arial"/>
      <w:b/>
      <w:bCs/>
      <w:sz w:val="28"/>
      <w:szCs w:val="26"/>
    </w:rPr>
  </w:style>
  <w:style w:type="paragraph" w:styleId="4">
    <w:name w:val="heading 4"/>
    <w:aliases w:val="!Параграфы/Статьи документа"/>
    <w:basedOn w:val="a"/>
    <w:qFormat/>
    <w:rsid w:val="008217D9"/>
    <w:pPr>
      <w:outlineLvl w:val="3"/>
    </w:pPr>
    <w:rPr>
      <w:b/>
      <w:bCs/>
      <w:sz w:val="26"/>
      <w:szCs w:val="28"/>
    </w:rPr>
  </w:style>
  <w:style w:type="character" w:default="1" w:styleId="a0">
    <w:name w:val="Default Paragraph Font"/>
    <w:semiHidden/>
    <w:rsid w:val="008217D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217D9"/>
  </w:style>
  <w:style w:type="paragraph" w:styleId="a3">
    <w:name w:val="Balloon Text"/>
    <w:basedOn w:val="a"/>
    <w:link w:val="a4"/>
    <w:rsid w:val="00A2420F"/>
    <w:rPr>
      <w:rFonts w:ascii="Tahoma" w:hAnsi="Tahoma" w:cs="Tahoma"/>
      <w:sz w:val="16"/>
      <w:szCs w:val="16"/>
    </w:rPr>
  </w:style>
  <w:style w:type="character" w:customStyle="1" w:styleId="a4">
    <w:name w:val="Текст выноски Знак"/>
    <w:link w:val="a3"/>
    <w:rsid w:val="00A2420F"/>
    <w:rPr>
      <w:rFonts w:ascii="Tahoma" w:hAnsi="Tahoma" w:cs="Tahoma"/>
      <w:sz w:val="16"/>
      <w:szCs w:val="16"/>
    </w:rPr>
  </w:style>
  <w:style w:type="paragraph" w:customStyle="1" w:styleId="ConsPlusNonformat">
    <w:name w:val="ConsPlusNonformat"/>
    <w:rsid w:val="0078313A"/>
    <w:pPr>
      <w:widowControl w:val="0"/>
      <w:autoSpaceDE w:val="0"/>
      <w:autoSpaceDN w:val="0"/>
      <w:adjustRightInd w:val="0"/>
    </w:pPr>
    <w:rPr>
      <w:rFonts w:ascii="Courier New" w:eastAsia="Calibri" w:hAnsi="Courier New" w:cs="Courier New"/>
    </w:rPr>
  </w:style>
  <w:style w:type="paragraph" w:customStyle="1" w:styleId="ConsPlusTitle">
    <w:name w:val="ConsPlusTitle"/>
    <w:rsid w:val="0078313A"/>
    <w:pPr>
      <w:widowControl w:val="0"/>
      <w:autoSpaceDE w:val="0"/>
      <w:autoSpaceDN w:val="0"/>
      <w:adjustRightInd w:val="0"/>
    </w:pPr>
    <w:rPr>
      <w:rFonts w:eastAsia="Calibri"/>
      <w:b/>
      <w:bCs/>
      <w:sz w:val="24"/>
      <w:szCs w:val="24"/>
    </w:rPr>
  </w:style>
  <w:style w:type="paragraph" w:customStyle="1" w:styleId="ConsPlusNormal">
    <w:name w:val="ConsPlusNormal"/>
    <w:rsid w:val="0078313A"/>
    <w:pPr>
      <w:autoSpaceDE w:val="0"/>
      <w:autoSpaceDN w:val="0"/>
      <w:adjustRightInd w:val="0"/>
      <w:ind w:firstLine="720"/>
    </w:pPr>
    <w:rPr>
      <w:rFonts w:ascii="Arial" w:eastAsia="Calibri" w:hAnsi="Arial" w:cs="Arial"/>
    </w:rPr>
  </w:style>
  <w:style w:type="paragraph" w:styleId="a5">
    <w:name w:val="header"/>
    <w:basedOn w:val="a"/>
    <w:link w:val="a6"/>
    <w:rsid w:val="0078313A"/>
    <w:pPr>
      <w:tabs>
        <w:tab w:val="center" w:pos="4677"/>
        <w:tab w:val="right" w:pos="9355"/>
      </w:tabs>
    </w:pPr>
    <w:rPr>
      <w:rFonts w:eastAsia="Calibri"/>
    </w:rPr>
  </w:style>
  <w:style w:type="character" w:customStyle="1" w:styleId="a6">
    <w:name w:val="Верхний колонтитул Знак"/>
    <w:basedOn w:val="a0"/>
    <w:link w:val="a5"/>
    <w:rsid w:val="0078313A"/>
    <w:rPr>
      <w:rFonts w:eastAsia="Calibri"/>
      <w:sz w:val="24"/>
      <w:szCs w:val="24"/>
    </w:rPr>
  </w:style>
  <w:style w:type="paragraph" w:styleId="a7">
    <w:name w:val="footer"/>
    <w:basedOn w:val="a"/>
    <w:link w:val="a8"/>
    <w:rsid w:val="0078313A"/>
    <w:pPr>
      <w:tabs>
        <w:tab w:val="center" w:pos="4677"/>
        <w:tab w:val="right" w:pos="9355"/>
      </w:tabs>
    </w:pPr>
    <w:rPr>
      <w:rFonts w:eastAsia="Calibri"/>
    </w:rPr>
  </w:style>
  <w:style w:type="character" w:customStyle="1" w:styleId="a8">
    <w:name w:val="Нижний колонтитул Знак"/>
    <w:basedOn w:val="a0"/>
    <w:link w:val="a7"/>
    <w:rsid w:val="0078313A"/>
    <w:rPr>
      <w:rFonts w:eastAsia="Calibri"/>
      <w:sz w:val="24"/>
      <w:szCs w:val="24"/>
    </w:rPr>
  </w:style>
  <w:style w:type="paragraph" w:customStyle="1" w:styleId="10">
    <w:name w:val="Абзац списка1"/>
    <w:basedOn w:val="a"/>
    <w:rsid w:val="0078313A"/>
    <w:pPr>
      <w:ind w:left="720"/>
    </w:pPr>
    <w:rPr>
      <w:rFonts w:eastAsia="Calibri"/>
    </w:rPr>
  </w:style>
  <w:style w:type="paragraph" w:customStyle="1" w:styleId="ConsPlusCell">
    <w:name w:val="ConsPlusCell"/>
    <w:rsid w:val="0078313A"/>
    <w:pPr>
      <w:autoSpaceDE w:val="0"/>
      <w:autoSpaceDN w:val="0"/>
      <w:adjustRightInd w:val="0"/>
    </w:pPr>
    <w:rPr>
      <w:rFonts w:eastAsia="Calibri"/>
      <w:sz w:val="26"/>
      <w:szCs w:val="26"/>
    </w:rPr>
  </w:style>
  <w:style w:type="paragraph" w:styleId="a9">
    <w:name w:val="annotation text"/>
    <w:aliases w:val="!Равноширинный текст документа"/>
    <w:basedOn w:val="a"/>
    <w:link w:val="aa"/>
    <w:rsid w:val="008217D9"/>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78313A"/>
    <w:rPr>
      <w:rFonts w:ascii="Courier" w:hAnsi="Courier"/>
      <w:sz w:val="22"/>
    </w:rPr>
  </w:style>
  <w:style w:type="paragraph" w:styleId="ab">
    <w:name w:val="annotation subject"/>
    <w:basedOn w:val="a9"/>
    <w:next w:val="a9"/>
    <w:link w:val="ac"/>
    <w:rsid w:val="0078313A"/>
    <w:rPr>
      <w:b/>
      <w:bCs/>
      <w:sz w:val="24"/>
      <w:szCs w:val="24"/>
    </w:rPr>
  </w:style>
  <w:style w:type="character" w:customStyle="1" w:styleId="ac">
    <w:name w:val="Тема примечания Знак"/>
    <w:basedOn w:val="aa"/>
    <w:link w:val="ab"/>
    <w:rsid w:val="0078313A"/>
    <w:rPr>
      <w:rFonts w:ascii="Courier" w:hAnsi="Courier"/>
      <w:b/>
      <w:bCs/>
      <w:sz w:val="24"/>
      <w:szCs w:val="24"/>
    </w:rPr>
  </w:style>
  <w:style w:type="paragraph" w:styleId="ad">
    <w:name w:val="Body Text"/>
    <w:basedOn w:val="a"/>
    <w:link w:val="ae"/>
    <w:rsid w:val="0078313A"/>
    <w:pPr>
      <w:spacing w:after="120"/>
    </w:pPr>
  </w:style>
  <w:style w:type="character" w:customStyle="1" w:styleId="ae">
    <w:name w:val="Основной текст Знак"/>
    <w:basedOn w:val="a0"/>
    <w:link w:val="ad"/>
    <w:rsid w:val="0078313A"/>
    <w:rPr>
      <w:sz w:val="24"/>
      <w:szCs w:val="24"/>
    </w:rPr>
  </w:style>
  <w:style w:type="character" w:customStyle="1" w:styleId="af">
    <w:name w:val="Основной текст с отступом Знак"/>
    <w:link w:val="af0"/>
    <w:locked/>
    <w:rsid w:val="0078313A"/>
    <w:rPr>
      <w:sz w:val="26"/>
      <w:szCs w:val="26"/>
    </w:rPr>
  </w:style>
  <w:style w:type="paragraph" w:styleId="af0">
    <w:name w:val="Body Text Indent"/>
    <w:basedOn w:val="a"/>
    <w:link w:val="af"/>
    <w:rsid w:val="0078313A"/>
    <w:pPr>
      <w:autoSpaceDE w:val="0"/>
      <w:autoSpaceDN w:val="0"/>
      <w:adjustRightInd w:val="0"/>
      <w:ind w:firstLine="741"/>
    </w:pPr>
    <w:rPr>
      <w:sz w:val="26"/>
      <w:szCs w:val="26"/>
    </w:rPr>
  </w:style>
  <w:style w:type="character" w:customStyle="1" w:styleId="11">
    <w:name w:val="Основной текст с отступом Знак1"/>
    <w:basedOn w:val="a0"/>
    <w:rsid w:val="0078313A"/>
    <w:rPr>
      <w:sz w:val="24"/>
      <w:szCs w:val="24"/>
    </w:rPr>
  </w:style>
  <w:style w:type="paragraph" w:customStyle="1" w:styleId="af1">
    <w:name w:val="Прижатый влево"/>
    <w:basedOn w:val="a"/>
    <w:next w:val="a"/>
    <w:rsid w:val="0078313A"/>
    <w:pPr>
      <w:widowControl w:val="0"/>
      <w:autoSpaceDE w:val="0"/>
      <w:autoSpaceDN w:val="0"/>
      <w:adjustRightInd w:val="0"/>
    </w:pPr>
    <w:rPr>
      <w:rFonts w:cs="Arial"/>
    </w:rPr>
  </w:style>
  <w:style w:type="paragraph" w:customStyle="1" w:styleId="af2">
    <w:name w:val="Нормальный (таблица)"/>
    <w:basedOn w:val="a"/>
    <w:next w:val="a"/>
    <w:rsid w:val="0078313A"/>
    <w:pPr>
      <w:widowControl w:val="0"/>
      <w:autoSpaceDE w:val="0"/>
      <w:autoSpaceDN w:val="0"/>
      <w:adjustRightInd w:val="0"/>
    </w:pPr>
    <w:rPr>
      <w:rFonts w:cs="Arial"/>
    </w:rPr>
  </w:style>
  <w:style w:type="character" w:customStyle="1" w:styleId="highlight">
    <w:name w:val="highlight"/>
    <w:basedOn w:val="a0"/>
    <w:rsid w:val="0078313A"/>
  </w:style>
  <w:style w:type="paragraph" w:styleId="af3">
    <w:name w:val="List Paragraph"/>
    <w:basedOn w:val="a"/>
    <w:qFormat/>
    <w:rsid w:val="0078313A"/>
    <w:pPr>
      <w:ind w:left="720"/>
      <w:contextualSpacing/>
    </w:pPr>
  </w:style>
  <w:style w:type="character" w:styleId="af4">
    <w:name w:val="annotation reference"/>
    <w:rsid w:val="0078313A"/>
    <w:rPr>
      <w:sz w:val="16"/>
      <w:szCs w:val="16"/>
    </w:rPr>
  </w:style>
  <w:style w:type="character" w:customStyle="1" w:styleId="20">
    <w:name w:val="Заголовок 2 Знак"/>
    <w:aliases w:val="!Разделы документа Знак"/>
    <w:basedOn w:val="a0"/>
    <w:link w:val="2"/>
    <w:rsid w:val="005B6BDD"/>
    <w:rPr>
      <w:rFonts w:ascii="Arial" w:hAnsi="Arial" w:cs="Arial"/>
      <w:b/>
      <w:bCs/>
      <w:iCs/>
      <w:sz w:val="30"/>
      <w:szCs w:val="28"/>
    </w:rPr>
  </w:style>
  <w:style w:type="character" w:customStyle="1" w:styleId="30">
    <w:name w:val="Заголовок 3 Знак"/>
    <w:aliases w:val="!Главы документа Знак"/>
    <w:basedOn w:val="a0"/>
    <w:link w:val="3"/>
    <w:rsid w:val="005B6BDD"/>
    <w:rPr>
      <w:rFonts w:ascii="Arial" w:hAnsi="Arial" w:cs="Arial"/>
      <w:b/>
      <w:bCs/>
      <w:sz w:val="28"/>
      <w:szCs w:val="26"/>
    </w:rPr>
  </w:style>
  <w:style w:type="character" w:styleId="HTML">
    <w:name w:val="HTML Variable"/>
    <w:aliases w:val="!Ссылки в документе"/>
    <w:basedOn w:val="a0"/>
    <w:rsid w:val="008217D9"/>
    <w:rPr>
      <w:rFonts w:ascii="Arial" w:hAnsi="Arial"/>
      <w:b w:val="0"/>
      <w:i w:val="0"/>
      <w:iCs/>
      <w:color w:val="0000FF"/>
      <w:sz w:val="24"/>
      <w:u w:val="none"/>
    </w:rPr>
  </w:style>
  <w:style w:type="paragraph" w:customStyle="1" w:styleId="Title">
    <w:name w:val="Title!Название НПА"/>
    <w:basedOn w:val="a"/>
    <w:rsid w:val="008217D9"/>
    <w:pPr>
      <w:spacing w:before="240" w:after="60"/>
      <w:jc w:val="center"/>
      <w:outlineLvl w:val="0"/>
    </w:pPr>
    <w:rPr>
      <w:rFonts w:cs="Arial"/>
      <w:b/>
      <w:bCs/>
      <w:kern w:val="28"/>
      <w:sz w:val="32"/>
      <w:szCs w:val="32"/>
    </w:rPr>
  </w:style>
  <w:style w:type="character" w:styleId="af5">
    <w:name w:val="Hyperlink"/>
    <w:basedOn w:val="a0"/>
    <w:rsid w:val="008217D9"/>
    <w:rPr>
      <w:color w:val="0000FF"/>
      <w:u w:val="none"/>
    </w:rPr>
  </w:style>
  <w:style w:type="paragraph" w:customStyle="1" w:styleId="Application">
    <w:name w:val="Application!Приложение"/>
    <w:rsid w:val="008217D9"/>
    <w:pPr>
      <w:spacing w:before="120" w:after="120"/>
      <w:jc w:val="right"/>
    </w:pPr>
    <w:rPr>
      <w:rFonts w:ascii="Arial" w:hAnsi="Arial" w:cs="Arial"/>
      <w:b/>
      <w:bCs/>
      <w:kern w:val="28"/>
      <w:sz w:val="32"/>
      <w:szCs w:val="32"/>
    </w:rPr>
  </w:style>
  <w:style w:type="paragraph" w:customStyle="1" w:styleId="Table">
    <w:name w:val="Table!Таблица"/>
    <w:rsid w:val="008217D9"/>
    <w:rPr>
      <w:rFonts w:ascii="Arial" w:hAnsi="Arial" w:cs="Arial"/>
      <w:bCs/>
      <w:kern w:val="28"/>
      <w:sz w:val="24"/>
      <w:szCs w:val="32"/>
    </w:rPr>
  </w:style>
  <w:style w:type="paragraph" w:customStyle="1" w:styleId="Table0">
    <w:name w:val="Table!"/>
    <w:next w:val="Table"/>
    <w:rsid w:val="008217D9"/>
    <w:pPr>
      <w:jc w:val="center"/>
    </w:pPr>
    <w:rPr>
      <w:rFonts w:ascii="Arial" w:hAnsi="Arial" w:cs="Arial"/>
      <w:b/>
      <w:bCs/>
      <w:kern w:val="28"/>
      <w:sz w:val="24"/>
      <w:szCs w:val="32"/>
    </w:rPr>
  </w:style>
  <w:style w:type="paragraph" w:customStyle="1" w:styleId="NumberAndDate">
    <w:name w:val="NumberAndDate"/>
    <w:aliases w:val="!Дата и Номер"/>
    <w:qFormat/>
    <w:rsid w:val="008217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217D9"/>
    <w:rPr>
      <w:sz w:val="28"/>
    </w:rPr>
  </w:style>
  <w:style w:type="character" w:styleId="af6">
    <w:name w:val="FollowedHyperlink"/>
    <w:basedOn w:val="a0"/>
    <w:rsid w:val="00DB52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3cde1b6b-b7f2-4ed3-be16-bce46bcc2794.doc" TargetMode="External"/><Relationship Id="rId3" Type="http://schemas.openxmlformats.org/officeDocument/2006/relationships/styles" Target="styles.xml"/><Relationship Id="rId7" Type="http://schemas.openxmlformats.org/officeDocument/2006/relationships/hyperlink" Target="http://bd-registr2:8081/content/act/14e39848-0a1f-4fa3-80fb-708fa0f79c7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nla-service.scli.ru:8080/rnla-links/ws/content/act/96e20c02-1b12-465a-b64c-24aa92270007.html"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sqlY+7/5nQ1fbImG/TCQLHUvbbEdPrcswbpDfph6E3A=</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n0TQ8n0muqbUgLO93iRUjrKBVCtT1wbU8FIgTUGYIeU=</DigestValue>
    </Reference>
  </SignedInfo>
  <SignatureValue>cZanwCkkOL7aR/8eXNOXA6StOHlAz1UCLz/6mUYHG2NmIXK/JYFuMHuOkWDORWKK
jQeaDpE0+nrMs1H1hxyGNQ==</SignatureValue>
  <KeyInfo>
    <X509Data>
      <X509Certificate>MIIIRTCCB/SgAwIBAgIDIdcdMAgGBiqFAwICAzCCAV0xGDAWBgkqhkiG9w0BCQIT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DTE3MDQyMDA1NTMzNFoXDTE4MDYyODEzMDkzM1owggGeMRowGAYIKoUDA4EDAQES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DEQyaPLZcDfziPm3CrzwwpUHt0M=</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bMgUX5kmuylVHwFzxGtYDw4Px2g=</DigestValue>
      </Reference>
      <Reference URI="/word/document.xml?ContentType=application/vnd.openxmlformats-officedocument.wordprocessingml.document.main+xml">
        <DigestMethod Algorithm="http://www.w3.org/2000/09/xmldsig#sha1"/>
        <DigestValue>fNiYzl4NcCOEXT3DDOLK0v6jm9Q=</DigestValue>
      </Reference>
      <Reference URI="/word/fontTable.xml?ContentType=application/vnd.openxmlformats-officedocument.wordprocessingml.fontTable+xml">
        <DigestMethod Algorithm="http://www.w3.org/2000/09/xmldsig#sha1"/>
        <DigestValue>8TcufgM7VRQcBUuJ7yQzBAOYDb4=</DigestValue>
      </Reference>
      <Reference URI="/word/numbering.xml?ContentType=application/vnd.openxmlformats-officedocument.wordprocessingml.numbering+xml">
        <DigestMethod Algorithm="http://www.w3.org/2000/09/xmldsig#sha1"/>
        <DigestValue>OU5THg19mGbAFmiKWu6oa/1+DWQ=</DigestValue>
      </Reference>
      <Reference URI="/word/settings.xml?ContentType=application/vnd.openxmlformats-officedocument.wordprocessingml.settings+xml">
        <DigestMethod Algorithm="http://www.w3.org/2000/09/xmldsig#sha1"/>
        <DigestValue>K6XawQyFQ2t1JYy/gFdmQK9uCEM=</DigestValue>
      </Reference>
      <Reference URI="/word/styles.xml?ContentType=application/vnd.openxmlformats-officedocument.wordprocessingml.styles+xml">
        <DigestMethod Algorithm="http://www.w3.org/2000/09/xmldsig#sha1"/>
        <DigestValue>Gwho0dQ8jKlEe+qKXyJ3RA6Lctc=</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2018-04-17T13:31:05Z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2018-04-17T13:31:05Z</xd:SigningTime>
          <xd:SigningCertificate>
            <xd:Cert>
              <xd:CertDigest>
                <DigestMethod Algorithm="http://www.w3.org/2000/09/xmldsig#sha1"/>
                <DigestValue>Yl8yh+6uAcw0RCbF1DjL0xB5YOo=</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2217757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0E254-3C9B-4603-8233-2887F01A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22</Pages>
  <Words>4269</Words>
  <Characters>32185</Characters>
  <Application>Microsoft Office Word</Application>
  <DocSecurity>0</DocSecurity>
  <Lines>268</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OSZN</Company>
  <LinksUpToDate>false</LinksUpToDate>
  <CharactersWithSpaces>36382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2016-11-29T08:16:00Z</cp:lastPrinted>
  <dcterms:created xsi:type="dcterms:W3CDTF">2018-04-17T13:24:00Z</dcterms:created>
  <dcterms:modified xsi:type="dcterms:W3CDTF">2018-04-17T13:25:00Z</dcterms:modified>
</cp:coreProperties>
</file>