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20799B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Default="006E2BD5" w:rsidP="0020799B">
      <w:pPr>
        <w:rPr>
          <w:sz w:val="20"/>
          <w:szCs w:val="20"/>
          <w:u w:val="single"/>
        </w:rPr>
      </w:pPr>
      <w:r>
        <w:rPr>
          <w:u w:val="single"/>
        </w:rPr>
        <w:t xml:space="preserve">от </w:t>
      </w:r>
      <w:r w:rsidR="008534C4">
        <w:rPr>
          <w:u w:val="single"/>
        </w:rPr>
        <w:t>0</w:t>
      </w:r>
      <w:r>
        <w:rPr>
          <w:u w:val="single"/>
        </w:rPr>
        <w:t>6 апреля 2018</w:t>
      </w:r>
      <w:r w:rsidR="0020799B">
        <w:rPr>
          <w:u w:val="single"/>
        </w:rPr>
        <w:t xml:space="preserve"> года </w:t>
      </w:r>
      <w:r w:rsidR="0020799B">
        <w:t xml:space="preserve">         </w:t>
      </w:r>
      <w:r w:rsidR="0090496E">
        <w:t xml:space="preserve">             </w:t>
      </w:r>
      <w:r w:rsidR="0020799B">
        <w:t xml:space="preserve">                                                  </w:t>
      </w:r>
      <w:r w:rsidR="001A194F">
        <w:t xml:space="preserve">                              </w:t>
      </w:r>
      <w:r w:rsidR="0020799B">
        <w:t xml:space="preserve"> </w:t>
      </w:r>
      <w:r w:rsidR="0020799B">
        <w:rPr>
          <w:u w:val="single"/>
        </w:rPr>
        <w:t xml:space="preserve">№ </w:t>
      </w:r>
      <w:r w:rsidR="008534C4">
        <w:rPr>
          <w:u w:val="single"/>
        </w:rPr>
        <w:t>119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/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855"/>
      </w:tblGrid>
      <w:tr w:rsidR="0020799B" w:rsidTr="002079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799B" w:rsidRDefault="0020799B">
            <w:pPr>
              <w:jc w:val="both"/>
              <w:rPr>
                <w:b/>
              </w:rPr>
            </w:pPr>
            <w:r>
              <w:rPr>
                <w:b/>
              </w:rPr>
              <w:t>О назначении и проведении публичных слушаний по проекту решения «О внесении изменений и дополнений в Устав муниципального образования сельского поселения «Деревня Игнатовка»</w:t>
            </w:r>
          </w:p>
          <w:p w:rsidR="0020799B" w:rsidRDefault="0020799B">
            <w:pPr>
              <w:jc w:val="both"/>
              <w:rPr>
                <w:b/>
              </w:rPr>
            </w:pPr>
          </w:p>
        </w:tc>
      </w:tr>
    </w:tbl>
    <w:p w:rsidR="0020799B" w:rsidRDefault="0020799B" w:rsidP="0020799B"/>
    <w:p w:rsidR="0020799B" w:rsidRDefault="0020799B" w:rsidP="006E2BD5">
      <w:pPr>
        <w:ind w:firstLine="720"/>
        <w:jc w:val="both"/>
      </w:pPr>
      <w:r>
        <w:t xml:space="preserve">В соответствии со ст. </w:t>
      </w:r>
      <w:r w:rsidR="006E2BD5">
        <w:t>28, 44 Федерального закона от 06.10.2003 № 131-фз «Об общих принципах организации местного самоуправления в Российской Федерации», ст.</w:t>
      </w:r>
      <w:r w:rsidR="008534C4">
        <w:t xml:space="preserve"> </w:t>
      </w:r>
      <w:r>
        <w:t>18 Устава муниципального образования сельского поселения «Деревня Игнатовка», СЕЛЬСКАЯ ДУМА</w:t>
      </w:r>
    </w:p>
    <w:p w:rsidR="0020799B" w:rsidRDefault="0020799B" w:rsidP="0020799B">
      <w:pPr>
        <w:ind w:firstLine="720"/>
      </w:pPr>
    </w:p>
    <w:p w:rsidR="0020799B" w:rsidRDefault="0020799B" w:rsidP="0020799B">
      <w:pPr>
        <w:ind w:firstLine="720"/>
        <w:jc w:val="center"/>
      </w:pPr>
      <w:r>
        <w:t>Р Е Ш И Л А:</w:t>
      </w:r>
    </w:p>
    <w:p w:rsidR="0020799B" w:rsidRDefault="0020799B" w:rsidP="0020799B">
      <w:pPr>
        <w:ind w:firstLine="720"/>
      </w:pPr>
    </w:p>
    <w:p w:rsidR="0020799B" w:rsidRDefault="0020799B" w:rsidP="0020799B">
      <w:pPr>
        <w:ind w:firstLine="540"/>
        <w:jc w:val="both"/>
      </w:pPr>
      <w:r>
        <w:t>1. Назначить проведение публичных слушаний по проекту решения «О внесении изменений   в Устав муниципального образования сельского по</w:t>
      </w:r>
      <w:r w:rsidR="00665EA2">
        <w:t>с</w:t>
      </w:r>
      <w:r w:rsidR="00316C23">
        <w:t xml:space="preserve">еления «Деревня Игнатовка» на </w:t>
      </w:r>
      <w:r w:rsidR="006E2BD5">
        <w:t>15 мая</w:t>
      </w:r>
      <w:r>
        <w:t xml:space="preserve"> 201</w:t>
      </w:r>
      <w:r w:rsidR="006E2BD5">
        <w:t>8 года</w:t>
      </w:r>
      <w:r>
        <w:t xml:space="preserve"> в здании администрации сельского поселения «Деревня Игнатовка» по адресу: Калужская область, Людиновский район, д. Игнатовка, ул. Школьная, д.</w:t>
      </w:r>
      <w:r w:rsidR="008534C4">
        <w:t xml:space="preserve"> </w:t>
      </w:r>
      <w:r>
        <w:t>2 в 15.00 часов (проект решения прилагается).</w:t>
      </w:r>
    </w:p>
    <w:p w:rsidR="0020799B" w:rsidRDefault="0020799B" w:rsidP="0020799B">
      <w:pPr>
        <w:ind w:firstLine="540"/>
        <w:jc w:val="both"/>
      </w:pPr>
      <w:r>
        <w:t>2. Утвердить для проведения публичных слушаний организационный комитет в следующем составе:</w:t>
      </w:r>
    </w:p>
    <w:p w:rsidR="0020799B" w:rsidRDefault="0020799B" w:rsidP="0020799B">
      <w:pPr>
        <w:jc w:val="both"/>
      </w:pPr>
      <w:r>
        <w:t xml:space="preserve">1) </w:t>
      </w:r>
      <w:r w:rsidR="000435A6">
        <w:t xml:space="preserve">Евменов Александр </w:t>
      </w:r>
      <w:r w:rsidR="00665EA2">
        <w:t>Анатольевич</w:t>
      </w:r>
      <w:r w:rsidR="000435A6">
        <w:t>;</w:t>
      </w:r>
    </w:p>
    <w:p w:rsidR="0020799B" w:rsidRDefault="000435A6" w:rsidP="0020799B">
      <w:pPr>
        <w:jc w:val="both"/>
      </w:pPr>
      <w:r>
        <w:t>2) Дорогов Борис Кузьмич</w:t>
      </w:r>
      <w:r w:rsidR="0020799B">
        <w:t>;</w:t>
      </w:r>
    </w:p>
    <w:p w:rsidR="0020799B" w:rsidRDefault="000435A6" w:rsidP="0020799B">
      <w:pPr>
        <w:jc w:val="both"/>
      </w:pPr>
      <w:r>
        <w:t xml:space="preserve">3) </w:t>
      </w:r>
      <w:r w:rsidR="00316C23">
        <w:t>Петраков Юрий Федорович</w:t>
      </w:r>
      <w:r w:rsidR="0020799B">
        <w:t>.</w:t>
      </w:r>
    </w:p>
    <w:p w:rsidR="0020799B" w:rsidRDefault="0020799B" w:rsidP="0020799B">
      <w:pPr>
        <w:ind w:firstLine="540"/>
        <w:jc w:val="both"/>
      </w:pPr>
      <w:r>
        <w:t>3. Организационному комитету обеспечить учет предложений граждан, и возможность участия граждан в обсуждении проекта решения о внесении изменений и дополнений в Устав муниципального образования сельского поселения «Деревня Игнатовка».</w:t>
      </w:r>
    </w:p>
    <w:p w:rsidR="0020799B" w:rsidRDefault="0020799B" w:rsidP="0020799B">
      <w:pPr>
        <w:ind w:firstLine="540"/>
        <w:jc w:val="both"/>
      </w:pPr>
      <w:r>
        <w:t>4. Опубликовать (обнародовать) данное решение Сельской Думы и   проект решения о внесении изменений и дополнений в Устав муниципального образования сельского поселения «Деревня Игнатовка»</w:t>
      </w:r>
      <w:r w:rsidR="003F543A">
        <w:t xml:space="preserve"> в установленном законом порядке</w:t>
      </w:r>
      <w:r>
        <w:t>.</w:t>
      </w:r>
    </w:p>
    <w:p w:rsidR="0020799B" w:rsidRDefault="0020799B" w:rsidP="0020799B">
      <w:pPr>
        <w:ind w:firstLine="540"/>
        <w:jc w:val="both"/>
      </w:pPr>
      <w:r>
        <w:t>5. Опубликовать (обнародовать) итоговый документ публичных слушаний.</w:t>
      </w:r>
    </w:p>
    <w:p w:rsidR="0020799B" w:rsidRDefault="0020799B" w:rsidP="0020799B">
      <w:pPr>
        <w:ind w:firstLine="540"/>
        <w:jc w:val="both"/>
      </w:pPr>
      <w:r>
        <w:t>6. Контроль за исполнением данного решения оставляю за собой.</w:t>
      </w: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20799B" w:rsidRDefault="000435A6" w:rsidP="0020799B">
      <w:pPr>
        <w:jc w:val="both"/>
        <w:rPr>
          <w:b/>
        </w:rPr>
      </w:pPr>
      <w:r>
        <w:rPr>
          <w:b/>
        </w:rPr>
        <w:t>«</w:t>
      </w:r>
      <w:r w:rsidR="0020799B">
        <w:rPr>
          <w:b/>
        </w:rPr>
        <w:t xml:space="preserve">Деревня </w:t>
      </w:r>
      <w:proofErr w:type="gramStart"/>
      <w:r w:rsidR="0020799B">
        <w:rPr>
          <w:b/>
        </w:rPr>
        <w:t xml:space="preserve">Игнатовка»   </w:t>
      </w:r>
      <w:proofErr w:type="gramEnd"/>
      <w:r w:rsidR="0020799B">
        <w:rPr>
          <w:b/>
        </w:rPr>
        <w:t xml:space="preserve">                        </w:t>
      </w:r>
      <w:r>
        <w:rPr>
          <w:b/>
        </w:rPr>
        <w:t xml:space="preserve">    </w:t>
      </w:r>
      <w:r w:rsidR="0020799B">
        <w:rPr>
          <w:b/>
        </w:rPr>
        <w:t xml:space="preserve">                                                          </w:t>
      </w:r>
      <w:r>
        <w:rPr>
          <w:b/>
        </w:rPr>
        <w:t xml:space="preserve">  Г.С.</w:t>
      </w:r>
      <w:r w:rsidR="008534C4">
        <w:rPr>
          <w:b/>
        </w:rPr>
        <w:t xml:space="preserve"> </w:t>
      </w:r>
      <w:bookmarkStart w:id="0" w:name="_GoBack"/>
      <w:bookmarkEnd w:id="0"/>
      <w:r>
        <w:rPr>
          <w:b/>
        </w:rPr>
        <w:t>Сафронов</w:t>
      </w:r>
    </w:p>
    <w:p w:rsidR="0020799B" w:rsidRDefault="0020799B" w:rsidP="0020799B">
      <w:pPr>
        <w:jc w:val="both"/>
        <w:rPr>
          <w:bCs/>
          <w:sz w:val="28"/>
          <w:szCs w:val="28"/>
        </w:rPr>
      </w:pPr>
    </w:p>
    <w:p w:rsidR="00D11DB0" w:rsidRDefault="00D11DB0"/>
    <w:p w:rsidR="00A719C0" w:rsidRDefault="00A719C0"/>
    <w:p w:rsidR="00A719C0" w:rsidRDefault="00A719C0"/>
    <w:p w:rsidR="00A719C0" w:rsidRDefault="00A719C0" w:rsidP="00A719C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A719C0" w:rsidRDefault="00A719C0" w:rsidP="00A719C0">
      <w:pPr>
        <w:jc w:val="center"/>
        <w:rPr>
          <w:b/>
          <w:bCs/>
          <w:sz w:val="28"/>
          <w:szCs w:val="28"/>
        </w:rPr>
      </w:pPr>
    </w:p>
    <w:p w:rsidR="00A719C0" w:rsidRDefault="00A719C0" w:rsidP="00A719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A719C0" w:rsidRDefault="00A719C0" w:rsidP="00A719C0">
      <w:pPr>
        <w:jc w:val="center"/>
        <w:rPr>
          <w:b/>
        </w:rPr>
      </w:pPr>
    </w:p>
    <w:p w:rsidR="00A719C0" w:rsidRDefault="00A719C0" w:rsidP="00A719C0">
      <w:pPr>
        <w:jc w:val="center"/>
        <w:rPr>
          <w:b/>
        </w:rPr>
      </w:pPr>
    </w:p>
    <w:p w:rsidR="00A719C0" w:rsidRDefault="00A719C0" w:rsidP="00A719C0">
      <w:pPr>
        <w:rPr>
          <w:sz w:val="20"/>
          <w:szCs w:val="20"/>
          <w:u w:val="single"/>
        </w:rPr>
      </w:pPr>
      <w:r>
        <w:rPr>
          <w:u w:val="single"/>
        </w:rPr>
        <w:t>от    201</w:t>
      </w:r>
      <w:r w:rsidR="006E2BD5">
        <w:rPr>
          <w:u w:val="single"/>
        </w:rPr>
        <w:t>8</w:t>
      </w:r>
      <w:r>
        <w:rPr>
          <w:u w:val="single"/>
        </w:rPr>
        <w:t xml:space="preserve"> года </w:t>
      </w:r>
      <w:r>
        <w:t xml:space="preserve">                                                                                                        </w:t>
      </w:r>
      <w:r>
        <w:rPr>
          <w:u w:val="single"/>
        </w:rPr>
        <w:t xml:space="preserve">№  </w:t>
      </w:r>
    </w:p>
    <w:p w:rsidR="00A719C0" w:rsidRDefault="00A719C0" w:rsidP="00A719C0">
      <w:pPr>
        <w:rPr>
          <w:sz w:val="20"/>
          <w:szCs w:val="20"/>
        </w:rPr>
      </w:pPr>
    </w:p>
    <w:p w:rsidR="00A719C0" w:rsidRDefault="00A719C0" w:rsidP="00A719C0">
      <w:pPr>
        <w:rPr>
          <w:b/>
        </w:rPr>
      </w:pPr>
    </w:p>
    <w:p w:rsidR="00A719C0" w:rsidRDefault="00A719C0" w:rsidP="00A719C0">
      <w:pPr>
        <w:rPr>
          <w:b/>
        </w:rPr>
      </w:pPr>
    </w:p>
    <w:tbl>
      <w:tblPr>
        <w:tblW w:w="2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</w:tblGrid>
      <w:tr w:rsidR="00A719C0" w:rsidTr="00A719C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19C0" w:rsidRDefault="00A719C0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изменений и дополнений в Устав муниципального образования сельского поселения «Деревня Игнатовка»</w:t>
            </w:r>
          </w:p>
        </w:tc>
      </w:tr>
    </w:tbl>
    <w:p w:rsidR="00A719C0" w:rsidRDefault="00A719C0" w:rsidP="00A719C0">
      <w:pPr>
        <w:rPr>
          <w:b/>
        </w:rPr>
      </w:pPr>
    </w:p>
    <w:p w:rsidR="00A719C0" w:rsidRDefault="00A719C0" w:rsidP="00A719C0">
      <w:pPr>
        <w:rPr>
          <w:b/>
        </w:rPr>
      </w:pPr>
    </w:p>
    <w:p w:rsidR="00A719C0" w:rsidRDefault="000435A6" w:rsidP="00DD7D1B">
      <w:pPr>
        <w:spacing w:line="276" w:lineRule="auto"/>
        <w:ind w:firstLine="720"/>
        <w:jc w:val="both"/>
      </w:pPr>
      <w:r>
        <w:t xml:space="preserve">    В соответствии со ст.</w:t>
      </w:r>
      <w:r w:rsidR="006E2BD5">
        <w:t xml:space="preserve"> 35, 44</w:t>
      </w:r>
      <w:r w:rsidR="00A719C0">
        <w:t xml:space="preserve"> Федерального закона от 06.10.2003 №131-ФЗ «Об общих принципах организации местного самоуправления в Российской Федерации», статьей 47 Устава муниципального образования сельского поселения «Деревня Игнатовка» </w:t>
      </w:r>
      <w:r w:rsidR="005B3D7A">
        <w:t>СЕЛЬСКАЯ ДУМА</w:t>
      </w:r>
    </w:p>
    <w:p w:rsidR="00A719C0" w:rsidRDefault="00A719C0" w:rsidP="00DD7D1B">
      <w:pPr>
        <w:spacing w:line="276" w:lineRule="auto"/>
        <w:ind w:firstLine="720"/>
        <w:jc w:val="both"/>
      </w:pPr>
    </w:p>
    <w:p w:rsidR="00A719C0" w:rsidRPr="00116673" w:rsidRDefault="00A719C0" w:rsidP="00DD7D1B">
      <w:pPr>
        <w:spacing w:line="276" w:lineRule="auto"/>
        <w:jc w:val="center"/>
      </w:pPr>
      <w:r w:rsidRPr="00116673">
        <w:t>Р Е Ш И Л А:</w:t>
      </w:r>
    </w:p>
    <w:p w:rsidR="00A719C0" w:rsidRPr="00116673" w:rsidRDefault="00A719C0" w:rsidP="00DD7D1B">
      <w:pPr>
        <w:spacing w:line="276" w:lineRule="auto"/>
        <w:jc w:val="both"/>
      </w:pPr>
    </w:p>
    <w:p w:rsidR="00A719C0" w:rsidRPr="00116673" w:rsidRDefault="00A719C0" w:rsidP="00116673">
      <w:pPr>
        <w:jc w:val="both"/>
      </w:pPr>
      <w:r w:rsidRPr="00116673">
        <w:t xml:space="preserve">          1.Внести следующие изменения и дополнения в Устав муниципального образования сельского поселения «Деревня Игнатовка»:</w:t>
      </w:r>
    </w:p>
    <w:p w:rsidR="006E2BD5" w:rsidRPr="00116673" w:rsidRDefault="006E2BD5" w:rsidP="00116673">
      <w:pPr>
        <w:jc w:val="both"/>
      </w:pPr>
      <w:r w:rsidRPr="00116673">
        <w:t xml:space="preserve">          1.1. Пункт 9 статьи 9 изложить в новой редакции:</w:t>
      </w:r>
    </w:p>
    <w:p w:rsidR="006E2BD5" w:rsidRDefault="006E2BD5" w:rsidP="00116673">
      <w:pPr>
        <w:jc w:val="both"/>
        <w:rPr>
          <w:shd w:val="clear" w:color="auto" w:fill="FFFFFF"/>
        </w:rPr>
      </w:pPr>
      <w:r w:rsidRPr="001A0360">
        <w:t xml:space="preserve">«9) </w:t>
      </w:r>
      <w:r w:rsidRPr="001A0360">
        <w:rPr>
          <w:shd w:val="clear" w:color="auto" w:fill="FFFFFF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</w:t>
      </w:r>
      <w:r w:rsidR="001A0360">
        <w:rPr>
          <w:shd w:val="clear" w:color="auto" w:fill="FFFFFF"/>
        </w:rPr>
        <w:t>етствии с указанными правилами».</w:t>
      </w:r>
    </w:p>
    <w:p w:rsidR="001A0360" w:rsidRPr="001A0360" w:rsidRDefault="001A0360" w:rsidP="00116673">
      <w:pPr>
        <w:jc w:val="both"/>
        <w:rPr>
          <w:shd w:val="clear" w:color="auto" w:fill="FFFFFF"/>
        </w:rPr>
      </w:pPr>
    </w:p>
    <w:p w:rsidR="000F43BD" w:rsidRPr="001A0360" w:rsidRDefault="000F43BD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 xml:space="preserve">         1.2. </w:t>
      </w:r>
      <w:r w:rsidR="00C115AD" w:rsidRPr="001A0360">
        <w:rPr>
          <w:shd w:val="clear" w:color="auto" w:fill="FFFFFF"/>
        </w:rPr>
        <w:t>В статье 18:</w:t>
      </w:r>
    </w:p>
    <w:p w:rsidR="00C115AD" w:rsidRPr="001A0360" w:rsidRDefault="00C115AD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>1.2.1 Наименование статьи изложить в новой редакции: «Статья 18. Публичные слушания, общественные обсуждения».</w:t>
      </w:r>
    </w:p>
    <w:p w:rsidR="00C115AD" w:rsidRPr="001A0360" w:rsidRDefault="00C115AD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>1.2.2. Пункт 3 части 3 признать утратившим силу.</w:t>
      </w:r>
    </w:p>
    <w:p w:rsidR="00C115AD" w:rsidRPr="001A0360" w:rsidRDefault="00C115AD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 xml:space="preserve">1.2.2. Дополнить часть 3 пунктом 5 </w:t>
      </w:r>
      <w:r w:rsidR="001A0360" w:rsidRPr="001A0360">
        <w:rPr>
          <w:shd w:val="clear" w:color="auto" w:fill="FFFFFF"/>
        </w:rPr>
        <w:t>следующего содержания</w:t>
      </w:r>
      <w:r w:rsidRPr="001A0360">
        <w:rPr>
          <w:shd w:val="clear" w:color="auto" w:fill="FFFFFF"/>
        </w:rPr>
        <w:t>: «5) проект стратегии социально-экономического развития сельского поселения;</w:t>
      </w:r>
    </w:p>
    <w:p w:rsidR="00C115AD" w:rsidRPr="001A0360" w:rsidRDefault="00C115AD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>1.2.4. Часть 4 изложить в новой редакции:</w:t>
      </w:r>
    </w:p>
    <w:p w:rsidR="00C115AD" w:rsidRDefault="00C115AD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>«4. Порядок организации и проведения публичных слушаний по проектам и вопросам, указанным в части 3 настоящей статьи, определяется Положением о публичных слушаниях, утвержденным Сельской Думой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r w:rsidR="001A0360">
        <w:rPr>
          <w:shd w:val="clear" w:color="auto" w:fill="FFFFFF"/>
        </w:rPr>
        <w:t>»</w:t>
      </w:r>
    </w:p>
    <w:p w:rsidR="001A0360" w:rsidRDefault="001A0360" w:rsidP="00116673">
      <w:pPr>
        <w:jc w:val="both"/>
        <w:rPr>
          <w:shd w:val="clear" w:color="auto" w:fill="FFFFFF"/>
        </w:rPr>
      </w:pPr>
    </w:p>
    <w:p w:rsidR="001A0360" w:rsidRPr="001A0360" w:rsidRDefault="001A0360" w:rsidP="00116673">
      <w:pPr>
        <w:jc w:val="both"/>
        <w:rPr>
          <w:shd w:val="clear" w:color="auto" w:fill="FFFFFF"/>
        </w:rPr>
      </w:pPr>
    </w:p>
    <w:p w:rsidR="00C115AD" w:rsidRPr="001A0360" w:rsidRDefault="00C115AD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lastRenderedPageBreak/>
        <w:t xml:space="preserve">         1.3. </w:t>
      </w:r>
      <w:r w:rsidR="005970CD" w:rsidRPr="001A0360">
        <w:rPr>
          <w:shd w:val="clear" w:color="auto" w:fill="FFFFFF"/>
        </w:rPr>
        <w:t>Пункт 5 части 1 статьи 26 изложить в новой редакции:</w:t>
      </w:r>
    </w:p>
    <w:p w:rsidR="005970CD" w:rsidRDefault="005970CD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>«5) утверждение стратегии социально-экономического развития сельского поселения»</w:t>
      </w:r>
      <w:r w:rsidR="001A0360">
        <w:rPr>
          <w:shd w:val="clear" w:color="auto" w:fill="FFFFFF"/>
        </w:rPr>
        <w:t>.</w:t>
      </w:r>
    </w:p>
    <w:p w:rsidR="001A0360" w:rsidRPr="001A0360" w:rsidRDefault="001A0360" w:rsidP="00116673">
      <w:pPr>
        <w:jc w:val="both"/>
        <w:rPr>
          <w:shd w:val="clear" w:color="auto" w:fill="FFFFFF"/>
        </w:rPr>
      </w:pPr>
    </w:p>
    <w:p w:rsidR="005970CD" w:rsidRPr="001A0360" w:rsidRDefault="005970CD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 xml:space="preserve">         1.4. Часть 5 статьи 31 изложить в новой редакции:</w:t>
      </w:r>
    </w:p>
    <w:p w:rsidR="005970CD" w:rsidRDefault="001A0360" w:rsidP="0011667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«5. </w:t>
      </w:r>
      <w:r w:rsidR="005970CD" w:rsidRPr="001A0360">
        <w:rPr>
          <w:shd w:val="clear" w:color="auto" w:fill="FFFFFF"/>
        </w:rPr>
        <w:t>Глава сельского поселения должен соблюдать ограничения, запреты, исполнять обязанности, которые установлены Федеральным </w:t>
      </w:r>
      <w:hyperlink r:id="rId5" w:anchor="dst0" w:history="1">
        <w:r w:rsidR="005970CD" w:rsidRPr="008534C4">
          <w:rPr>
            <w:rStyle w:val="a6"/>
            <w:color w:val="auto"/>
            <w:u w:val="none"/>
            <w:shd w:val="clear" w:color="auto" w:fill="FFFFFF"/>
          </w:rPr>
          <w:t>законом</w:t>
        </w:r>
      </w:hyperlink>
      <w:r w:rsidR="005970CD" w:rsidRPr="001A0360">
        <w:rPr>
          <w:shd w:val="clear" w:color="auto" w:fill="FFFFFF"/>
        </w:rPr>
        <w:t> от 25 декабря 2008 года N 273-ФЗ "О противодействии коррупции", Федеральным </w:t>
      </w:r>
      <w:hyperlink r:id="rId6" w:anchor="dst0" w:history="1">
        <w:r w:rsidR="005970CD" w:rsidRPr="008534C4">
          <w:rPr>
            <w:rStyle w:val="a6"/>
            <w:color w:val="auto"/>
            <w:u w:val="none"/>
            <w:shd w:val="clear" w:color="auto" w:fill="FFFFFF"/>
          </w:rPr>
          <w:t>законом</w:t>
        </w:r>
      </w:hyperlink>
      <w:r w:rsidR="005970CD" w:rsidRPr="001A0360">
        <w:rPr>
          <w:shd w:val="clear" w:color="auto" w:fill="FFFFFF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7" w:anchor="dst0" w:history="1">
        <w:r w:rsidR="005970CD" w:rsidRPr="008534C4">
          <w:rPr>
            <w:rStyle w:val="a6"/>
            <w:color w:val="auto"/>
            <w:u w:val="none"/>
            <w:shd w:val="clear" w:color="auto" w:fill="FFFFFF"/>
          </w:rPr>
          <w:t>законом</w:t>
        </w:r>
      </w:hyperlink>
      <w:r w:rsidR="005970CD" w:rsidRPr="001A0360">
        <w:rPr>
          <w:shd w:val="clear" w:color="auto" w:fill="FFFFFF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1A0360" w:rsidRPr="001A0360" w:rsidRDefault="001A0360" w:rsidP="00116673">
      <w:pPr>
        <w:jc w:val="both"/>
        <w:rPr>
          <w:shd w:val="clear" w:color="auto" w:fill="FFFFFF"/>
        </w:rPr>
      </w:pPr>
    </w:p>
    <w:p w:rsidR="005970CD" w:rsidRPr="001A0360" w:rsidRDefault="005970CD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 xml:space="preserve">         1.5. </w:t>
      </w:r>
      <w:r w:rsidR="00C92E43" w:rsidRPr="001A0360">
        <w:rPr>
          <w:shd w:val="clear" w:color="auto" w:fill="FFFFFF"/>
        </w:rPr>
        <w:t>В статье 35.1:</w:t>
      </w:r>
    </w:p>
    <w:p w:rsidR="00C92E43" w:rsidRPr="001A0360" w:rsidRDefault="00C92E43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>1.5.1. Дополнить часть 4.1. следующего содержания:</w:t>
      </w:r>
    </w:p>
    <w:p w:rsidR="00C92E43" w:rsidRDefault="00C92E43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>«4.1. Глава администрации должен соблюдать ограничения, запреты, исполнять обязанности, которые установлены Федеральным </w:t>
      </w:r>
      <w:hyperlink r:id="rId8" w:anchor="dst0" w:history="1">
        <w:r w:rsidRPr="008534C4">
          <w:rPr>
            <w:rStyle w:val="a6"/>
            <w:color w:val="auto"/>
            <w:u w:val="none"/>
            <w:shd w:val="clear" w:color="auto" w:fill="FFFFFF"/>
          </w:rPr>
          <w:t>законом</w:t>
        </w:r>
      </w:hyperlink>
      <w:r w:rsidRPr="001A0360">
        <w:rPr>
          <w:shd w:val="clear" w:color="auto" w:fill="FFFFFF"/>
        </w:rPr>
        <w:t> от 25 декабря 2008 года N 273-ФЗ "О противодействии коррупции", Федеральным </w:t>
      </w:r>
      <w:hyperlink r:id="rId9" w:anchor="dst0" w:history="1">
        <w:r w:rsidRPr="008534C4">
          <w:rPr>
            <w:rStyle w:val="a6"/>
            <w:color w:val="auto"/>
            <w:u w:val="none"/>
            <w:shd w:val="clear" w:color="auto" w:fill="FFFFFF"/>
          </w:rPr>
          <w:t>законом</w:t>
        </w:r>
      </w:hyperlink>
      <w:r w:rsidRPr="001A0360">
        <w:rPr>
          <w:shd w:val="clear" w:color="auto" w:fill="FFFFFF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10" w:anchor="dst0" w:history="1">
        <w:r w:rsidRPr="008534C4">
          <w:rPr>
            <w:rStyle w:val="a6"/>
            <w:color w:val="auto"/>
            <w:u w:val="none"/>
            <w:shd w:val="clear" w:color="auto" w:fill="FFFFFF"/>
          </w:rPr>
          <w:t>законом</w:t>
        </w:r>
      </w:hyperlink>
      <w:r w:rsidRPr="008534C4">
        <w:rPr>
          <w:shd w:val="clear" w:color="auto" w:fill="FFFFFF"/>
        </w:rPr>
        <w:t> </w:t>
      </w:r>
      <w:r w:rsidRPr="001A0360">
        <w:rPr>
          <w:shd w:val="clear" w:color="auto" w:fill="FFFFFF"/>
        </w:rPr>
        <w:t>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1A0360" w:rsidRPr="001A0360" w:rsidRDefault="001A0360" w:rsidP="00116673">
      <w:pPr>
        <w:jc w:val="both"/>
        <w:rPr>
          <w:shd w:val="clear" w:color="auto" w:fill="FFFFFF"/>
        </w:rPr>
      </w:pPr>
    </w:p>
    <w:p w:rsidR="00C92E43" w:rsidRPr="001A0360" w:rsidRDefault="00C92E43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 xml:space="preserve">       1.6. Дополнить статьей 35.4</w:t>
      </w:r>
      <w:r w:rsidR="003A0D92" w:rsidRPr="001A0360">
        <w:rPr>
          <w:shd w:val="clear" w:color="auto" w:fill="FFFFFF"/>
        </w:rPr>
        <w:t xml:space="preserve"> следующего содержания:</w:t>
      </w:r>
    </w:p>
    <w:p w:rsidR="003A0D92" w:rsidRPr="001A0360" w:rsidRDefault="003A0D92" w:rsidP="00116673">
      <w:pPr>
        <w:pStyle w:val="a8"/>
        <w:shd w:val="clear" w:color="auto" w:fill="F7F7F7"/>
        <w:spacing w:before="240" w:beforeAutospacing="0" w:after="240" w:afterAutospacing="0"/>
        <w:jc w:val="both"/>
      </w:pPr>
      <w:r w:rsidRPr="001A0360">
        <w:rPr>
          <w:shd w:val="clear" w:color="auto" w:fill="FFFFFF"/>
        </w:rPr>
        <w:t xml:space="preserve">«35.4 </w:t>
      </w:r>
      <w:r w:rsidRPr="001A0360">
        <w:t>Контракт с главой администрации сельского поселения может быть расторгнут по соглашению сторон или в судебном порядке на основании заявления:</w:t>
      </w:r>
    </w:p>
    <w:p w:rsidR="003A0D92" w:rsidRPr="001A0360" w:rsidRDefault="003A0D92" w:rsidP="00116673">
      <w:pPr>
        <w:pStyle w:val="a8"/>
        <w:shd w:val="clear" w:color="auto" w:fill="F7F7F7"/>
        <w:spacing w:before="240" w:beforeAutospacing="0" w:after="240" w:afterAutospacing="0"/>
        <w:jc w:val="both"/>
      </w:pPr>
      <w:r w:rsidRPr="001A0360">
        <w:t>1) Сельской Думы или главы сельского поселения -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частью 5 настоящей статьи;</w:t>
      </w:r>
    </w:p>
    <w:p w:rsidR="003A0D92" w:rsidRPr="001A0360" w:rsidRDefault="003A0D92" w:rsidP="00116673">
      <w:pPr>
        <w:pStyle w:val="a8"/>
        <w:shd w:val="clear" w:color="auto" w:fill="F7F7F7"/>
        <w:spacing w:before="240" w:beforeAutospacing="0" w:after="240" w:afterAutospacing="0"/>
        <w:jc w:val="both"/>
      </w:pPr>
      <w:r w:rsidRPr="001A0360">
        <w:t>2) Губернатора Калужской области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Калужской области, а также в связи с несоблюдением ограничений, установленных частью 5 настоящей статьи;</w:t>
      </w:r>
    </w:p>
    <w:p w:rsidR="003A0D92" w:rsidRPr="001A0360" w:rsidRDefault="003A0D92" w:rsidP="00116673">
      <w:pPr>
        <w:pStyle w:val="a8"/>
        <w:shd w:val="clear" w:color="auto" w:fill="F7F7F7"/>
        <w:spacing w:before="240" w:beforeAutospacing="0" w:after="240" w:afterAutospacing="0"/>
        <w:jc w:val="both"/>
      </w:pPr>
      <w:r w:rsidRPr="001A0360">
        <w:t>3) главы администрации сельского поселения - в связи с нарушением условий контракта органами местного самоуправления и (или) органами государственной власти Калужской области.</w:t>
      </w:r>
    </w:p>
    <w:p w:rsidR="003A0D92" w:rsidRPr="001A0360" w:rsidRDefault="003A0D92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>4) Контракт с главой администрации может быть 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связи с несоблюдением ограничений, запретов, неисполнением обязанностей, которые установлены Федеральным </w:t>
      </w:r>
      <w:hyperlink r:id="rId11" w:anchor="dst0" w:history="1">
        <w:r w:rsidRPr="008534C4">
          <w:rPr>
            <w:rStyle w:val="a6"/>
            <w:color w:val="auto"/>
            <w:u w:val="none"/>
            <w:shd w:val="clear" w:color="auto" w:fill="FFFFFF"/>
          </w:rPr>
          <w:t>законом</w:t>
        </w:r>
      </w:hyperlink>
      <w:r w:rsidRPr="008534C4">
        <w:rPr>
          <w:shd w:val="clear" w:color="auto" w:fill="FFFFFF"/>
        </w:rPr>
        <w:t> </w:t>
      </w:r>
      <w:r w:rsidRPr="001A0360">
        <w:rPr>
          <w:shd w:val="clear" w:color="auto" w:fill="FFFFFF"/>
        </w:rPr>
        <w:t>от 25 декабря 2008 года N 273-ФЗ "О противодействии коррупции", Федеральным </w:t>
      </w:r>
      <w:hyperlink r:id="rId12" w:anchor="dst0" w:history="1">
        <w:r w:rsidRPr="008534C4">
          <w:rPr>
            <w:rStyle w:val="a6"/>
            <w:color w:val="auto"/>
            <w:u w:val="none"/>
            <w:shd w:val="clear" w:color="auto" w:fill="FFFFFF"/>
          </w:rPr>
          <w:t>законом</w:t>
        </w:r>
      </w:hyperlink>
      <w:r w:rsidRPr="001A0360">
        <w:rPr>
          <w:shd w:val="clear" w:color="auto" w:fill="FFFFFF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13" w:anchor="dst0" w:history="1">
        <w:r w:rsidRPr="008534C4">
          <w:rPr>
            <w:rStyle w:val="a6"/>
            <w:color w:val="auto"/>
            <w:u w:val="none"/>
            <w:shd w:val="clear" w:color="auto" w:fill="FFFFFF"/>
          </w:rPr>
          <w:t>законом</w:t>
        </w:r>
      </w:hyperlink>
      <w:r w:rsidRPr="001A0360">
        <w:rPr>
          <w:shd w:val="clear" w:color="auto" w:fill="FFFFFF"/>
        </w:rPr>
        <w:t xml:space="preserve"> от 7 мая 2013 года N 79-ФЗ "О запрете отдельным категориям лиц открывать и иметь счета (вклады), хранить наличные денежные </w:t>
      </w:r>
      <w:r w:rsidRPr="001A0360">
        <w:rPr>
          <w:shd w:val="clear" w:color="auto" w:fill="FFFFFF"/>
        </w:rPr>
        <w:lastRenderedPageBreak/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</w:p>
    <w:p w:rsidR="001A0360" w:rsidRPr="001A0360" w:rsidRDefault="001A0360" w:rsidP="001A0360">
      <w:pPr>
        <w:ind w:firstLine="540"/>
        <w:jc w:val="both"/>
      </w:pPr>
      <w:r w:rsidRPr="001A0360">
        <w:t>1.7.  Статью 44 изложить в новой редакции:</w:t>
      </w:r>
    </w:p>
    <w:p w:rsidR="001A0360" w:rsidRPr="001A0360" w:rsidRDefault="001A0360" w:rsidP="001A0360">
      <w:pPr>
        <w:pStyle w:val="article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A0360">
        <w:rPr>
          <w:rFonts w:ascii="Times New Roman" w:hAnsi="Times New Roman" w:cs="Times New Roman"/>
          <w:sz w:val="24"/>
          <w:szCs w:val="24"/>
        </w:rPr>
        <w:t>«</w:t>
      </w:r>
      <w:r w:rsidRPr="001A0360">
        <w:rPr>
          <w:rFonts w:ascii="Times New Roman" w:hAnsi="Times New Roman" w:cs="Times New Roman"/>
          <w:bCs/>
          <w:sz w:val="24"/>
          <w:szCs w:val="24"/>
        </w:rPr>
        <w:t>Статья 44. Гарантии в связи выходом на пенсию муниципальным служащим.</w:t>
      </w:r>
    </w:p>
    <w:p w:rsidR="001A0360" w:rsidRPr="001A0360" w:rsidRDefault="001A0360" w:rsidP="001A0360">
      <w:pPr>
        <w:pStyle w:val="a8"/>
        <w:shd w:val="clear" w:color="auto" w:fill="F7F7F7"/>
        <w:spacing w:before="240" w:beforeAutospacing="0" w:after="240" w:afterAutospacing="0"/>
        <w:jc w:val="both"/>
      </w:pPr>
      <w:r w:rsidRPr="001A0360">
        <w:t>1. 1. В качестве дополнительной социальной гарантии лицам, замещавшим должности муниципальной службы, устанавливается ежемесячная социальная выплата.</w:t>
      </w:r>
    </w:p>
    <w:p w:rsidR="001A0360" w:rsidRPr="001A0360" w:rsidRDefault="001A0360" w:rsidP="001A0360">
      <w:pPr>
        <w:pStyle w:val="a8"/>
        <w:shd w:val="clear" w:color="auto" w:fill="F7F7F7"/>
        <w:spacing w:before="240" w:beforeAutospacing="0" w:after="240" w:afterAutospacing="0"/>
        <w:jc w:val="both"/>
      </w:pPr>
      <w:r w:rsidRPr="001A0360">
        <w:t>2. Ежемесячная социальная выплата устанавливается лицам, замещавшим должности муниципальной службы, при наличии стажа муниципальной службы не менее 15 лет, которым назначена пенсия в соответствии с законодательством, достигшим возраста 60 лет для мужчин и 55 лет для женщин, либо пенсия в соответствии с Законом РФ от 15.05.1991 N 1244-1 "О социальной защите граждан, подвергшихся воздействию радиации вследствие катастрофы на Чернобыльской АЭС".</w:t>
      </w:r>
    </w:p>
    <w:p w:rsidR="001A0360" w:rsidRPr="001A0360" w:rsidRDefault="001A0360" w:rsidP="001A0360">
      <w:pPr>
        <w:pStyle w:val="a8"/>
        <w:shd w:val="clear" w:color="auto" w:fill="F7F7F7"/>
        <w:spacing w:before="240" w:beforeAutospacing="0" w:after="240" w:afterAutospacing="0"/>
        <w:jc w:val="both"/>
      </w:pPr>
      <w:r w:rsidRPr="001A0360">
        <w:t>3. Размеры ежемесячной социальной выплаты, а также порядок назначения и выплаты лицам, замещавшим должности муниципальной службы, устанавливаются Положением, утвержденным решением Людиновского Районного Собрания.</w:t>
      </w:r>
    </w:p>
    <w:p w:rsidR="001A0360" w:rsidRPr="001A0360" w:rsidRDefault="003A0D92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 xml:space="preserve">        </w:t>
      </w:r>
    </w:p>
    <w:p w:rsidR="003A0D92" w:rsidRPr="001A0360" w:rsidRDefault="001A0360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 xml:space="preserve">          </w:t>
      </w:r>
      <w:r w:rsidR="003A0D92" w:rsidRPr="001A0360">
        <w:rPr>
          <w:shd w:val="clear" w:color="auto" w:fill="FFFFFF"/>
        </w:rPr>
        <w:t>1.</w:t>
      </w:r>
      <w:r w:rsidRPr="001A0360">
        <w:rPr>
          <w:shd w:val="clear" w:color="auto" w:fill="FFFFFF"/>
        </w:rPr>
        <w:t>8</w:t>
      </w:r>
      <w:r w:rsidR="003A0D92" w:rsidRPr="001A0360">
        <w:rPr>
          <w:shd w:val="clear" w:color="auto" w:fill="FFFFFF"/>
        </w:rPr>
        <w:t xml:space="preserve">. </w:t>
      </w:r>
      <w:r w:rsidR="00116673" w:rsidRPr="001A0360">
        <w:rPr>
          <w:shd w:val="clear" w:color="auto" w:fill="FFFFFF"/>
        </w:rPr>
        <w:t>Часть 3 статьи 48 изложить в новой редакции:</w:t>
      </w:r>
    </w:p>
    <w:p w:rsidR="00116673" w:rsidRPr="001A0360" w:rsidRDefault="00116673" w:rsidP="00116673">
      <w:pPr>
        <w:jc w:val="both"/>
        <w:rPr>
          <w:shd w:val="clear" w:color="auto" w:fill="FFFFFF"/>
        </w:rPr>
      </w:pPr>
      <w:r w:rsidRPr="001A0360">
        <w:rPr>
          <w:shd w:val="clear" w:color="auto" w:fill="FFFFFF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5970CD" w:rsidRPr="001A0360" w:rsidRDefault="005970CD" w:rsidP="006E2BD5">
      <w:pPr>
        <w:spacing w:line="276" w:lineRule="auto"/>
        <w:jc w:val="both"/>
      </w:pPr>
    </w:p>
    <w:p w:rsidR="00665EA2" w:rsidRPr="001A0360" w:rsidRDefault="00A719C0" w:rsidP="00DD7D1B">
      <w:pPr>
        <w:spacing w:line="276" w:lineRule="auto"/>
        <w:jc w:val="both"/>
      </w:pPr>
      <w:r w:rsidRPr="001A0360">
        <w:t xml:space="preserve">         </w:t>
      </w:r>
      <w:r w:rsidR="00665EA2" w:rsidRPr="001A0360">
        <w:t>2. Направить изменения и дополнения, внесенные в Устав муниципального образования сельского поселения «Деревня Игнатовка» на государственную регистрацию в Управление Министерства юстиции Российской Федерации по Калужской области.</w:t>
      </w:r>
    </w:p>
    <w:p w:rsidR="00665EA2" w:rsidRPr="001A0360" w:rsidRDefault="00665EA2" w:rsidP="00DD7D1B">
      <w:pPr>
        <w:spacing w:line="276" w:lineRule="auto"/>
        <w:jc w:val="both"/>
      </w:pPr>
    </w:p>
    <w:p w:rsidR="00A719C0" w:rsidRPr="001A0360" w:rsidRDefault="00665EA2" w:rsidP="00DD7D1B">
      <w:pPr>
        <w:spacing w:line="276" w:lineRule="auto"/>
        <w:jc w:val="both"/>
      </w:pPr>
      <w:r w:rsidRPr="001A0360">
        <w:t xml:space="preserve">        3.  Настоящее решение вступает в силу после государственной регистрации и подлежит официальном</w:t>
      </w:r>
      <w:r w:rsidR="00BC3733" w:rsidRPr="001A0360">
        <w:t>у опубликованию (обнародованию).</w:t>
      </w:r>
    </w:p>
    <w:p w:rsidR="00BC3733" w:rsidRPr="001A0360" w:rsidRDefault="00BC3733" w:rsidP="00A719C0">
      <w:pPr>
        <w:jc w:val="both"/>
        <w:rPr>
          <w:b/>
        </w:rPr>
      </w:pPr>
    </w:p>
    <w:p w:rsidR="00F81440" w:rsidRPr="001A0360" w:rsidRDefault="00A719C0" w:rsidP="00A719C0">
      <w:pPr>
        <w:jc w:val="both"/>
        <w:rPr>
          <w:b/>
        </w:rPr>
      </w:pPr>
      <w:r w:rsidRPr="001A0360">
        <w:rPr>
          <w:b/>
        </w:rPr>
        <w:t xml:space="preserve">Глава сельского поселения </w:t>
      </w:r>
    </w:p>
    <w:p w:rsidR="00A719C0" w:rsidRPr="001A0360" w:rsidRDefault="00A719C0" w:rsidP="00A719C0">
      <w:pPr>
        <w:jc w:val="both"/>
      </w:pPr>
      <w:r w:rsidRPr="001A0360">
        <w:rPr>
          <w:b/>
        </w:rPr>
        <w:t xml:space="preserve">«Деревня </w:t>
      </w:r>
      <w:proofErr w:type="gramStart"/>
      <w:r w:rsidRPr="001A0360">
        <w:rPr>
          <w:b/>
        </w:rPr>
        <w:t xml:space="preserve">Игнатовка»   </w:t>
      </w:r>
      <w:proofErr w:type="gramEnd"/>
      <w:r w:rsidRPr="001A0360">
        <w:rPr>
          <w:b/>
        </w:rPr>
        <w:t xml:space="preserve">           </w:t>
      </w:r>
      <w:r w:rsidR="00F81440" w:rsidRPr="001A0360">
        <w:rPr>
          <w:b/>
        </w:rPr>
        <w:t xml:space="preserve">  </w:t>
      </w:r>
      <w:r w:rsidRPr="001A0360">
        <w:rPr>
          <w:b/>
        </w:rPr>
        <w:t xml:space="preserve">                     </w:t>
      </w:r>
      <w:r w:rsidR="00F81440" w:rsidRPr="001A0360">
        <w:rPr>
          <w:b/>
        </w:rPr>
        <w:t xml:space="preserve">                                         </w:t>
      </w:r>
      <w:r w:rsidRPr="001A0360">
        <w:rPr>
          <w:b/>
        </w:rPr>
        <w:t xml:space="preserve">           </w:t>
      </w:r>
      <w:r w:rsidR="00F81440" w:rsidRPr="001A0360">
        <w:rPr>
          <w:b/>
        </w:rPr>
        <w:t xml:space="preserve"> Г.С.</w:t>
      </w:r>
      <w:r w:rsidR="008534C4">
        <w:rPr>
          <w:b/>
        </w:rPr>
        <w:t xml:space="preserve"> </w:t>
      </w:r>
      <w:r w:rsidR="00F81440" w:rsidRPr="001A0360">
        <w:rPr>
          <w:b/>
        </w:rPr>
        <w:t>Сафронов</w:t>
      </w:r>
    </w:p>
    <w:p w:rsidR="00A719C0" w:rsidRPr="001A0360" w:rsidRDefault="00F81440">
      <w:r w:rsidRPr="001A0360">
        <w:t xml:space="preserve"> </w:t>
      </w:r>
    </w:p>
    <w:sectPr w:rsidR="00A719C0" w:rsidRPr="001A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C57FB"/>
    <w:multiLevelType w:val="hybridMultilevel"/>
    <w:tmpl w:val="24842802"/>
    <w:lvl w:ilvl="0" w:tplc="3912BFF4">
      <w:start w:val="1"/>
      <w:numFmt w:val="decimal"/>
      <w:lvlText w:val="%1.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435A6"/>
    <w:rsid w:val="000F43BD"/>
    <w:rsid w:val="00116673"/>
    <w:rsid w:val="00183F98"/>
    <w:rsid w:val="001A0360"/>
    <w:rsid w:val="001A194F"/>
    <w:rsid w:val="0020799B"/>
    <w:rsid w:val="00316C23"/>
    <w:rsid w:val="003A0D92"/>
    <w:rsid w:val="003F543A"/>
    <w:rsid w:val="005970CD"/>
    <w:rsid w:val="005B3D7A"/>
    <w:rsid w:val="00665EA2"/>
    <w:rsid w:val="006E2BD5"/>
    <w:rsid w:val="00763B69"/>
    <w:rsid w:val="008534C4"/>
    <w:rsid w:val="0090496E"/>
    <w:rsid w:val="00A719C0"/>
    <w:rsid w:val="00BC3733"/>
    <w:rsid w:val="00C115AD"/>
    <w:rsid w:val="00C92E43"/>
    <w:rsid w:val="00D11DB0"/>
    <w:rsid w:val="00DD7D1B"/>
    <w:rsid w:val="00F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316C23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7">
    <w:name w:val="List Paragraph"/>
    <w:basedOn w:val="a"/>
    <w:uiPriority w:val="34"/>
    <w:qFormat/>
    <w:rsid w:val="006E2BD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A0D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9266/" TargetMode="External"/><Relationship Id="rId13" Type="http://schemas.openxmlformats.org/officeDocument/2006/relationships/hyperlink" Target="http://www.consultant.ru/document/cons_doc_LAW_21004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10046/" TargetMode="External"/><Relationship Id="rId12" Type="http://schemas.openxmlformats.org/officeDocument/2006/relationships/hyperlink" Target="http://www.consultant.ru/document/cons_doc_LAW_1883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88374/" TargetMode="External"/><Relationship Id="rId11" Type="http://schemas.openxmlformats.org/officeDocument/2006/relationships/hyperlink" Target="http://www.consultant.ru/document/cons_doc_LAW_219266/" TargetMode="External"/><Relationship Id="rId5" Type="http://schemas.openxmlformats.org/officeDocument/2006/relationships/hyperlink" Target="http://www.consultant.ru/document/cons_doc_LAW_219266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100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8837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23</cp:revision>
  <cp:lastPrinted>2018-04-10T09:25:00Z</cp:lastPrinted>
  <dcterms:created xsi:type="dcterms:W3CDTF">2014-07-18T06:35:00Z</dcterms:created>
  <dcterms:modified xsi:type="dcterms:W3CDTF">2018-04-10T09:27:00Z</dcterms:modified>
</cp:coreProperties>
</file>