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96" w:rsidRPr="00FB01C5" w:rsidRDefault="00736696" w:rsidP="00736696">
      <w:pPr>
        <w:pStyle w:val="1"/>
        <w:ind w:right="-28"/>
        <w:rPr>
          <w:sz w:val="36"/>
        </w:rPr>
      </w:pPr>
      <w:r w:rsidRPr="00736696">
        <w:rPr>
          <w:sz w:val="36"/>
        </w:rPr>
        <w:drawing>
          <wp:anchor distT="0" distB="0" distL="114300" distR="114300" simplePos="0" relativeHeight="251659264" behindDoc="1" locked="0" layoutInCell="1" allowOverlap="1">
            <wp:simplePos x="0" y="0"/>
            <wp:positionH relativeFrom="column">
              <wp:align>center</wp:align>
            </wp:positionH>
            <wp:positionV relativeFrom="paragraph">
              <wp:posOffset>-5715</wp:posOffset>
            </wp:positionV>
            <wp:extent cx="552450" cy="685800"/>
            <wp:effectExtent l="19050" t="0" r="0" b="0"/>
            <wp:wrapNone/>
            <wp:docPr id="1" name="Рисунок 1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юдиново"/>
                    <pic:cNvPicPr>
                      <a:picLocks noChangeAspect="1" noChangeArrowheads="1"/>
                    </pic:cNvPicPr>
                  </pic:nvPicPr>
                  <pic:blipFill>
                    <a:blip r:embed="rId4" cstate="print"/>
                    <a:srcRect/>
                    <a:stretch>
                      <a:fillRect/>
                    </a:stretch>
                  </pic:blipFill>
                  <pic:spPr bwMode="auto">
                    <a:xfrm>
                      <a:off x="0" y="0"/>
                      <a:ext cx="552450" cy="685800"/>
                    </a:xfrm>
                    <a:prstGeom prst="rect">
                      <a:avLst/>
                    </a:prstGeom>
                    <a:noFill/>
                    <a:ln w="9525">
                      <a:noFill/>
                      <a:miter lim="800000"/>
                      <a:headEnd/>
                      <a:tailEnd/>
                    </a:ln>
                  </pic:spPr>
                </pic:pic>
              </a:graphicData>
            </a:graphic>
          </wp:anchor>
        </w:drawing>
      </w:r>
    </w:p>
    <w:p w:rsidR="00736696" w:rsidRDefault="00736696" w:rsidP="00736696">
      <w:pPr>
        <w:pStyle w:val="1"/>
        <w:ind w:right="-28"/>
        <w:rPr>
          <w:sz w:val="36"/>
        </w:rPr>
      </w:pPr>
    </w:p>
    <w:p w:rsidR="00736696" w:rsidRDefault="00736696" w:rsidP="00736696"/>
    <w:p w:rsidR="00736696" w:rsidRPr="00A7215B" w:rsidRDefault="00736696" w:rsidP="00736696"/>
    <w:p w:rsidR="00736696" w:rsidRPr="008E4058" w:rsidRDefault="00736696" w:rsidP="00736696">
      <w:pPr>
        <w:pStyle w:val="1"/>
        <w:ind w:right="-28"/>
        <w:rPr>
          <w:sz w:val="12"/>
        </w:rPr>
      </w:pPr>
    </w:p>
    <w:p w:rsidR="00736696" w:rsidRPr="001D049F" w:rsidRDefault="00736696" w:rsidP="00736696">
      <w:pPr>
        <w:pStyle w:val="1"/>
        <w:ind w:right="-28"/>
        <w:rPr>
          <w:spacing w:val="60"/>
          <w:sz w:val="30"/>
          <w:szCs w:val="28"/>
        </w:rPr>
      </w:pPr>
      <w:r w:rsidRPr="001D049F">
        <w:rPr>
          <w:spacing w:val="60"/>
          <w:sz w:val="30"/>
          <w:szCs w:val="28"/>
        </w:rPr>
        <w:t>Калужскаяобласть</w:t>
      </w:r>
    </w:p>
    <w:p w:rsidR="00736696" w:rsidRPr="001D049F" w:rsidRDefault="00736696" w:rsidP="00736696">
      <w:pPr>
        <w:jc w:val="center"/>
        <w:rPr>
          <w:b/>
          <w:spacing w:val="60"/>
          <w:sz w:val="30"/>
          <w:szCs w:val="28"/>
        </w:rPr>
      </w:pPr>
      <w:r w:rsidRPr="001D049F">
        <w:rPr>
          <w:b/>
          <w:spacing w:val="60"/>
          <w:sz w:val="30"/>
          <w:szCs w:val="28"/>
        </w:rPr>
        <w:t>Администрация муниципального района</w:t>
      </w:r>
    </w:p>
    <w:p w:rsidR="00736696" w:rsidRPr="001D049F" w:rsidRDefault="00736696" w:rsidP="00736696">
      <w:pPr>
        <w:jc w:val="center"/>
        <w:rPr>
          <w:b/>
          <w:spacing w:val="60"/>
          <w:sz w:val="30"/>
          <w:szCs w:val="28"/>
        </w:rPr>
      </w:pPr>
      <w:r w:rsidRPr="001D049F">
        <w:rPr>
          <w:b/>
          <w:spacing w:val="60"/>
          <w:sz w:val="30"/>
          <w:szCs w:val="28"/>
        </w:rPr>
        <w:t xml:space="preserve">«Город Людиново и </w:t>
      </w:r>
      <w:proofErr w:type="spellStart"/>
      <w:r w:rsidRPr="001D049F">
        <w:rPr>
          <w:b/>
          <w:spacing w:val="60"/>
          <w:sz w:val="30"/>
          <w:szCs w:val="28"/>
        </w:rPr>
        <w:t>Людиновский</w:t>
      </w:r>
      <w:proofErr w:type="spellEnd"/>
      <w:r>
        <w:rPr>
          <w:b/>
          <w:spacing w:val="60"/>
          <w:sz w:val="30"/>
          <w:szCs w:val="28"/>
        </w:rPr>
        <w:t xml:space="preserve"> </w:t>
      </w:r>
      <w:r w:rsidRPr="001D049F">
        <w:rPr>
          <w:b/>
          <w:spacing w:val="60"/>
          <w:sz w:val="30"/>
          <w:szCs w:val="28"/>
        </w:rPr>
        <w:t>район»</w:t>
      </w:r>
    </w:p>
    <w:p w:rsidR="00736696" w:rsidRPr="001D049F" w:rsidRDefault="00736696" w:rsidP="00736696">
      <w:pPr>
        <w:jc w:val="center"/>
        <w:rPr>
          <w:b/>
          <w:spacing w:val="100"/>
          <w:sz w:val="10"/>
          <w:szCs w:val="16"/>
        </w:rPr>
      </w:pPr>
    </w:p>
    <w:p w:rsidR="00736696" w:rsidRPr="001D049F" w:rsidRDefault="00736696" w:rsidP="00736696">
      <w:pPr>
        <w:pStyle w:val="1"/>
        <w:ind w:right="-28"/>
        <w:rPr>
          <w:spacing w:val="60"/>
          <w:sz w:val="8"/>
          <w:szCs w:val="30"/>
        </w:rPr>
      </w:pPr>
    </w:p>
    <w:p w:rsidR="00736696" w:rsidRPr="00145E4E" w:rsidRDefault="00736696" w:rsidP="00736696">
      <w:pPr>
        <w:pStyle w:val="4"/>
        <w:jc w:val="center"/>
        <w:rPr>
          <w:bCs w:val="0"/>
          <w:sz w:val="34"/>
        </w:rPr>
      </w:pPr>
      <w:proofErr w:type="gramStart"/>
      <w:r w:rsidRPr="00145E4E">
        <w:rPr>
          <w:bCs w:val="0"/>
          <w:sz w:val="34"/>
        </w:rPr>
        <w:t>П</w:t>
      </w:r>
      <w:proofErr w:type="gramEnd"/>
      <w:r w:rsidRPr="00145E4E">
        <w:rPr>
          <w:bCs w:val="0"/>
          <w:sz w:val="34"/>
        </w:rPr>
        <w:t xml:space="preserve"> О С Т А Н О В Л Е Н И Е</w:t>
      </w:r>
    </w:p>
    <w:p w:rsidR="00736696" w:rsidRPr="001D049F" w:rsidRDefault="00736696" w:rsidP="00736696">
      <w:pPr>
        <w:rPr>
          <w:sz w:val="12"/>
        </w:rPr>
      </w:pPr>
    </w:p>
    <w:p w:rsidR="00736696" w:rsidRDefault="00736696" w:rsidP="00736696">
      <w:pPr>
        <w:rPr>
          <w:sz w:val="16"/>
          <w:szCs w:val="16"/>
        </w:rPr>
      </w:pPr>
    </w:p>
    <w:p w:rsidR="00736696" w:rsidRPr="0000597D" w:rsidRDefault="00736696" w:rsidP="00736696">
      <w:pPr>
        <w:rPr>
          <w:sz w:val="24"/>
          <w:szCs w:val="24"/>
        </w:rPr>
      </w:pPr>
      <w:r w:rsidRPr="0000597D">
        <w:rPr>
          <w:sz w:val="24"/>
          <w:szCs w:val="24"/>
        </w:rPr>
        <w:t>от «</w:t>
      </w:r>
      <w:r>
        <w:rPr>
          <w:sz w:val="24"/>
          <w:szCs w:val="24"/>
        </w:rPr>
        <w:t>22</w:t>
      </w:r>
      <w:r w:rsidRPr="0000597D">
        <w:rPr>
          <w:sz w:val="24"/>
          <w:szCs w:val="24"/>
        </w:rPr>
        <w:t xml:space="preserve">» </w:t>
      </w:r>
      <w:r>
        <w:rPr>
          <w:sz w:val="24"/>
          <w:szCs w:val="24"/>
          <w:u w:val="single"/>
        </w:rPr>
        <w:t xml:space="preserve">января </w:t>
      </w:r>
      <w:r>
        <w:rPr>
          <w:sz w:val="24"/>
          <w:szCs w:val="24"/>
        </w:rPr>
        <w:t xml:space="preserve"> </w:t>
      </w:r>
      <w:r w:rsidRPr="0000597D">
        <w:rPr>
          <w:sz w:val="24"/>
          <w:szCs w:val="24"/>
        </w:rPr>
        <w:t>201</w:t>
      </w:r>
      <w:r>
        <w:rPr>
          <w:sz w:val="24"/>
          <w:szCs w:val="24"/>
        </w:rPr>
        <w:t>8</w:t>
      </w:r>
      <w:r w:rsidRPr="0000597D">
        <w:rPr>
          <w:sz w:val="24"/>
          <w:szCs w:val="24"/>
        </w:rPr>
        <w:t xml:space="preserve"> г.</w:t>
      </w:r>
      <w:r w:rsidRPr="0000597D">
        <w:rPr>
          <w:sz w:val="24"/>
          <w:szCs w:val="24"/>
        </w:rPr>
        <w:tab/>
        <w:t xml:space="preserve"> </w:t>
      </w:r>
      <w:r>
        <w:rPr>
          <w:sz w:val="24"/>
          <w:szCs w:val="24"/>
        </w:rPr>
        <w:t xml:space="preserve">                                                                                                      </w:t>
      </w:r>
      <w:r w:rsidRPr="0000597D">
        <w:rPr>
          <w:sz w:val="24"/>
          <w:szCs w:val="24"/>
        </w:rPr>
        <w:t>№</w:t>
      </w:r>
      <w:r>
        <w:rPr>
          <w:sz w:val="24"/>
          <w:szCs w:val="24"/>
          <w:u w:val="single"/>
        </w:rPr>
        <w:t xml:space="preserve"> 92</w:t>
      </w:r>
    </w:p>
    <w:p w:rsidR="00736696" w:rsidRDefault="00736696" w:rsidP="00736696">
      <w:pPr>
        <w:jc w:val="both"/>
        <w:rPr>
          <w:b/>
          <w:sz w:val="24"/>
          <w:szCs w:val="24"/>
        </w:rPr>
      </w:pPr>
    </w:p>
    <w:p w:rsidR="00736696" w:rsidRDefault="00736696" w:rsidP="00736696">
      <w:pPr>
        <w:jc w:val="both"/>
        <w:rPr>
          <w:b/>
          <w:sz w:val="24"/>
          <w:szCs w:val="24"/>
        </w:rPr>
      </w:pPr>
    </w:p>
    <w:p w:rsidR="00736696" w:rsidRDefault="00736696" w:rsidP="00736696">
      <w:pPr>
        <w:tabs>
          <w:tab w:val="left" w:pos="5387"/>
        </w:tabs>
        <w:ind w:right="4249"/>
        <w:jc w:val="both"/>
        <w:rPr>
          <w:sz w:val="24"/>
          <w:szCs w:val="24"/>
        </w:rPr>
      </w:pPr>
      <w:r w:rsidRPr="007662AB">
        <w:rPr>
          <w:b/>
          <w:sz w:val="24"/>
          <w:szCs w:val="24"/>
        </w:rPr>
        <w:t xml:space="preserve">О </w:t>
      </w:r>
      <w:r>
        <w:rPr>
          <w:b/>
          <w:sz w:val="24"/>
          <w:szCs w:val="24"/>
        </w:rPr>
        <w:t xml:space="preserve">внесении изменений в постановление администрации муниципального района «Город Людиново и </w:t>
      </w:r>
      <w:proofErr w:type="spellStart"/>
      <w:r>
        <w:rPr>
          <w:b/>
          <w:sz w:val="24"/>
          <w:szCs w:val="24"/>
        </w:rPr>
        <w:t>Людиновский</w:t>
      </w:r>
      <w:proofErr w:type="spellEnd"/>
      <w:r>
        <w:rPr>
          <w:b/>
          <w:sz w:val="24"/>
          <w:szCs w:val="24"/>
        </w:rPr>
        <w:t xml:space="preserve"> район» от 18.05.2016 № 616 </w:t>
      </w:r>
      <w:r w:rsidRPr="006453AE">
        <w:rPr>
          <w:b/>
          <w:sz w:val="24"/>
          <w:szCs w:val="24"/>
        </w:rPr>
        <w:t>«Об</w:t>
      </w:r>
      <w:r w:rsidRPr="00FE4FA2">
        <w:rPr>
          <w:b/>
        </w:rPr>
        <w:t xml:space="preserve"> </w:t>
      </w:r>
      <w:r w:rsidRPr="00772BEB">
        <w:rPr>
          <w:b/>
          <w:sz w:val="24"/>
          <w:szCs w:val="24"/>
        </w:rPr>
        <w:t>утверждении административного</w:t>
      </w:r>
      <w:r>
        <w:rPr>
          <w:b/>
          <w:sz w:val="24"/>
          <w:szCs w:val="24"/>
        </w:rPr>
        <w:t xml:space="preserve"> </w:t>
      </w:r>
      <w:r w:rsidRPr="00772BEB">
        <w:rPr>
          <w:b/>
          <w:sz w:val="24"/>
          <w:szCs w:val="24"/>
        </w:rPr>
        <w:t>регламента предоставления</w:t>
      </w:r>
      <w:r>
        <w:rPr>
          <w:b/>
          <w:sz w:val="24"/>
          <w:szCs w:val="24"/>
        </w:rPr>
        <w:t xml:space="preserve"> </w:t>
      </w:r>
      <w:r w:rsidRPr="00772BEB">
        <w:rPr>
          <w:b/>
          <w:sz w:val="24"/>
          <w:szCs w:val="24"/>
        </w:rPr>
        <w:t>муниципальной услуги «Выдача разрешений на строительство, реконструкцию объектов капитального строительства, а также</w:t>
      </w:r>
      <w:r>
        <w:rPr>
          <w:b/>
          <w:sz w:val="24"/>
          <w:szCs w:val="24"/>
        </w:rPr>
        <w:t xml:space="preserve"> </w:t>
      </w:r>
      <w:r w:rsidRPr="00772BEB">
        <w:rPr>
          <w:b/>
          <w:sz w:val="24"/>
          <w:szCs w:val="24"/>
        </w:rPr>
        <w:t>на ввод объектов в эксплуатацию»</w:t>
      </w:r>
      <w:r>
        <w:rPr>
          <w:b/>
          <w:sz w:val="24"/>
          <w:szCs w:val="24"/>
        </w:rPr>
        <w:t xml:space="preserve"> </w:t>
      </w:r>
    </w:p>
    <w:p w:rsidR="00736696" w:rsidRDefault="00736696" w:rsidP="00736696">
      <w:pPr>
        <w:jc w:val="both"/>
        <w:rPr>
          <w:sz w:val="24"/>
          <w:szCs w:val="24"/>
        </w:rPr>
      </w:pPr>
    </w:p>
    <w:p w:rsidR="00736696" w:rsidRDefault="00736696" w:rsidP="00736696">
      <w:pPr>
        <w:jc w:val="both"/>
        <w:rPr>
          <w:sz w:val="24"/>
          <w:szCs w:val="24"/>
        </w:rPr>
      </w:pPr>
    </w:p>
    <w:p w:rsidR="00736696" w:rsidRPr="00343B4A" w:rsidRDefault="00736696" w:rsidP="00736696">
      <w:pPr>
        <w:ind w:firstLine="851"/>
        <w:jc w:val="both"/>
        <w:rPr>
          <w:sz w:val="24"/>
          <w:szCs w:val="24"/>
        </w:rPr>
      </w:pPr>
      <w:proofErr w:type="gramStart"/>
      <w:r>
        <w:rPr>
          <w:sz w:val="24"/>
          <w:szCs w:val="24"/>
        </w:rPr>
        <w:t xml:space="preserve">В соответствии с п.п. «б» п. 1, п. 4 ст. 3, ч. 3 ст. 6 </w:t>
      </w:r>
      <w:r w:rsidRPr="00694EC4">
        <w:rPr>
          <w:sz w:val="24"/>
          <w:szCs w:val="24"/>
        </w:rPr>
        <w:t>Федеральн</w:t>
      </w:r>
      <w:r>
        <w:rPr>
          <w:sz w:val="24"/>
          <w:szCs w:val="24"/>
        </w:rPr>
        <w:t>ого</w:t>
      </w:r>
      <w:r w:rsidRPr="00694EC4">
        <w:rPr>
          <w:sz w:val="24"/>
          <w:szCs w:val="24"/>
        </w:rPr>
        <w:t xml:space="preserve"> закон</w:t>
      </w:r>
      <w:r>
        <w:rPr>
          <w:sz w:val="24"/>
          <w:szCs w:val="24"/>
        </w:rPr>
        <w:t>а</w:t>
      </w:r>
      <w:r w:rsidRPr="00694EC4">
        <w:rPr>
          <w:sz w:val="24"/>
          <w:szCs w:val="24"/>
        </w:rPr>
        <w:t xml:space="preserve"> от 13.07.2015 </w:t>
      </w:r>
      <w:r>
        <w:rPr>
          <w:sz w:val="24"/>
          <w:szCs w:val="24"/>
        </w:rPr>
        <w:t>№ 252-ФЗ «</w:t>
      </w:r>
      <w:r w:rsidRPr="00694EC4">
        <w:rPr>
          <w:sz w:val="24"/>
          <w:szCs w:val="24"/>
        </w:rPr>
        <w:t>О внесении изменений в Земельный кодекс Российской Федерации и отдельные законодательные акты Российской Федерации</w:t>
      </w:r>
      <w:r>
        <w:rPr>
          <w:sz w:val="24"/>
          <w:szCs w:val="24"/>
        </w:rPr>
        <w:t xml:space="preserve">», с целью приведения муниципального нормативного правового акта в соответствие с действующим законодательством Российской Федерации и в целях обеспечения возможности предоставления муниципальной услуги </w:t>
      </w:r>
      <w:r w:rsidRPr="00691C3C">
        <w:rPr>
          <w:sz w:val="24"/>
          <w:szCs w:val="24"/>
        </w:rPr>
        <w:t>«Выдача разрешений на</w:t>
      </w:r>
      <w:proofErr w:type="gramEnd"/>
      <w:r w:rsidRPr="00691C3C">
        <w:rPr>
          <w:sz w:val="24"/>
          <w:szCs w:val="24"/>
        </w:rPr>
        <w:t xml:space="preserve"> строительство, реконструкцию объектов капитального строительства, а также на ввод объектов в эксплуатацию»</w:t>
      </w:r>
      <w:r>
        <w:rPr>
          <w:sz w:val="24"/>
          <w:szCs w:val="24"/>
        </w:rPr>
        <w:t xml:space="preserve"> в электронном виде с использованием Единого  портала государственных услуг (ЕПГУ) или через многофункциональный центр, </w:t>
      </w:r>
      <w:r w:rsidRPr="00343B4A">
        <w:rPr>
          <w:sz w:val="24"/>
          <w:szCs w:val="24"/>
        </w:rPr>
        <w:t xml:space="preserve">администрация муниципального района «Город Людиново и </w:t>
      </w:r>
      <w:proofErr w:type="spellStart"/>
      <w:r w:rsidRPr="00343B4A">
        <w:rPr>
          <w:sz w:val="24"/>
          <w:szCs w:val="24"/>
        </w:rPr>
        <w:t>Людиновский</w:t>
      </w:r>
      <w:proofErr w:type="spellEnd"/>
      <w:r w:rsidRPr="00343B4A">
        <w:rPr>
          <w:sz w:val="24"/>
          <w:szCs w:val="24"/>
        </w:rPr>
        <w:t xml:space="preserve"> район» </w:t>
      </w:r>
    </w:p>
    <w:p w:rsidR="00736696" w:rsidRPr="00343B4A" w:rsidRDefault="00736696" w:rsidP="00736696">
      <w:pPr>
        <w:ind w:firstLine="851"/>
        <w:jc w:val="both"/>
        <w:rPr>
          <w:sz w:val="24"/>
          <w:szCs w:val="24"/>
        </w:rPr>
      </w:pPr>
      <w:r w:rsidRPr="00343B4A">
        <w:rPr>
          <w:sz w:val="24"/>
          <w:szCs w:val="24"/>
        </w:rPr>
        <w:t>ПОСТАНОВЛЯЕТ:</w:t>
      </w:r>
    </w:p>
    <w:p w:rsidR="00736696" w:rsidRPr="00691C3C" w:rsidRDefault="00736696" w:rsidP="00736696">
      <w:pPr>
        <w:ind w:firstLine="851"/>
        <w:jc w:val="both"/>
        <w:rPr>
          <w:sz w:val="24"/>
          <w:szCs w:val="24"/>
        </w:rPr>
      </w:pPr>
      <w:r w:rsidRPr="00691C3C">
        <w:rPr>
          <w:sz w:val="24"/>
          <w:szCs w:val="24"/>
        </w:rPr>
        <w:t>1.</w:t>
      </w:r>
      <w:r>
        <w:rPr>
          <w:sz w:val="24"/>
          <w:szCs w:val="24"/>
        </w:rPr>
        <w:t xml:space="preserve"> </w:t>
      </w:r>
      <w:r w:rsidRPr="00691C3C">
        <w:rPr>
          <w:sz w:val="24"/>
          <w:szCs w:val="24"/>
        </w:rPr>
        <w:t xml:space="preserve">Внести в постановление администрации муниципального района «Город Людиново и </w:t>
      </w:r>
      <w:proofErr w:type="spellStart"/>
      <w:r w:rsidRPr="00691C3C">
        <w:rPr>
          <w:sz w:val="24"/>
          <w:szCs w:val="24"/>
        </w:rPr>
        <w:t>Людиновский</w:t>
      </w:r>
      <w:proofErr w:type="spellEnd"/>
      <w:r w:rsidRPr="00691C3C">
        <w:rPr>
          <w:sz w:val="24"/>
          <w:szCs w:val="24"/>
        </w:rPr>
        <w:t xml:space="preserve"> район» от 18.05.2016 № 616 «Об</w:t>
      </w:r>
      <w:r w:rsidRPr="00D66B02">
        <w:t xml:space="preserve"> </w:t>
      </w:r>
      <w:r w:rsidRPr="00691C3C">
        <w:rPr>
          <w:sz w:val="24"/>
          <w:szCs w:val="24"/>
        </w:rPr>
        <w:t>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следующие изменения:</w:t>
      </w:r>
    </w:p>
    <w:p w:rsidR="00736696" w:rsidRDefault="00736696" w:rsidP="00736696">
      <w:pPr>
        <w:ind w:firstLine="851"/>
        <w:jc w:val="both"/>
        <w:rPr>
          <w:sz w:val="24"/>
          <w:szCs w:val="24"/>
        </w:rPr>
      </w:pPr>
      <w:r w:rsidRPr="00691C3C">
        <w:rPr>
          <w:sz w:val="24"/>
          <w:szCs w:val="24"/>
        </w:rPr>
        <w:t>1.1.</w:t>
      </w:r>
      <w:r>
        <w:t xml:space="preserve"> </w:t>
      </w:r>
      <w:r>
        <w:rPr>
          <w:sz w:val="24"/>
          <w:szCs w:val="24"/>
        </w:rPr>
        <w:t xml:space="preserve">Пункт 2.2 </w:t>
      </w:r>
      <w:r w:rsidRPr="00ED6A3F">
        <w:rPr>
          <w:sz w:val="24"/>
          <w:szCs w:val="24"/>
        </w:rPr>
        <w:t xml:space="preserve">приложения к постановлению администрации муниципального района «Город Людиново и </w:t>
      </w:r>
      <w:proofErr w:type="spellStart"/>
      <w:r w:rsidRPr="00ED6A3F">
        <w:rPr>
          <w:sz w:val="24"/>
          <w:szCs w:val="24"/>
        </w:rPr>
        <w:t>Людиновский</w:t>
      </w:r>
      <w:proofErr w:type="spellEnd"/>
      <w:r w:rsidRPr="00ED6A3F">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w:t>
      </w:r>
      <w:r w:rsidRPr="004E7E07">
        <w:rPr>
          <w:sz w:val="24"/>
          <w:szCs w:val="24"/>
        </w:rPr>
        <w:t>изложить в следующей редакции:</w:t>
      </w:r>
    </w:p>
    <w:p w:rsidR="00736696" w:rsidRDefault="00736696" w:rsidP="0073669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Pr="00A93C7D">
        <w:rPr>
          <w:rFonts w:ascii="Times New Roman" w:hAnsi="Times New Roman" w:cs="Times New Roman"/>
          <w:sz w:val="24"/>
          <w:szCs w:val="24"/>
        </w:rPr>
        <w:t xml:space="preserve">2.2. Муниципальная услуга предоставляется администрацией муниципального района «Город Людиново и </w:t>
      </w:r>
      <w:proofErr w:type="spellStart"/>
      <w:r w:rsidRPr="00A93C7D">
        <w:rPr>
          <w:rFonts w:ascii="Times New Roman" w:hAnsi="Times New Roman" w:cs="Times New Roman"/>
          <w:sz w:val="24"/>
          <w:szCs w:val="24"/>
        </w:rPr>
        <w:t>Людиновский</w:t>
      </w:r>
      <w:proofErr w:type="spellEnd"/>
      <w:r w:rsidRPr="00A93C7D">
        <w:rPr>
          <w:rFonts w:ascii="Times New Roman" w:hAnsi="Times New Roman" w:cs="Times New Roman"/>
          <w:sz w:val="24"/>
          <w:szCs w:val="24"/>
        </w:rPr>
        <w:t xml:space="preserve"> район» (далее - Администрация) и осуществляется через отдел архитектуры и градостроительства Админист</w:t>
      </w:r>
      <w:r>
        <w:rPr>
          <w:rFonts w:ascii="Times New Roman" w:hAnsi="Times New Roman" w:cs="Times New Roman"/>
          <w:sz w:val="24"/>
          <w:szCs w:val="24"/>
        </w:rPr>
        <w:t xml:space="preserve">рации (далее отдел архитектуры), </w:t>
      </w:r>
      <w:r w:rsidRPr="00691C3C">
        <w:rPr>
          <w:rFonts w:ascii="Times New Roman" w:hAnsi="Times New Roman" w:cs="Times New Roman"/>
          <w:sz w:val="24"/>
          <w:szCs w:val="24"/>
        </w:rPr>
        <w:t>МФЦ или Единый портал государственных услуг (ЕПГУ)</w:t>
      </w:r>
      <w:proofErr w:type="gramStart"/>
      <w:r w:rsidRPr="00691C3C">
        <w:rPr>
          <w:rFonts w:ascii="Times New Roman" w:hAnsi="Times New Roman" w:cs="Times New Roman"/>
          <w:sz w:val="24"/>
          <w:szCs w:val="24"/>
        </w:rPr>
        <w:t>.»</w:t>
      </w:r>
      <w:proofErr w:type="gramEnd"/>
      <w:r w:rsidRPr="00691C3C">
        <w:rPr>
          <w:rFonts w:ascii="Times New Roman" w:hAnsi="Times New Roman" w:cs="Times New Roman"/>
          <w:sz w:val="24"/>
          <w:szCs w:val="24"/>
        </w:rPr>
        <w:t>.</w:t>
      </w:r>
    </w:p>
    <w:p w:rsidR="00736696" w:rsidRDefault="00736696" w:rsidP="00736696">
      <w:pPr>
        <w:rPr>
          <w:lang w:eastAsia="fa-IR" w:bidi="fa-IR"/>
        </w:rPr>
      </w:pPr>
    </w:p>
    <w:p w:rsidR="00736696" w:rsidRDefault="00736696" w:rsidP="00736696">
      <w:pPr>
        <w:rPr>
          <w:lang w:eastAsia="fa-IR" w:bidi="fa-IR"/>
        </w:rPr>
      </w:pPr>
    </w:p>
    <w:p w:rsidR="00736696" w:rsidRDefault="00736696" w:rsidP="00736696">
      <w:pPr>
        <w:autoSpaceDE w:val="0"/>
        <w:autoSpaceDN w:val="0"/>
        <w:adjustRightInd w:val="0"/>
        <w:ind w:firstLine="851"/>
        <w:jc w:val="both"/>
        <w:rPr>
          <w:lang w:eastAsia="fa-IR" w:bidi="fa-IR"/>
        </w:rPr>
      </w:pPr>
      <w:r w:rsidRPr="004A3EFF">
        <w:rPr>
          <w:sz w:val="24"/>
          <w:szCs w:val="24"/>
          <w:lang w:eastAsia="fa-IR" w:bidi="fa-IR"/>
        </w:rPr>
        <w:lastRenderedPageBreak/>
        <w:t xml:space="preserve">1.2. Пункт 2.6 </w:t>
      </w:r>
      <w:r w:rsidRPr="004A3EFF">
        <w:rPr>
          <w:sz w:val="24"/>
          <w:szCs w:val="24"/>
        </w:rPr>
        <w:t>приложения</w:t>
      </w:r>
      <w:r w:rsidRPr="00ED6A3F">
        <w:rPr>
          <w:sz w:val="24"/>
          <w:szCs w:val="24"/>
        </w:rPr>
        <w:t xml:space="preserve"> к постановлению администрации муниципального района «Город Людиново и </w:t>
      </w:r>
      <w:proofErr w:type="spellStart"/>
      <w:r w:rsidRPr="00ED6A3F">
        <w:rPr>
          <w:sz w:val="24"/>
          <w:szCs w:val="24"/>
        </w:rPr>
        <w:t>Людиновский</w:t>
      </w:r>
      <w:proofErr w:type="spellEnd"/>
      <w:r w:rsidRPr="00ED6A3F">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w:t>
      </w:r>
      <w:r w:rsidRPr="004E7E07">
        <w:rPr>
          <w:sz w:val="24"/>
          <w:szCs w:val="24"/>
        </w:rPr>
        <w:t>изложить в следующей редакции:</w:t>
      </w:r>
      <w:r>
        <w:rPr>
          <w:lang w:eastAsia="fa-IR" w:bidi="fa-IR"/>
        </w:rPr>
        <w:t xml:space="preserve"> </w:t>
      </w:r>
    </w:p>
    <w:p w:rsidR="00736696" w:rsidRPr="002F5A0A" w:rsidRDefault="00736696" w:rsidP="00736696">
      <w:pPr>
        <w:autoSpaceDE w:val="0"/>
        <w:autoSpaceDN w:val="0"/>
        <w:adjustRightInd w:val="0"/>
        <w:ind w:firstLine="851"/>
        <w:jc w:val="both"/>
        <w:rPr>
          <w:sz w:val="24"/>
          <w:szCs w:val="24"/>
        </w:rPr>
      </w:pPr>
      <w:r>
        <w:rPr>
          <w:sz w:val="24"/>
          <w:szCs w:val="24"/>
          <w:lang w:eastAsia="fa-IR" w:bidi="fa-IR"/>
        </w:rPr>
        <w:t>«</w:t>
      </w:r>
      <w:r w:rsidRPr="002F5A0A">
        <w:rPr>
          <w:sz w:val="24"/>
          <w:szCs w:val="24"/>
          <w:lang w:eastAsia="fa-IR" w:bidi="fa-IR"/>
        </w:rPr>
        <w:t>2.6. Результат</w:t>
      </w:r>
      <w:r>
        <w:rPr>
          <w:sz w:val="24"/>
          <w:szCs w:val="24"/>
          <w:lang w:eastAsia="fa-IR" w:bidi="fa-IR"/>
        </w:rPr>
        <w:t>ом</w:t>
      </w:r>
      <w:r w:rsidRPr="002F5A0A">
        <w:rPr>
          <w:sz w:val="24"/>
          <w:szCs w:val="24"/>
          <w:lang w:eastAsia="fa-IR" w:bidi="fa-IR"/>
        </w:rPr>
        <w:t xml:space="preserve"> предоставления муниципальной услуги явля</w:t>
      </w:r>
      <w:r>
        <w:rPr>
          <w:sz w:val="24"/>
          <w:szCs w:val="24"/>
          <w:lang w:eastAsia="fa-IR" w:bidi="fa-IR"/>
        </w:rPr>
        <w:t>е</w:t>
      </w:r>
      <w:r w:rsidRPr="002F5A0A">
        <w:rPr>
          <w:sz w:val="24"/>
          <w:szCs w:val="24"/>
          <w:lang w:eastAsia="fa-IR" w:bidi="fa-IR"/>
        </w:rPr>
        <w:t>тся</w:t>
      </w:r>
      <w:r>
        <w:rPr>
          <w:sz w:val="24"/>
          <w:szCs w:val="24"/>
          <w:lang w:eastAsia="fa-IR" w:bidi="fa-IR"/>
        </w:rPr>
        <w:t xml:space="preserve"> выдача</w:t>
      </w:r>
      <w:r w:rsidRPr="002F5A0A">
        <w:rPr>
          <w:sz w:val="24"/>
          <w:szCs w:val="24"/>
          <w:lang w:eastAsia="fa-IR" w:bidi="fa-IR"/>
        </w:rPr>
        <w:t xml:space="preserve"> </w:t>
      </w:r>
      <w:r w:rsidRPr="002F5A0A">
        <w:rPr>
          <w:sz w:val="24"/>
          <w:szCs w:val="24"/>
        </w:rPr>
        <w:t>разрешени</w:t>
      </w:r>
      <w:r>
        <w:rPr>
          <w:sz w:val="24"/>
          <w:szCs w:val="24"/>
        </w:rPr>
        <w:t>я</w:t>
      </w:r>
      <w:r w:rsidRPr="002F5A0A">
        <w:rPr>
          <w:sz w:val="24"/>
          <w:szCs w:val="24"/>
        </w:rPr>
        <w:t xml:space="preserve"> на строительство</w:t>
      </w:r>
      <w:r>
        <w:rPr>
          <w:sz w:val="24"/>
          <w:szCs w:val="24"/>
        </w:rPr>
        <w:t xml:space="preserve">, реконструкцию объектов капитального строительства </w:t>
      </w:r>
      <w:r w:rsidRPr="002F5A0A">
        <w:rPr>
          <w:sz w:val="24"/>
          <w:szCs w:val="24"/>
        </w:rPr>
        <w:t xml:space="preserve"> </w:t>
      </w:r>
      <w:r>
        <w:rPr>
          <w:sz w:val="24"/>
          <w:szCs w:val="24"/>
        </w:rPr>
        <w:t>или</w:t>
      </w:r>
      <w:r w:rsidRPr="002F5A0A">
        <w:rPr>
          <w:sz w:val="24"/>
          <w:szCs w:val="24"/>
        </w:rPr>
        <w:t xml:space="preserve"> разрешения</w:t>
      </w:r>
      <w:r>
        <w:rPr>
          <w:sz w:val="24"/>
          <w:szCs w:val="24"/>
        </w:rPr>
        <w:t xml:space="preserve"> на ввод объекта в эксплуатацию на бумажном носителе (при личном обращении заявителя в Администрацию), либо через Единый портал государственных услуг (ЕПГУ), либо через многофункциональный центр</w:t>
      </w:r>
      <w:proofErr w:type="gramStart"/>
      <w:r w:rsidRPr="004E7E07">
        <w:rPr>
          <w:sz w:val="24"/>
          <w:szCs w:val="24"/>
        </w:rPr>
        <w:t>.</w:t>
      </w:r>
      <w:r>
        <w:rPr>
          <w:sz w:val="24"/>
          <w:szCs w:val="24"/>
        </w:rPr>
        <w:t>».</w:t>
      </w:r>
      <w:proofErr w:type="gramEnd"/>
    </w:p>
    <w:p w:rsidR="00736696" w:rsidRDefault="00736696" w:rsidP="00736696">
      <w:pPr>
        <w:suppressAutoHyphens w:val="0"/>
        <w:autoSpaceDE w:val="0"/>
        <w:autoSpaceDN w:val="0"/>
        <w:adjustRightInd w:val="0"/>
        <w:ind w:firstLine="851"/>
        <w:jc w:val="both"/>
        <w:rPr>
          <w:sz w:val="24"/>
          <w:szCs w:val="24"/>
        </w:rPr>
      </w:pPr>
      <w:r w:rsidRPr="00466501">
        <w:rPr>
          <w:sz w:val="24"/>
          <w:szCs w:val="24"/>
        </w:rPr>
        <w:t>1.</w:t>
      </w:r>
      <w:r>
        <w:rPr>
          <w:sz w:val="24"/>
          <w:szCs w:val="24"/>
        </w:rPr>
        <w:t>3</w:t>
      </w:r>
      <w:r w:rsidRPr="00466501">
        <w:rPr>
          <w:sz w:val="24"/>
          <w:szCs w:val="24"/>
        </w:rPr>
        <w:t xml:space="preserve">. </w:t>
      </w:r>
      <w:proofErr w:type="gramStart"/>
      <w:r>
        <w:rPr>
          <w:sz w:val="24"/>
          <w:szCs w:val="24"/>
        </w:rPr>
        <w:t xml:space="preserve">В пункте 2.9.6 </w:t>
      </w:r>
      <w:r w:rsidRPr="00ED6A3F">
        <w:rPr>
          <w:sz w:val="24"/>
          <w:szCs w:val="24"/>
        </w:rPr>
        <w:t xml:space="preserve">приложения к постановлению администрации муниципального района «Город Людиново и </w:t>
      </w:r>
      <w:proofErr w:type="spellStart"/>
      <w:r w:rsidRPr="00ED6A3F">
        <w:rPr>
          <w:sz w:val="24"/>
          <w:szCs w:val="24"/>
        </w:rPr>
        <w:t>Людиновский</w:t>
      </w:r>
      <w:proofErr w:type="spellEnd"/>
      <w:r w:rsidRPr="00ED6A3F">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добавить подпункт «10)» следующего содержания: </w:t>
      </w:r>
      <w:proofErr w:type="gramEnd"/>
    </w:p>
    <w:p w:rsidR="00736696" w:rsidRDefault="00736696" w:rsidP="00736696">
      <w:pPr>
        <w:suppressAutoHyphens w:val="0"/>
        <w:autoSpaceDE w:val="0"/>
        <w:autoSpaceDN w:val="0"/>
        <w:adjustRightInd w:val="0"/>
        <w:ind w:firstLine="851"/>
        <w:jc w:val="both"/>
        <w:rPr>
          <w:sz w:val="24"/>
          <w:szCs w:val="24"/>
          <w:lang w:eastAsia="ru-RU"/>
        </w:rPr>
      </w:pPr>
      <w:proofErr w:type="gramStart"/>
      <w:r>
        <w:rPr>
          <w:sz w:val="24"/>
          <w:szCs w:val="24"/>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Pr>
          <w:sz w:val="24"/>
          <w:szCs w:val="24"/>
          <w:lang w:eastAsia="ru-RU"/>
        </w:rPr>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Pr>
          <w:sz w:val="24"/>
          <w:szCs w:val="24"/>
          <w:lang w:eastAsia="ru-RU"/>
        </w:rPr>
        <w:t>.»</w:t>
      </w:r>
      <w:proofErr w:type="gramEnd"/>
    </w:p>
    <w:p w:rsidR="00736696" w:rsidRPr="004B301E" w:rsidRDefault="00736696" w:rsidP="00736696">
      <w:pPr>
        <w:pStyle w:val="ConsPlusNormal"/>
        <w:ind w:firstLine="851"/>
        <w:jc w:val="both"/>
        <w:rPr>
          <w:rFonts w:ascii="Times New Roman" w:hAnsi="Times New Roman" w:cs="Times New Roman"/>
          <w:sz w:val="24"/>
          <w:szCs w:val="24"/>
        </w:rPr>
      </w:pPr>
      <w:r w:rsidRPr="004B301E">
        <w:rPr>
          <w:rFonts w:ascii="Times New Roman" w:hAnsi="Times New Roman" w:cs="Times New Roman"/>
          <w:sz w:val="24"/>
          <w:szCs w:val="24"/>
        </w:rPr>
        <w:t xml:space="preserve">1.4. Пункт 3.1.1 приложения к постановлению администрации муниципального района «Город Людиново и </w:t>
      </w:r>
      <w:proofErr w:type="spellStart"/>
      <w:r w:rsidRPr="004B301E">
        <w:rPr>
          <w:rFonts w:ascii="Times New Roman" w:hAnsi="Times New Roman" w:cs="Times New Roman"/>
          <w:sz w:val="24"/>
          <w:szCs w:val="24"/>
        </w:rPr>
        <w:t>Людиновский</w:t>
      </w:r>
      <w:proofErr w:type="spellEnd"/>
      <w:r w:rsidRPr="004B301E">
        <w:rPr>
          <w:rFonts w:ascii="Times New Roman" w:hAnsi="Times New Roman" w:cs="Times New Roman"/>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изложить в следующей редакции:</w:t>
      </w:r>
    </w:p>
    <w:p w:rsidR="00736696" w:rsidRPr="000D45AE" w:rsidRDefault="00736696" w:rsidP="00736696">
      <w:pPr>
        <w:ind w:firstLine="851"/>
        <w:jc w:val="both"/>
        <w:rPr>
          <w:sz w:val="24"/>
          <w:szCs w:val="24"/>
          <w:lang w:eastAsia="fa-IR" w:bidi="fa-IR"/>
        </w:rPr>
      </w:pPr>
      <w:r>
        <w:rPr>
          <w:sz w:val="24"/>
          <w:szCs w:val="24"/>
        </w:rPr>
        <w:t>«</w:t>
      </w:r>
      <w:r w:rsidRPr="000D45AE">
        <w:rPr>
          <w:sz w:val="24"/>
          <w:szCs w:val="24"/>
        </w:rPr>
        <w:t>3.1.1. В предост</w:t>
      </w:r>
      <w:r>
        <w:rPr>
          <w:sz w:val="24"/>
          <w:szCs w:val="24"/>
        </w:rPr>
        <w:t xml:space="preserve">авлении муниципальной услуги </w:t>
      </w:r>
      <w:r w:rsidRPr="000D45AE">
        <w:rPr>
          <w:sz w:val="24"/>
          <w:szCs w:val="24"/>
        </w:rPr>
        <w:t>в части приема заявления с необходимыми документами для предоставления муниципальной услуги</w:t>
      </w:r>
      <w:r>
        <w:rPr>
          <w:sz w:val="24"/>
          <w:szCs w:val="24"/>
        </w:rPr>
        <w:t>, а также выдачи результата предоставления муниципальной услуги</w:t>
      </w:r>
      <w:r w:rsidRPr="000D45AE">
        <w:rPr>
          <w:sz w:val="24"/>
          <w:szCs w:val="24"/>
        </w:rPr>
        <w:t xml:space="preserve"> участвует МФЦ.</w:t>
      </w:r>
    </w:p>
    <w:p w:rsidR="00736696" w:rsidRDefault="00736696" w:rsidP="00736696">
      <w:pPr>
        <w:widowControl w:val="0"/>
        <w:autoSpaceDE w:val="0"/>
        <w:autoSpaceDN w:val="0"/>
        <w:adjustRightInd w:val="0"/>
        <w:ind w:firstLine="851"/>
        <w:jc w:val="both"/>
        <w:rPr>
          <w:sz w:val="24"/>
          <w:szCs w:val="24"/>
        </w:rPr>
      </w:pPr>
      <w:r w:rsidRPr="0001233F">
        <w:rPr>
          <w:rFonts w:eastAsia="Calibri"/>
          <w:sz w:val="24"/>
          <w:szCs w:val="24"/>
          <w:lang w:eastAsia="en-US"/>
        </w:rPr>
        <w:t xml:space="preserve">Порядок взаимодействия специалистов </w:t>
      </w:r>
      <w:r w:rsidRPr="0001233F">
        <w:rPr>
          <w:sz w:val="24"/>
          <w:szCs w:val="24"/>
        </w:rPr>
        <w:t xml:space="preserve">МФЦ с </w:t>
      </w:r>
      <w:r>
        <w:rPr>
          <w:sz w:val="24"/>
          <w:szCs w:val="24"/>
        </w:rPr>
        <w:t>Администрацией</w:t>
      </w:r>
      <w:r w:rsidRPr="0001233F">
        <w:rPr>
          <w:sz w:val="24"/>
          <w:szCs w:val="24"/>
        </w:rPr>
        <w:t xml:space="preserve"> </w:t>
      </w:r>
      <w:r w:rsidRPr="0001233F">
        <w:rPr>
          <w:rFonts w:eastAsia="Calibri"/>
          <w:sz w:val="24"/>
          <w:szCs w:val="24"/>
          <w:lang w:eastAsia="en-US"/>
        </w:rPr>
        <w:t xml:space="preserve">при предоставлении муниципальной услуги определяется в соответствии </w:t>
      </w:r>
      <w:r w:rsidRPr="0001233F">
        <w:rPr>
          <w:rFonts w:eastAsia="Calibri"/>
          <w:sz w:val="24"/>
          <w:szCs w:val="24"/>
          <w:lang w:eastAsia="en-US"/>
        </w:rPr>
        <w:br/>
        <w:t xml:space="preserve">с соглашением, заключенным между </w:t>
      </w:r>
      <w:r w:rsidRPr="0001233F">
        <w:rPr>
          <w:sz w:val="24"/>
          <w:szCs w:val="24"/>
        </w:rPr>
        <w:t xml:space="preserve">МФЦ </w:t>
      </w:r>
      <w:r w:rsidRPr="0001233F">
        <w:rPr>
          <w:rFonts w:eastAsia="Calibri"/>
          <w:sz w:val="24"/>
          <w:szCs w:val="24"/>
          <w:lang w:eastAsia="en-US"/>
        </w:rPr>
        <w:t xml:space="preserve">и </w:t>
      </w:r>
      <w:r>
        <w:rPr>
          <w:rFonts w:eastAsia="Calibri"/>
          <w:sz w:val="24"/>
          <w:szCs w:val="24"/>
          <w:lang w:eastAsia="en-US"/>
        </w:rPr>
        <w:t>Администрацией, а также пункта 3.4 Регламента»</w:t>
      </w:r>
      <w:r>
        <w:rPr>
          <w:sz w:val="24"/>
          <w:szCs w:val="24"/>
        </w:rPr>
        <w:t>.</w:t>
      </w:r>
    </w:p>
    <w:p w:rsidR="00736696" w:rsidRPr="0001233F" w:rsidRDefault="00736696" w:rsidP="00736696">
      <w:pPr>
        <w:widowControl w:val="0"/>
        <w:autoSpaceDE w:val="0"/>
        <w:autoSpaceDN w:val="0"/>
        <w:adjustRightInd w:val="0"/>
        <w:ind w:firstLine="851"/>
        <w:jc w:val="both"/>
        <w:rPr>
          <w:sz w:val="24"/>
          <w:szCs w:val="24"/>
        </w:rPr>
      </w:pPr>
      <w:r>
        <w:rPr>
          <w:sz w:val="24"/>
          <w:szCs w:val="24"/>
        </w:rPr>
        <w:t xml:space="preserve">1.5. </w:t>
      </w:r>
      <w:proofErr w:type="gramStart"/>
      <w:r>
        <w:rPr>
          <w:sz w:val="24"/>
          <w:szCs w:val="24"/>
        </w:rPr>
        <w:t xml:space="preserve">В последнем абзаце пункта 3.2.1 </w:t>
      </w:r>
      <w:r w:rsidRPr="004B301E">
        <w:rPr>
          <w:sz w:val="24"/>
          <w:szCs w:val="24"/>
        </w:rPr>
        <w:t xml:space="preserve">приложения к постановлению администрации муниципального района «Город Людиново и </w:t>
      </w:r>
      <w:proofErr w:type="spellStart"/>
      <w:r w:rsidRPr="004B301E">
        <w:rPr>
          <w:sz w:val="24"/>
          <w:szCs w:val="24"/>
        </w:rPr>
        <w:t>Людиновский</w:t>
      </w:r>
      <w:proofErr w:type="spellEnd"/>
      <w:r w:rsidRPr="004B301E">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слова и цифру «</w:t>
      </w:r>
      <w:r w:rsidRPr="00A93C7D">
        <w:rPr>
          <w:sz w:val="24"/>
          <w:szCs w:val="24"/>
        </w:rPr>
        <w:t>2 календарных дней</w:t>
      </w:r>
      <w:r>
        <w:rPr>
          <w:sz w:val="24"/>
          <w:szCs w:val="24"/>
        </w:rPr>
        <w:t>» заменить на «1 рабочего дня».</w:t>
      </w:r>
      <w:proofErr w:type="gramEnd"/>
    </w:p>
    <w:p w:rsidR="00736696" w:rsidRDefault="00736696" w:rsidP="00736696">
      <w:pPr>
        <w:suppressAutoHyphens w:val="0"/>
        <w:autoSpaceDE w:val="0"/>
        <w:autoSpaceDN w:val="0"/>
        <w:adjustRightInd w:val="0"/>
        <w:ind w:firstLine="851"/>
        <w:jc w:val="both"/>
        <w:rPr>
          <w:sz w:val="24"/>
          <w:szCs w:val="24"/>
        </w:rPr>
      </w:pPr>
      <w:r>
        <w:rPr>
          <w:sz w:val="24"/>
          <w:szCs w:val="24"/>
          <w:lang w:eastAsia="ru-RU"/>
        </w:rPr>
        <w:t>1.6. Абзац второй подпункта «</w:t>
      </w:r>
      <w:proofErr w:type="spellStart"/>
      <w:r>
        <w:rPr>
          <w:sz w:val="24"/>
          <w:szCs w:val="24"/>
          <w:lang w:eastAsia="ru-RU"/>
        </w:rPr>
        <w:t>д</w:t>
      </w:r>
      <w:proofErr w:type="spellEnd"/>
      <w:r>
        <w:rPr>
          <w:sz w:val="24"/>
          <w:szCs w:val="24"/>
          <w:lang w:eastAsia="ru-RU"/>
        </w:rPr>
        <w:t xml:space="preserve">» пункта 3.2.2 </w:t>
      </w:r>
      <w:r w:rsidRPr="004B301E">
        <w:rPr>
          <w:sz w:val="24"/>
          <w:szCs w:val="24"/>
        </w:rPr>
        <w:t xml:space="preserve">приложения к постановлению администрации муниципального района «Город Людиново и </w:t>
      </w:r>
      <w:proofErr w:type="spellStart"/>
      <w:r w:rsidRPr="004B301E">
        <w:rPr>
          <w:sz w:val="24"/>
          <w:szCs w:val="24"/>
        </w:rPr>
        <w:t>Людиновский</w:t>
      </w:r>
      <w:proofErr w:type="spellEnd"/>
      <w:r w:rsidRPr="004B301E">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изложить в следующей редакции:</w:t>
      </w:r>
    </w:p>
    <w:p w:rsidR="00736696" w:rsidRPr="00A93C7D" w:rsidRDefault="00736696" w:rsidP="0073669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Pr="00A93C7D">
        <w:rPr>
          <w:rFonts w:ascii="Times New Roman" w:hAnsi="Times New Roman" w:cs="Times New Roman"/>
          <w:sz w:val="24"/>
          <w:szCs w:val="24"/>
        </w:rPr>
        <w:t xml:space="preserve">Проект письма об отказе в предоставлении муниципальной услуги оформляется в </w:t>
      </w:r>
      <w:r w:rsidRPr="00A93C7D">
        <w:rPr>
          <w:rFonts w:ascii="Times New Roman" w:hAnsi="Times New Roman" w:cs="Times New Roman"/>
          <w:sz w:val="24"/>
          <w:szCs w:val="24"/>
        </w:rPr>
        <w:lastRenderedPageBreak/>
        <w:t xml:space="preserve">течение </w:t>
      </w:r>
      <w:r>
        <w:rPr>
          <w:rFonts w:ascii="Times New Roman" w:hAnsi="Times New Roman" w:cs="Times New Roman"/>
          <w:sz w:val="24"/>
          <w:szCs w:val="24"/>
        </w:rPr>
        <w:t>5</w:t>
      </w:r>
      <w:r w:rsidRPr="00A93C7D">
        <w:rPr>
          <w:rFonts w:ascii="Times New Roman" w:hAnsi="Times New Roman" w:cs="Times New Roman"/>
          <w:sz w:val="24"/>
          <w:szCs w:val="24"/>
        </w:rPr>
        <w:t xml:space="preserve">-и </w:t>
      </w:r>
      <w:r>
        <w:rPr>
          <w:rFonts w:ascii="Times New Roman" w:hAnsi="Times New Roman" w:cs="Times New Roman"/>
          <w:sz w:val="24"/>
          <w:szCs w:val="24"/>
        </w:rPr>
        <w:t>рабочих</w:t>
      </w:r>
      <w:r w:rsidRPr="00A93C7D">
        <w:rPr>
          <w:rFonts w:ascii="Times New Roman" w:hAnsi="Times New Roman" w:cs="Times New Roman"/>
          <w:sz w:val="24"/>
          <w:szCs w:val="24"/>
        </w:rPr>
        <w:t xml:space="preserve"> дней с момента регистрации заявления о предоставлении муниципальной услуги</w:t>
      </w:r>
      <w:proofErr w:type="gramStart"/>
      <w:r w:rsidRPr="00A93C7D">
        <w:rPr>
          <w:rFonts w:ascii="Times New Roman" w:hAnsi="Times New Roman" w:cs="Times New Roman"/>
          <w:sz w:val="24"/>
          <w:szCs w:val="24"/>
        </w:rPr>
        <w:t>.</w:t>
      </w:r>
      <w:r>
        <w:rPr>
          <w:rFonts w:ascii="Times New Roman" w:hAnsi="Times New Roman" w:cs="Times New Roman"/>
          <w:sz w:val="24"/>
          <w:szCs w:val="24"/>
        </w:rPr>
        <w:t>».</w:t>
      </w:r>
      <w:proofErr w:type="gramEnd"/>
    </w:p>
    <w:p w:rsidR="00736696" w:rsidRPr="00500FD1" w:rsidRDefault="00736696" w:rsidP="00736696">
      <w:pPr>
        <w:pStyle w:val="ConsPlusNormal"/>
        <w:ind w:firstLine="851"/>
        <w:jc w:val="both"/>
        <w:rPr>
          <w:rFonts w:ascii="Times New Roman" w:hAnsi="Times New Roman" w:cs="Times New Roman"/>
          <w:sz w:val="24"/>
          <w:szCs w:val="24"/>
        </w:rPr>
      </w:pPr>
      <w:r w:rsidRPr="00500FD1">
        <w:rPr>
          <w:rFonts w:ascii="Times New Roman" w:hAnsi="Times New Roman" w:cs="Times New Roman"/>
          <w:sz w:val="24"/>
          <w:szCs w:val="24"/>
        </w:rPr>
        <w:t xml:space="preserve">1.7. </w:t>
      </w:r>
      <w:r w:rsidRPr="00500FD1">
        <w:rPr>
          <w:rFonts w:ascii="Times New Roman" w:hAnsi="Times New Roman" w:cs="Times New Roman"/>
          <w:sz w:val="24"/>
          <w:szCs w:val="24"/>
          <w:lang w:eastAsia="ru-RU"/>
        </w:rPr>
        <w:t>Абзац четвертый подпункта «</w:t>
      </w:r>
      <w:proofErr w:type="spellStart"/>
      <w:r w:rsidRPr="00500FD1">
        <w:rPr>
          <w:rFonts w:ascii="Times New Roman" w:hAnsi="Times New Roman" w:cs="Times New Roman"/>
          <w:sz w:val="24"/>
          <w:szCs w:val="24"/>
          <w:lang w:eastAsia="ru-RU"/>
        </w:rPr>
        <w:t>д</w:t>
      </w:r>
      <w:proofErr w:type="spellEnd"/>
      <w:r w:rsidRPr="00500FD1">
        <w:rPr>
          <w:rFonts w:ascii="Times New Roman" w:hAnsi="Times New Roman" w:cs="Times New Roman"/>
          <w:sz w:val="24"/>
          <w:szCs w:val="24"/>
          <w:lang w:eastAsia="ru-RU"/>
        </w:rPr>
        <w:t xml:space="preserve">» пункта 3.2.2 </w:t>
      </w:r>
      <w:r w:rsidRPr="00500FD1">
        <w:rPr>
          <w:rFonts w:ascii="Times New Roman" w:hAnsi="Times New Roman" w:cs="Times New Roman"/>
          <w:sz w:val="24"/>
          <w:szCs w:val="24"/>
        </w:rPr>
        <w:t xml:space="preserve">приложения к постановлению администрации муниципального района «Город Людиново и </w:t>
      </w:r>
      <w:proofErr w:type="spellStart"/>
      <w:r w:rsidRPr="00500FD1">
        <w:rPr>
          <w:rFonts w:ascii="Times New Roman" w:hAnsi="Times New Roman" w:cs="Times New Roman"/>
          <w:sz w:val="24"/>
          <w:szCs w:val="24"/>
        </w:rPr>
        <w:t>Людиновский</w:t>
      </w:r>
      <w:proofErr w:type="spellEnd"/>
      <w:r w:rsidRPr="00500FD1">
        <w:rPr>
          <w:rFonts w:ascii="Times New Roman" w:hAnsi="Times New Roman" w:cs="Times New Roman"/>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изложить в следующей редакции:</w:t>
      </w:r>
    </w:p>
    <w:p w:rsidR="00736696" w:rsidRDefault="00736696" w:rsidP="00736696">
      <w:pPr>
        <w:pStyle w:val="ConsPlusNormal"/>
        <w:ind w:firstLine="851"/>
        <w:jc w:val="both"/>
        <w:rPr>
          <w:rFonts w:ascii="Times New Roman" w:hAnsi="Times New Roman" w:cs="Times New Roman"/>
          <w:sz w:val="24"/>
          <w:szCs w:val="24"/>
        </w:rPr>
      </w:pPr>
      <w:proofErr w:type="gramStart"/>
      <w:r>
        <w:rPr>
          <w:rFonts w:ascii="Times New Roman" w:hAnsi="Times New Roman" w:cs="Times New Roman"/>
          <w:sz w:val="24"/>
          <w:szCs w:val="24"/>
        </w:rPr>
        <w:t>«</w:t>
      </w:r>
      <w:r w:rsidRPr="00A93C7D">
        <w:rPr>
          <w:rFonts w:ascii="Times New Roman" w:hAnsi="Times New Roman" w:cs="Times New Roman"/>
          <w:sz w:val="24"/>
          <w:szCs w:val="24"/>
        </w:rPr>
        <w:t>Подписанное письмо об отказе в предоставлении муниципальной услуги регистрируется сотрудником отдела делопроизводства, кадровой работы, контроля и взаимодействия с поселениями Администрации и передается заявителю</w:t>
      </w:r>
      <w:r>
        <w:rPr>
          <w:rFonts w:ascii="Times New Roman" w:hAnsi="Times New Roman" w:cs="Times New Roman"/>
          <w:sz w:val="24"/>
          <w:szCs w:val="24"/>
        </w:rPr>
        <w:t xml:space="preserve"> в бумажном виде</w:t>
      </w:r>
      <w:r w:rsidRPr="00A93C7D">
        <w:rPr>
          <w:rFonts w:ascii="Times New Roman" w:hAnsi="Times New Roman" w:cs="Times New Roman"/>
          <w:sz w:val="24"/>
          <w:szCs w:val="24"/>
        </w:rPr>
        <w:t xml:space="preserve"> лично или направляется посредством почтовой связи</w:t>
      </w:r>
      <w:r>
        <w:rPr>
          <w:rFonts w:ascii="Times New Roman" w:hAnsi="Times New Roman" w:cs="Times New Roman"/>
          <w:sz w:val="24"/>
          <w:szCs w:val="24"/>
        </w:rPr>
        <w:t xml:space="preserve"> (в случае личного обращения заявителя за получением муниципальной услуги в Администрацию), либо в электронном виде посредством Единого портала государственных услуг (в случае поступления заявления через ЕПГУ), либо передается</w:t>
      </w:r>
      <w:proofErr w:type="gramEnd"/>
      <w:r>
        <w:rPr>
          <w:rFonts w:ascii="Times New Roman" w:hAnsi="Times New Roman" w:cs="Times New Roman"/>
          <w:sz w:val="24"/>
          <w:szCs w:val="24"/>
        </w:rPr>
        <w:t xml:space="preserve"> сотрудникам многофункционального центра для последующей выдачи заявителю (в случае поступления заявления из МФЦ)</w:t>
      </w:r>
      <w:proofErr w:type="gramStart"/>
      <w:r w:rsidRPr="00A93C7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736696" w:rsidRDefault="00736696" w:rsidP="00736696">
      <w:pPr>
        <w:widowControl w:val="0"/>
        <w:autoSpaceDE w:val="0"/>
        <w:autoSpaceDN w:val="0"/>
        <w:adjustRightInd w:val="0"/>
        <w:ind w:firstLine="851"/>
        <w:jc w:val="both"/>
        <w:rPr>
          <w:sz w:val="24"/>
          <w:szCs w:val="24"/>
        </w:rPr>
      </w:pPr>
      <w:r>
        <w:rPr>
          <w:sz w:val="24"/>
          <w:szCs w:val="24"/>
        </w:rPr>
        <w:t xml:space="preserve">1.8. </w:t>
      </w:r>
      <w:proofErr w:type="gramStart"/>
      <w:r>
        <w:rPr>
          <w:sz w:val="24"/>
          <w:szCs w:val="24"/>
        </w:rPr>
        <w:t xml:space="preserve">В последнем абзаце пункта 3.2.2 </w:t>
      </w:r>
      <w:r w:rsidRPr="004B301E">
        <w:rPr>
          <w:sz w:val="24"/>
          <w:szCs w:val="24"/>
        </w:rPr>
        <w:t xml:space="preserve">приложения к постановлению администрации муниципального района «Город Людиново и </w:t>
      </w:r>
      <w:proofErr w:type="spellStart"/>
      <w:r w:rsidRPr="004B301E">
        <w:rPr>
          <w:sz w:val="24"/>
          <w:szCs w:val="24"/>
        </w:rPr>
        <w:t>Людиновский</w:t>
      </w:r>
      <w:proofErr w:type="spellEnd"/>
      <w:r w:rsidRPr="004B301E">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слова и цифру «6</w:t>
      </w:r>
      <w:r w:rsidRPr="00A93C7D">
        <w:rPr>
          <w:sz w:val="24"/>
          <w:szCs w:val="24"/>
        </w:rPr>
        <w:t xml:space="preserve"> календарных дней</w:t>
      </w:r>
      <w:r>
        <w:rPr>
          <w:sz w:val="24"/>
          <w:szCs w:val="24"/>
        </w:rPr>
        <w:t>» заменить на «5 рабочих дней».</w:t>
      </w:r>
      <w:proofErr w:type="gramEnd"/>
    </w:p>
    <w:p w:rsidR="00736696" w:rsidRDefault="00736696" w:rsidP="00736696">
      <w:pPr>
        <w:pStyle w:val="ConsPlusNormal"/>
        <w:ind w:firstLine="851"/>
        <w:jc w:val="both"/>
        <w:rPr>
          <w:sz w:val="24"/>
          <w:szCs w:val="24"/>
        </w:rPr>
      </w:pPr>
      <w:r w:rsidRPr="00261333">
        <w:rPr>
          <w:rFonts w:ascii="Times New Roman" w:hAnsi="Times New Roman" w:cs="Times New Roman"/>
          <w:sz w:val="24"/>
          <w:szCs w:val="24"/>
        </w:rPr>
        <w:t>1.9.</w:t>
      </w:r>
      <w:r>
        <w:rPr>
          <w:sz w:val="24"/>
          <w:szCs w:val="24"/>
        </w:rPr>
        <w:t xml:space="preserve"> </w:t>
      </w:r>
      <w:r w:rsidRPr="004B301E">
        <w:rPr>
          <w:rFonts w:ascii="Times New Roman" w:hAnsi="Times New Roman" w:cs="Times New Roman"/>
          <w:sz w:val="24"/>
          <w:szCs w:val="24"/>
        </w:rPr>
        <w:t>Пункт 3.</w:t>
      </w:r>
      <w:r>
        <w:rPr>
          <w:rFonts w:ascii="Times New Roman" w:hAnsi="Times New Roman" w:cs="Times New Roman"/>
          <w:sz w:val="24"/>
          <w:szCs w:val="24"/>
        </w:rPr>
        <w:t>2.3</w:t>
      </w:r>
      <w:r w:rsidRPr="004B301E">
        <w:rPr>
          <w:rFonts w:ascii="Times New Roman" w:hAnsi="Times New Roman" w:cs="Times New Roman"/>
          <w:sz w:val="24"/>
          <w:szCs w:val="24"/>
        </w:rPr>
        <w:t xml:space="preserve"> приложения к постановлению администрации муниципального района «Город Людиново и </w:t>
      </w:r>
      <w:proofErr w:type="spellStart"/>
      <w:r w:rsidRPr="004B301E">
        <w:rPr>
          <w:rFonts w:ascii="Times New Roman" w:hAnsi="Times New Roman" w:cs="Times New Roman"/>
          <w:sz w:val="24"/>
          <w:szCs w:val="24"/>
        </w:rPr>
        <w:t>Людиновский</w:t>
      </w:r>
      <w:proofErr w:type="spellEnd"/>
      <w:r w:rsidRPr="004B301E">
        <w:rPr>
          <w:rFonts w:ascii="Times New Roman" w:hAnsi="Times New Roman" w:cs="Times New Roman"/>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изложить в следующей редакции</w:t>
      </w:r>
      <w:r>
        <w:rPr>
          <w:rFonts w:ascii="Times New Roman" w:hAnsi="Times New Roman" w:cs="Times New Roman"/>
          <w:sz w:val="24"/>
          <w:szCs w:val="24"/>
        </w:rPr>
        <w:t>:</w:t>
      </w:r>
    </w:p>
    <w:p w:rsidR="00736696" w:rsidRPr="00A93C7D" w:rsidRDefault="00736696" w:rsidP="00736696">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w:t>
      </w:r>
      <w:r w:rsidRPr="00A93C7D">
        <w:rPr>
          <w:rFonts w:ascii="Times New Roman" w:hAnsi="Times New Roman" w:cs="Times New Roman"/>
          <w:sz w:val="24"/>
          <w:szCs w:val="24"/>
        </w:rPr>
        <w:t>3.2.3. Выдача результатов предоставления муниципальной услуги заявителю.</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Основанием для начала административной процедуры является получение сотрудником отдела делопроизводства, кадровой работы, контроля и взаимодействия с поселениями Администрации подписанных разрешений на строительство, на ввод объекта в эксплуатацию или отказа в предоставлении муниципальной услуги.</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получения подписанных разрешений на строительство, на ввод объекта в эксплуатацию или отказа в предоставлении муниципальной услуги сотрудник отдела делопроизводства, кадровой работы, контроля и взаимодействия с поселениями Администрации осуществляет их регистрацию.</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После регистрации сотрудник отдела делопроизводства, кадровой работы,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 в том числе.</w:t>
      </w:r>
    </w:p>
    <w:p w:rsidR="00736696" w:rsidRPr="000D45AE"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Выдача комплекта документов и материалов по результатам предоставления муниципальной услуги осуществляется сотрудником отдела делопроизводства, кадровой работы, контроля и взаимодействия с поселениями Администрации заявителю лично при  предъявлении доку</w:t>
      </w:r>
      <w:r>
        <w:rPr>
          <w:rFonts w:ascii="Times New Roman" w:hAnsi="Times New Roman" w:cs="Times New Roman"/>
          <w:sz w:val="24"/>
          <w:szCs w:val="24"/>
        </w:rPr>
        <w:t>мента, удостоверяющего личность,</w:t>
      </w:r>
      <w:r w:rsidRPr="00A93C7D">
        <w:rPr>
          <w:rFonts w:ascii="Times New Roman" w:hAnsi="Times New Roman" w:cs="Times New Roman"/>
          <w:sz w:val="24"/>
          <w:szCs w:val="24"/>
        </w:rPr>
        <w:t xml:space="preserve"> </w:t>
      </w:r>
      <w:r>
        <w:rPr>
          <w:rFonts w:ascii="Times New Roman" w:hAnsi="Times New Roman" w:cs="Times New Roman"/>
          <w:sz w:val="24"/>
          <w:szCs w:val="24"/>
        </w:rPr>
        <w:t>или</w:t>
      </w:r>
      <w:r w:rsidRPr="00A93C7D">
        <w:rPr>
          <w:rFonts w:ascii="Times New Roman" w:hAnsi="Times New Roman" w:cs="Times New Roman"/>
          <w:sz w:val="24"/>
          <w:szCs w:val="24"/>
        </w:rPr>
        <w:t xml:space="preserve"> посредством почтового</w:t>
      </w:r>
      <w:r>
        <w:rPr>
          <w:rFonts w:ascii="Times New Roman" w:hAnsi="Times New Roman" w:cs="Times New Roman"/>
          <w:sz w:val="24"/>
          <w:szCs w:val="24"/>
        </w:rPr>
        <w:t xml:space="preserve"> направления, либо направлением через Единый портал государственных услуг в электронном виде (в случае поступления заявления через ЕПГУ). В случае поступления заявления на оказание муниципальной услуги из многофункционального центра, комплект документов и материалов передается сотруднику многофункционального центра для последующей их выдачи заявителю</w:t>
      </w:r>
      <w:r w:rsidRPr="000D45AE">
        <w:rPr>
          <w:rFonts w:ascii="Times New Roman" w:hAnsi="Times New Roman" w:cs="Times New Roman"/>
          <w:sz w:val="24"/>
          <w:szCs w:val="24"/>
        </w:rPr>
        <w:t>.</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Разрешения на строительство, на ввод объекта в эксплуатацию подлежат размещению в информационной системе обеспечения градостроительной деятельности.</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Результатом административной процедуры является выдача заявителю результатов предоставления муниципальной услуги.</w:t>
      </w:r>
    </w:p>
    <w:p w:rsidR="00736696" w:rsidRPr="00A93C7D" w:rsidRDefault="00736696" w:rsidP="00736696">
      <w:pPr>
        <w:pStyle w:val="ConsPlusNormal"/>
        <w:ind w:firstLine="851"/>
        <w:jc w:val="both"/>
        <w:rPr>
          <w:rFonts w:ascii="Times New Roman" w:hAnsi="Times New Roman" w:cs="Times New Roman"/>
          <w:sz w:val="24"/>
          <w:szCs w:val="24"/>
        </w:rPr>
      </w:pPr>
      <w:r w:rsidRPr="00A93C7D">
        <w:rPr>
          <w:rFonts w:ascii="Times New Roman" w:hAnsi="Times New Roman" w:cs="Times New Roman"/>
          <w:sz w:val="24"/>
          <w:szCs w:val="24"/>
        </w:rPr>
        <w:t xml:space="preserve">Срок выполнения административной процедуры - не более </w:t>
      </w:r>
      <w:r>
        <w:rPr>
          <w:rFonts w:ascii="Times New Roman" w:hAnsi="Times New Roman" w:cs="Times New Roman"/>
          <w:sz w:val="24"/>
          <w:szCs w:val="24"/>
        </w:rPr>
        <w:t>1 рабочего дня</w:t>
      </w:r>
      <w:proofErr w:type="gramStart"/>
      <w:r w:rsidRPr="00A93C7D">
        <w:rPr>
          <w:rFonts w:ascii="Times New Roman" w:hAnsi="Times New Roman" w:cs="Times New Roman"/>
          <w:sz w:val="24"/>
          <w:szCs w:val="24"/>
        </w:rPr>
        <w:t>.</w:t>
      </w:r>
      <w:r>
        <w:rPr>
          <w:rFonts w:ascii="Times New Roman" w:hAnsi="Times New Roman" w:cs="Times New Roman"/>
          <w:sz w:val="24"/>
          <w:szCs w:val="24"/>
        </w:rPr>
        <w:t>»</w:t>
      </w:r>
      <w:proofErr w:type="gramEnd"/>
    </w:p>
    <w:p w:rsidR="00736696" w:rsidRPr="0001233F" w:rsidRDefault="00736696" w:rsidP="00736696">
      <w:pPr>
        <w:widowControl w:val="0"/>
        <w:autoSpaceDE w:val="0"/>
        <w:autoSpaceDN w:val="0"/>
        <w:adjustRightInd w:val="0"/>
        <w:ind w:firstLine="851"/>
        <w:jc w:val="both"/>
        <w:rPr>
          <w:sz w:val="24"/>
          <w:szCs w:val="24"/>
        </w:rPr>
      </w:pPr>
    </w:p>
    <w:p w:rsidR="00736696" w:rsidRDefault="00736696" w:rsidP="00736696">
      <w:pPr>
        <w:suppressAutoHyphens w:val="0"/>
        <w:autoSpaceDE w:val="0"/>
        <w:autoSpaceDN w:val="0"/>
        <w:adjustRightInd w:val="0"/>
        <w:ind w:firstLine="851"/>
        <w:jc w:val="both"/>
        <w:rPr>
          <w:color w:val="FF0000"/>
          <w:sz w:val="24"/>
          <w:szCs w:val="24"/>
          <w:lang w:eastAsia="ru-RU"/>
        </w:rPr>
      </w:pPr>
      <w:r w:rsidRPr="00E540F0">
        <w:rPr>
          <w:sz w:val="24"/>
          <w:szCs w:val="24"/>
          <w:lang w:eastAsia="ru-RU"/>
        </w:rPr>
        <w:lastRenderedPageBreak/>
        <w:t xml:space="preserve">1.10. Раздел 3 </w:t>
      </w:r>
      <w:r w:rsidRPr="00E540F0">
        <w:rPr>
          <w:sz w:val="24"/>
          <w:szCs w:val="24"/>
        </w:rPr>
        <w:t>приложения</w:t>
      </w:r>
      <w:r w:rsidRPr="004B301E">
        <w:rPr>
          <w:sz w:val="24"/>
          <w:szCs w:val="24"/>
        </w:rPr>
        <w:t xml:space="preserve"> к постановлению администрации муниципального района «Город Людиново и </w:t>
      </w:r>
      <w:proofErr w:type="spellStart"/>
      <w:r w:rsidRPr="004B301E">
        <w:rPr>
          <w:sz w:val="24"/>
          <w:szCs w:val="24"/>
        </w:rPr>
        <w:t>Людиновский</w:t>
      </w:r>
      <w:proofErr w:type="spellEnd"/>
      <w:r w:rsidRPr="004B301E">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w:t>
      </w:r>
      <w:r>
        <w:rPr>
          <w:sz w:val="24"/>
          <w:szCs w:val="24"/>
        </w:rPr>
        <w:t>дополнить пунктом 3.4 следующего содержания:</w:t>
      </w:r>
    </w:p>
    <w:p w:rsidR="00736696" w:rsidRPr="0001233F" w:rsidRDefault="00736696" w:rsidP="00736696">
      <w:pPr>
        <w:autoSpaceDE w:val="0"/>
        <w:autoSpaceDN w:val="0"/>
        <w:adjustRightInd w:val="0"/>
        <w:ind w:firstLine="851"/>
        <w:jc w:val="both"/>
        <w:rPr>
          <w:rFonts w:eastAsia="Calibri"/>
          <w:sz w:val="24"/>
          <w:szCs w:val="24"/>
        </w:rPr>
      </w:pPr>
      <w:r>
        <w:rPr>
          <w:sz w:val="24"/>
          <w:szCs w:val="24"/>
        </w:rPr>
        <w:t>«</w:t>
      </w:r>
      <w:r w:rsidRPr="0001233F">
        <w:rPr>
          <w:rFonts w:eastAsia="Calibri"/>
          <w:sz w:val="24"/>
          <w:szCs w:val="24"/>
        </w:rPr>
        <w:t>3.</w:t>
      </w:r>
      <w:r>
        <w:rPr>
          <w:rFonts w:eastAsia="Calibri"/>
          <w:sz w:val="24"/>
          <w:szCs w:val="24"/>
        </w:rPr>
        <w:t>4</w:t>
      </w:r>
      <w:r w:rsidRPr="0001233F">
        <w:rPr>
          <w:rFonts w:eastAsia="Calibri"/>
          <w:sz w:val="24"/>
          <w:szCs w:val="24"/>
        </w:rPr>
        <w:t>.</w:t>
      </w:r>
      <w:r>
        <w:rPr>
          <w:rFonts w:eastAsia="Calibri"/>
          <w:sz w:val="24"/>
          <w:szCs w:val="24"/>
        </w:rPr>
        <w:t xml:space="preserve"> </w:t>
      </w:r>
      <w:r w:rsidRPr="0001233F">
        <w:rPr>
          <w:rFonts w:eastAsia="Calibri"/>
          <w:sz w:val="24"/>
          <w:szCs w:val="24"/>
        </w:rPr>
        <w:t>Особенности выполнения административных процедур через многофункциональный центр.</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Предоставление муниципальной услуги в многофункциональном центре включает следующие административные процедуры:</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1) прием, проверка заявления и документов, необходимых для предоставления муниципальной услуги.</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Основанием для начала выполнения административной процедуры является обращение заявителя с заявлением и комплектом необходимых документов в многофункциональный центр.</w:t>
      </w:r>
    </w:p>
    <w:p w:rsidR="00736696" w:rsidRDefault="00736696" w:rsidP="00736696">
      <w:pPr>
        <w:suppressAutoHyphens w:val="0"/>
        <w:autoSpaceDE w:val="0"/>
        <w:autoSpaceDN w:val="0"/>
        <w:adjustRightInd w:val="0"/>
        <w:ind w:firstLine="851"/>
        <w:jc w:val="both"/>
        <w:rPr>
          <w:sz w:val="24"/>
          <w:szCs w:val="24"/>
          <w:lang w:eastAsia="ru-RU"/>
        </w:rPr>
      </w:pPr>
      <w:proofErr w:type="gramStart"/>
      <w:r>
        <w:rPr>
          <w:sz w:val="24"/>
          <w:szCs w:val="24"/>
          <w:lang w:eastAsia="ru-RU"/>
        </w:rPr>
        <w:t>При обращении заявителя сотрудник многофункционального центра, ответственный за прием и регистрацию документов заявителя, принимает заявление и комплект документов, предусмотренный пунктами 2.9.1, 2.9.2, 2.9.5, 2.9.6, 2.9.6.1 (в соответствии с видом услуги), регистрирует заявление в автоматизированной информационной системе в порядке, установленном инструкцией по делопроизводству в многофункциональном центре и направляет заявление в Администрацию в срок не более 1 рабочего дня с момента получения</w:t>
      </w:r>
      <w:proofErr w:type="gramEnd"/>
      <w:r>
        <w:rPr>
          <w:sz w:val="24"/>
          <w:szCs w:val="24"/>
          <w:lang w:eastAsia="ru-RU"/>
        </w:rPr>
        <w:t xml:space="preserve"> запроса от заявителя о предоставлении муниципальной услуги.</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 xml:space="preserve">Заявителем по собственной инициативе могут быть представлены документы, предусмотренные </w:t>
      </w:r>
      <w:hyperlink r:id="rId5" w:history="1">
        <w:r>
          <w:rPr>
            <w:color w:val="0000FF"/>
            <w:sz w:val="24"/>
            <w:szCs w:val="24"/>
            <w:lang w:eastAsia="ru-RU"/>
          </w:rPr>
          <w:t xml:space="preserve">пунктами 2.9.7, 2.9.8 </w:t>
        </w:r>
        <w:r>
          <w:rPr>
            <w:sz w:val="24"/>
            <w:szCs w:val="24"/>
            <w:lang w:eastAsia="ru-RU"/>
          </w:rPr>
          <w:t>(в соответствии с видом услуги)</w:t>
        </w:r>
        <w:r>
          <w:rPr>
            <w:color w:val="0000FF"/>
            <w:sz w:val="24"/>
            <w:szCs w:val="24"/>
            <w:lang w:eastAsia="ru-RU"/>
          </w:rPr>
          <w:t xml:space="preserve"> </w:t>
        </w:r>
      </w:hyperlink>
      <w:r>
        <w:rPr>
          <w:sz w:val="24"/>
          <w:szCs w:val="24"/>
          <w:lang w:eastAsia="ru-RU"/>
        </w:rPr>
        <w:t>Регламента.</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При принятии документов специалист многофункционального центра выдает заявителю расписку в приеме документов.</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Результатом выполнения административной процедуры является передача заявления и комплекта документов в Администрацию.</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 xml:space="preserve">При поступлении заявления из многофункционального центра в Администрацию выполняются административные процедуры, предусмотренные </w:t>
      </w:r>
      <w:hyperlink r:id="rId6" w:history="1">
        <w:r>
          <w:rPr>
            <w:color w:val="0000FF"/>
            <w:sz w:val="24"/>
            <w:szCs w:val="24"/>
            <w:lang w:eastAsia="ru-RU"/>
          </w:rPr>
          <w:t>пунктами 3.2</w:t>
        </w:r>
      </w:hyperlink>
      <w:r>
        <w:rPr>
          <w:sz w:val="24"/>
          <w:szCs w:val="24"/>
          <w:lang w:eastAsia="ru-RU"/>
        </w:rPr>
        <w:t xml:space="preserve">.1 - </w:t>
      </w:r>
      <w:hyperlink r:id="rId7" w:history="1">
        <w:r>
          <w:rPr>
            <w:color w:val="0000FF"/>
            <w:sz w:val="24"/>
            <w:szCs w:val="24"/>
            <w:lang w:eastAsia="ru-RU"/>
          </w:rPr>
          <w:t>3.2.3</w:t>
        </w:r>
      </w:hyperlink>
      <w:r>
        <w:rPr>
          <w:sz w:val="24"/>
          <w:szCs w:val="24"/>
          <w:lang w:eastAsia="ru-RU"/>
        </w:rPr>
        <w:t xml:space="preserve"> Регламента.</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2) выдача документов заявителю по результатам предоставления муниципальной услуги через многофункциональный центр.</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Основанием для начала выполнения административной процедуры является поступление в многофункциональный центр результата предоставления муниципальной услуги либо отказа в предоставлении муниципальной услуги.</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Специалист многофункционального центра, ответственный за уведомление заявителя, в течение 1 рабочего дня со дня поступления документов из Администрации информирует заявителя посредством телефонной связи о результате предоставления муниципальной услуги. Выдает заявителю указанные документы.</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Результатом выполнения действий в рамках административной процедуры является выдача заявителю документов по результатам предоставления муниципальной услуги.</w:t>
      </w:r>
    </w:p>
    <w:p w:rsidR="00736696" w:rsidRDefault="00736696" w:rsidP="00736696">
      <w:pPr>
        <w:suppressAutoHyphens w:val="0"/>
        <w:autoSpaceDE w:val="0"/>
        <w:autoSpaceDN w:val="0"/>
        <w:adjustRightInd w:val="0"/>
        <w:ind w:firstLine="851"/>
        <w:jc w:val="both"/>
        <w:rPr>
          <w:sz w:val="24"/>
          <w:szCs w:val="24"/>
          <w:lang w:eastAsia="ru-RU"/>
        </w:rPr>
      </w:pPr>
      <w:r>
        <w:rPr>
          <w:sz w:val="24"/>
          <w:szCs w:val="24"/>
          <w:lang w:eastAsia="ru-RU"/>
        </w:rPr>
        <w:t>Специалисты многофункционального центра несут ответственность за действия (бездействие), осуществляемые в ходе организации муниципальной услуги в порядке и по основаниям, предусмотренным действующим законодательством</w:t>
      </w:r>
      <w:proofErr w:type="gramStart"/>
      <w:r>
        <w:rPr>
          <w:sz w:val="24"/>
          <w:szCs w:val="24"/>
          <w:lang w:eastAsia="ru-RU"/>
        </w:rPr>
        <w:t>.».</w:t>
      </w:r>
      <w:proofErr w:type="gramEnd"/>
    </w:p>
    <w:p w:rsidR="00736696" w:rsidRPr="00E540F0" w:rsidRDefault="00736696" w:rsidP="00736696">
      <w:pPr>
        <w:suppressAutoHyphens w:val="0"/>
        <w:autoSpaceDE w:val="0"/>
        <w:autoSpaceDN w:val="0"/>
        <w:adjustRightInd w:val="0"/>
        <w:ind w:firstLine="851"/>
        <w:jc w:val="both"/>
        <w:rPr>
          <w:sz w:val="24"/>
          <w:szCs w:val="24"/>
          <w:lang w:eastAsia="ru-RU"/>
        </w:rPr>
      </w:pPr>
      <w:r w:rsidRPr="00E540F0">
        <w:rPr>
          <w:sz w:val="24"/>
          <w:szCs w:val="24"/>
          <w:lang w:eastAsia="ru-RU"/>
        </w:rPr>
        <w:t xml:space="preserve">1.11. В связи с допущенной технической ошибкой пункты 2.4 и 2.5 </w:t>
      </w:r>
      <w:r w:rsidRPr="00E540F0">
        <w:rPr>
          <w:sz w:val="24"/>
          <w:szCs w:val="24"/>
        </w:rPr>
        <w:t xml:space="preserve">приложения к постановлению администрации муниципального района «Город Людиново и </w:t>
      </w:r>
      <w:proofErr w:type="spellStart"/>
      <w:r w:rsidRPr="00E540F0">
        <w:rPr>
          <w:sz w:val="24"/>
          <w:szCs w:val="24"/>
        </w:rPr>
        <w:t>Людиновский</w:t>
      </w:r>
      <w:proofErr w:type="spellEnd"/>
      <w:r w:rsidRPr="00E540F0">
        <w:rPr>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w:t>
      </w:r>
      <w:r>
        <w:rPr>
          <w:sz w:val="24"/>
          <w:szCs w:val="24"/>
        </w:rPr>
        <w:t xml:space="preserve"> изложить в следующей редакции:</w:t>
      </w:r>
      <w:r w:rsidRPr="00E540F0">
        <w:rPr>
          <w:sz w:val="24"/>
          <w:szCs w:val="24"/>
          <w:lang w:eastAsia="ru-RU"/>
        </w:rPr>
        <w:t xml:space="preserve"> </w:t>
      </w:r>
    </w:p>
    <w:p w:rsidR="00736696" w:rsidRPr="00E540F0" w:rsidRDefault="00736696" w:rsidP="00736696">
      <w:pPr>
        <w:ind w:firstLine="851"/>
        <w:jc w:val="both"/>
        <w:rPr>
          <w:sz w:val="24"/>
          <w:szCs w:val="24"/>
        </w:rPr>
      </w:pPr>
      <w:r>
        <w:rPr>
          <w:sz w:val="24"/>
          <w:szCs w:val="24"/>
        </w:rPr>
        <w:t>«</w:t>
      </w:r>
      <w:r w:rsidRPr="00E540F0">
        <w:rPr>
          <w:sz w:val="24"/>
          <w:szCs w:val="24"/>
        </w:rPr>
        <w:t>2.4.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rsidR="00736696" w:rsidRDefault="00736696" w:rsidP="00736696">
      <w:pPr>
        <w:ind w:firstLine="851"/>
        <w:jc w:val="both"/>
        <w:rPr>
          <w:sz w:val="24"/>
          <w:szCs w:val="24"/>
        </w:rPr>
      </w:pPr>
      <w:r w:rsidRPr="00E540F0">
        <w:rPr>
          <w:sz w:val="24"/>
          <w:szCs w:val="24"/>
        </w:rPr>
        <w:t>2.5. Межведомственное информационное взаимодействие в предоставлении муниципальной услуги осуществляется в соответствии</w:t>
      </w:r>
      <w:r>
        <w:rPr>
          <w:sz w:val="24"/>
          <w:szCs w:val="24"/>
        </w:rPr>
        <w:t xml:space="preserve"> </w:t>
      </w:r>
      <w:r w:rsidRPr="00E540F0">
        <w:rPr>
          <w:sz w:val="24"/>
          <w:szCs w:val="24"/>
        </w:rPr>
        <w:t xml:space="preserve">с требованиями Федерального закона </w:t>
      </w:r>
      <w:r w:rsidRPr="00E540F0">
        <w:rPr>
          <w:sz w:val="24"/>
          <w:szCs w:val="24"/>
        </w:rPr>
        <w:lastRenderedPageBreak/>
        <w:t>от 27.07.2010 № 210-ФЗ «Об организации предоставления государственных</w:t>
      </w:r>
      <w:r>
        <w:rPr>
          <w:sz w:val="24"/>
          <w:szCs w:val="24"/>
        </w:rPr>
        <w:t xml:space="preserve"> </w:t>
      </w:r>
      <w:r w:rsidRPr="00E540F0">
        <w:rPr>
          <w:sz w:val="24"/>
          <w:szCs w:val="24"/>
        </w:rPr>
        <w:t xml:space="preserve">и муниципальных услуг», частью 7 статьи 48 Градостроительного кодекса РФ. </w:t>
      </w:r>
    </w:p>
    <w:p w:rsidR="00736696" w:rsidRDefault="00736696" w:rsidP="00736696">
      <w:pPr>
        <w:pStyle w:val="ConsPlusNormal"/>
        <w:jc w:val="both"/>
      </w:pPr>
      <w:r w:rsidRPr="004D7A15">
        <w:rPr>
          <w:rFonts w:ascii="Times New Roman" w:hAnsi="Times New Roman" w:cs="Times New Roman"/>
          <w:sz w:val="24"/>
          <w:szCs w:val="24"/>
        </w:rPr>
        <w:t xml:space="preserve">1.12. </w:t>
      </w:r>
      <w:proofErr w:type="gramStart"/>
      <w:r w:rsidRPr="004D7A15">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4D7A15">
        <w:rPr>
          <w:rFonts w:ascii="Times New Roman" w:hAnsi="Times New Roman" w:cs="Times New Roman"/>
          <w:sz w:val="24"/>
          <w:szCs w:val="24"/>
        </w:rPr>
        <w:t>5</w:t>
      </w:r>
      <w:r>
        <w:rPr>
          <w:rFonts w:ascii="Times New Roman" w:hAnsi="Times New Roman" w:cs="Times New Roman"/>
          <w:sz w:val="24"/>
          <w:szCs w:val="24"/>
        </w:rPr>
        <w:t xml:space="preserve"> </w:t>
      </w:r>
      <w:r w:rsidRPr="004D7A15">
        <w:rPr>
          <w:rFonts w:ascii="Times New Roman" w:hAnsi="Times New Roman" w:cs="Times New Roman"/>
          <w:sz w:val="24"/>
          <w:szCs w:val="24"/>
        </w:rPr>
        <w:t>к</w:t>
      </w:r>
      <w:r>
        <w:rPr>
          <w:rFonts w:ascii="Times New Roman" w:hAnsi="Times New Roman" w:cs="Times New Roman"/>
          <w:sz w:val="24"/>
          <w:szCs w:val="24"/>
        </w:rPr>
        <w:t xml:space="preserve"> </w:t>
      </w:r>
      <w:r w:rsidRPr="004D7A15">
        <w:rPr>
          <w:rFonts w:ascii="Times New Roman" w:hAnsi="Times New Roman" w:cs="Times New Roman"/>
          <w:sz w:val="24"/>
          <w:szCs w:val="24"/>
        </w:rPr>
        <w:t xml:space="preserve">административному регламенту по предоставлению муниципальной услуги  «Выдача разрешений на строительство, реконструкцию объектов капитального строительства, а также на ввод объектов в эксплуатацию», утвержденному постановлению администрации муниципального района «Город Людиново и </w:t>
      </w:r>
      <w:proofErr w:type="spellStart"/>
      <w:r w:rsidRPr="004D7A15">
        <w:rPr>
          <w:rFonts w:ascii="Times New Roman" w:hAnsi="Times New Roman" w:cs="Times New Roman"/>
          <w:sz w:val="24"/>
          <w:szCs w:val="24"/>
        </w:rPr>
        <w:t>Людиновский</w:t>
      </w:r>
      <w:proofErr w:type="spellEnd"/>
      <w:r w:rsidRPr="004D7A15">
        <w:rPr>
          <w:rFonts w:ascii="Times New Roman" w:hAnsi="Times New Roman" w:cs="Times New Roman"/>
          <w:sz w:val="24"/>
          <w:szCs w:val="24"/>
        </w:rPr>
        <w:t xml:space="preserve"> район» от 18.05.2016 № 616 «Об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 а также на ввод объектов в эксплуатацию», изложить</w:t>
      </w:r>
      <w:proofErr w:type="gramEnd"/>
      <w:r w:rsidRPr="004D7A15">
        <w:rPr>
          <w:rFonts w:ascii="Times New Roman" w:hAnsi="Times New Roman" w:cs="Times New Roman"/>
          <w:sz w:val="24"/>
          <w:szCs w:val="24"/>
        </w:rPr>
        <w:t xml:space="preserve"> в следующей редакции: </w:t>
      </w:r>
    </w:p>
    <w:p w:rsidR="00736696" w:rsidRPr="0009771C" w:rsidRDefault="00736696" w:rsidP="00736696">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БЛОК-СХЕМА</w:t>
      </w:r>
    </w:p>
    <w:p w:rsidR="00736696" w:rsidRDefault="00736696" w:rsidP="00736696">
      <w:pPr>
        <w:pStyle w:val="ConsPlusTitle"/>
        <w:jc w:val="center"/>
        <w:rPr>
          <w:rFonts w:ascii="Times New Roman" w:hAnsi="Times New Roman" w:cs="Times New Roman"/>
          <w:sz w:val="24"/>
          <w:szCs w:val="24"/>
        </w:rPr>
      </w:pPr>
      <w:r w:rsidRPr="0009771C">
        <w:rPr>
          <w:rFonts w:ascii="Times New Roman" w:hAnsi="Times New Roman" w:cs="Times New Roman"/>
          <w:sz w:val="24"/>
          <w:szCs w:val="24"/>
        </w:rPr>
        <w:t xml:space="preserve">ПРЕДОСТАВЛЕНИЯ МУНИЦИПАЛЬНОЙ УСЛУГИ </w:t>
      </w:r>
      <w:r w:rsidRPr="008F04D6">
        <w:rPr>
          <w:rFonts w:ascii="Times New Roman" w:hAnsi="Times New Roman" w:cs="Times New Roman"/>
          <w:sz w:val="24"/>
          <w:szCs w:val="24"/>
        </w:rPr>
        <w:t>«</w:t>
      </w:r>
      <w:r w:rsidRPr="00845601">
        <w:rPr>
          <w:rFonts w:ascii="Times New Roman" w:hAnsi="Times New Roman" w:cs="Times New Roman"/>
          <w:sz w:val="24"/>
          <w:szCs w:val="24"/>
        </w:rPr>
        <w:t>ВЫДАЧА РАЗРЕШЕНИЙ НА СТРОИТЕЛЬСТВО, РЕКОНСТРУКЦИЮ ОБЪЕКТОВ КАПИТАЛЬНОГО СТРОИТЕЛЬСТВА, А ТАКЖЕ НА ВВОД ОБЪЕКТОВ В ЭКСПЛУАТАЦИЮ</w:t>
      </w:r>
      <w:r>
        <w:rPr>
          <w:rFonts w:ascii="Times New Roman" w:hAnsi="Times New Roman" w:cs="Times New Roman"/>
          <w:sz w:val="24"/>
          <w:szCs w:val="24"/>
        </w:rPr>
        <w:t>»</w:t>
      </w:r>
    </w:p>
    <w:p w:rsidR="00736696" w:rsidRPr="00E7158C" w:rsidRDefault="00736696" w:rsidP="00736696">
      <w:pPr>
        <w:rPr>
          <w:lang w:eastAsia="fa-IR" w:bidi="fa-IR"/>
        </w:rPr>
      </w:pPr>
    </w:p>
    <w:p w:rsidR="00736696" w:rsidRPr="0009771C" w:rsidRDefault="00736696" w:rsidP="00736696">
      <w:pPr>
        <w:pStyle w:val="ConsPlusNormal"/>
        <w:ind w:firstLine="0"/>
      </w:pPr>
      <w:r>
        <w:pict>
          <v:group id="_x0000_s1026" editas="canvas" style="width:482.6pt;height:275.95pt;mso-position-horizontal-relative:char;mso-position-vertical-relative:line" coordorigin="2154,4037" coordsize="6809,38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54;top:4037;width:6809;height:3894" o:preferrelative="f">
              <v:fill o:detectmouseclick="t"/>
              <v:path o:extrusionok="t" o:connecttype="none"/>
              <o:lock v:ext="edit" text="t"/>
            </v:shape>
            <v:rect id="_x0000_s1028" style="position:absolute;left:2709;top:5037;width:6078;height:1184">
              <v:textbox style="mso-next-textbox:#_x0000_s1028">
                <w:txbxContent>
                  <w:p w:rsidR="00736696" w:rsidRPr="00EF593D" w:rsidRDefault="00736696" w:rsidP="00736696">
                    <w:pPr>
                      <w:jc w:val="center"/>
                      <w:rPr>
                        <w:b/>
                        <w:sz w:val="24"/>
                        <w:szCs w:val="24"/>
                      </w:rPr>
                    </w:pPr>
                    <w:r w:rsidRPr="00EF593D">
                      <w:rPr>
                        <w:sz w:val="24"/>
                        <w:szCs w:val="24"/>
                      </w:rPr>
                      <w:t>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 а также запросов в иные органы и организации, подготовка результатов предоставления муниципальной услуги, их подписание и регистрация</w:t>
                    </w:r>
                  </w:p>
                  <w:p w:rsidR="00736696" w:rsidRPr="002B2EE9" w:rsidRDefault="00736696" w:rsidP="00736696">
                    <w:pPr>
                      <w:rPr>
                        <w:b/>
                      </w:rPr>
                    </w:pPr>
                  </w:p>
                </w:txbxContent>
              </v:textbox>
            </v:rect>
            <v:rect id="_x0000_s1029" style="position:absolute;left:2713;top:4169;width:6074;height:672">
              <v:textbox style="mso-next-textbox:#_x0000_s1029">
                <w:txbxContent>
                  <w:p w:rsidR="00736696" w:rsidRPr="00EF593D" w:rsidRDefault="00736696" w:rsidP="00736696">
                    <w:pPr>
                      <w:jc w:val="center"/>
                      <w:rPr>
                        <w:sz w:val="24"/>
                        <w:szCs w:val="24"/>
                      </w:rPr>
                    </w:pPr>
                    <w:r w:rsidRPr="00EF593D">
                      <w:rPr>
                        <w:sz w:val="24"/>
                        <w:szCs w:val="24"/>
                      </w:rPr>
                      <w:t>Прием, первичная проверка документов, регистрация и направление заявления о предоставлении муниципальной услуги в отдел архитектуры</w:t>
                    </w:r>
                    <w:r>
                      <w:rPr>
                        <w:sz w:val="24"/>
                        <w:szCs w:val="24"/>
                      </w:rPr>
                      <w:t xml:space="preserve"> посредством ЕПГУ или многофункционального центра</w:t>
                    </w:r>
                  </w:p>
                </w:txbxContent>
              </v:textbox>
            </v:rect>
            <v:line id="_x0000_s1030" style="position:absolute" from="5715,4841" to="5716,5037">
              <v:stroke endarrow="block"/>
            </v:line>
            <v:rect id="_x0000_s1031" style="position:absolute;left:2709;top:6407;width:6078;height:1302">
              <v:textbox style="mso-next-textbox:#_x0000_s1031">
                <w:txbxContent>
                  <w:p w:rsidR="00736696" w:rsidRPr="005D073C" w:rsidRDefault="00736696" w:rsidP="00736696">
                    <w:pPr>
                      <w:pStyle w:val="ConsPlusNonformat"/>
                      <w:jc w:val="center"/>
                      <w:rPr>
                        <w:rFonts w:ascii="Times New Roman" w:hAnsi="Times New Roman" w:cs="Times New Roman"/>
                        <w:sz w:val="24"/>
                        <w:szCs w:val="24"/>
                      </w:rPr>
                    </w:pPr>
                    <w:r>
                      <w:rPr>
                        <w:rFonts w:ascii="Times New Roman" w:hAnsi="Times New Roman" w:cs="Times New Roman"/>
                        <w:sz w:val="24"/>
                        <w:szCs w:val="24"/>
                      </w:rPr>
                      <w:t>В</w:t>
                    </w:r>
                    <w:r w:rsidRPr="00A942DA">
                      <w:rPr>
                        <w:rFonts w:ascii="Times New Roman" w:hAnsi="Times New Roman" w:cs="Times New Roman"/>
                        <w:sz w:val="24"/>
                        <w:szCs w:val="24"/>
                      </w:rPr>
                      <w:t xml:space="preserve">ыдача </w:t>
                    </w:r>
                    <w:r>
                      <w:rPr>
                        <w:rFonts w:ascii="Times New Roman" w:hAnsi="Times New Roman" w:cs="Times New Roman"/>
                        <w:sz w:val="24"/>
                        <w:szCs w:val="24"/>
                      </w:rPr>
                      <w:t>результатов предоставления муниципальной услуги или отказа в предоставлении муниципальной услуги  заявителю при его личном обращении в Администрацию, либо посредством ЕПГУ, или направление результата предоставления муниципальной услуги или отказа в предоставлении муниципальной услуги в многофункциональный центр для их дальнейшей выдачи заявителю</w:t>
                    </w:r>
                  </w:p>
                  <w:p w:rsidR="00736696" w:rsidRPr="00A942DA" w:rsidRDefault="00736696" w:rsidP="00736696">
                    <w:pPr>
                      <w:pStyle w:val="ConsPlusNormal"/>
                      <w:ind w:firstLine="0"/>
                      <w:jc w:val="center"/>
                      <w:rPr>
                        <w:rFonts w:ascii="Times New Roman" w:hAnsi="Times New Roman" w:cs="Times New Roman"/>
                        <w:sz w:val="24"/>
                        <w:szCs w:val="24"/>
                      </w:rPr>
                    </w:pPr>
                  </w:p>
                  <w:p w:rsidR="00736696" w:rsidRPr="00E7158C" w:rsidRDefault="00736696" w:rsidP="00736696">
                    <w:pPr>
                      <w:rPr>
                        <w:b/>
                      </w:rPr>
                    </w:pPr>
                  </w:p>
                </w:txbxContent>
              </v:textbox>
            </v:rect>
            <v:line id="_x0000_s1032" style="position:absolute" from="5716,6221" to="5720,6407">
              <v:stroke endarrow="block"/>
            </v:line>
            <w10:wrap type="none"/>
            <w10:anchorlock/>
          </v:group>
        </w:pict>
      </w:r>
    </w:p>
    <w:p w:rsidR="00736696" w:rsidRPr="00DC2C5B" w:rsidRDefault="00736696" w:rsidP="00736696">
      <w:pPr>
        <w:suppressAutoHyphens w:val="0"/>
        <w:autoSpaceDE w:val="0"/>
        <w:autoSpaceDN w:val="0"/>
        <w:adjustRightInd w:val="0"/>
        <w:ind w:firstLine="851"/>
        <w:jc w:val="both"/>
        <w:rPr>
          <w:sz w:val="24"/>
          <w:szCs w:val="24"/>
        </w:rPr>
      </w:pPr>
      <w:r w:rsidRPr="00DC2C5B">
        <w:rPr>
          <w:sz w:val="24"/>
          <w:szCs w:val="24"/>
        </w:rPr>
        <w:t>2. Настоящее постановление подлежит опубликованию в порядке</w:t>
      </w:r>
      <w:r>
        <w:rPr>
          <w:sz w:val="24"/>
          <w:szCs w:val="24"/>
        </w:rPr>
        <w:t>,</w:t>
      </w:r>
      <w:r w:rsidRPr="00DC2C5B">
        <w:rPr>
          <w:sz w:val="24"/>
          <w:szCs w:val="24"/>
        </w:rPr>
        <w:t xml:space="preserve"> установленном для официального опубликования муниципальных правовых актов</w:t>
      </w:r>
      <w:r>
        <w:rPr>
          <w:sz w:val="24"/>
          <w:szCs w:val="24"/>
        </w:rPr>
        <w:t>.</w:t>
      </w:r>
    </w:p>
    <w:p w:rsidR="00736696" w:rsidRDefault="00736696" w:rsidP="00736696">
      <w:pPr>
        <w:ind w:firstLine="851"/>
        <w:jc w:val="both"/>
        <w:rPr>
          <w:sz w:val="24"/>
          <w:szCs w:val="24"/>
        </w:rPr>
      </w:pPr>
      <w:r>
        <w:rPr>
          <w:sz w:val="24"/>
          <w:szCs w:val="24"/>
        </w:rPr>
        <w:t xml:space="preserve">3. </w:t>
      </w:r>
      <w:proofErr w:type="gramStart"/>
      <w:r w:rsidRPr="007662AB">
        <w:rPr>
          <w:sz w:val="24"/>
          <w:szCs w:val="24"/>
        </w:rPr>
        <w:t>Контроль за</w:t>
      </w:r>
      <w:proofErr w:type="gramEnd"/>
      <w:r w:rsidRPr="007662AB">
        <w:rPr>
          <w:sz w:val="24"/>
          <w:szCs w:val="24"/>
        </w:rPr>
        <w:t xml:space="preserve"> исполнением настоящего постановления оставляю за собой.</w:t>
      </w:r>
    </w:p>
    <w:p w:rsidR="00736696" w:rsidRPr="0000597D" w:rsidRDefault="00736696" w:rsidP="00736696">
      <w:pPr>
        <w:ind w:firstLine="851"/>
        <w:jc w:val="both"/>
        <w:rPr>
          <w:sz w:val="24"/>
          <w:szCs w:val="24"/>
        </w:rPr>
      </w:pPr>
      <w:r>
        <w:rPr>
          <w:sz w:val="24"/>
          <w:szCs w:val="24"/>
        </w:rPr>
        <w:t>4</w:t>
      </w:r>
      <w:r w:rsidRPr="007662AB">
        <w:rPr>
          <w:sz w:val="24"/>
          <w:szCs w:val="24"/>
        </w:rPr>
        <w:t xml:space="preserve">. Настоящее постановление вступает в силу с момента </w:t>
      </w:r>
      <w:r>
        <w:rPr>
          <w:sz w:val="24"/>
          <w:szCs w:val="24"/>
        </w:rPr>
        <w:t>официального опубликования</w:t>
      </w:r>
      <w:r w:rsidRPr="007662AB">
        <w:rPr>
          <w:sz w:val="24"/>
          <w:szCs w:val="24"/>
        </w:rPr>
        <w:t>.</w:t>
      </w:r>
    </w:p>
    <w:p w:rsidR="00736696" w:rsidRDefault="00736696" w:rsidP="00736696">
      <w:pPr>
        <w:keepNext/>
        <w:jc w:val="both"/>
        <w:rPr>
          <w:sz w:val="24"/>
          <w:szCs w:val="24"/>
        </w:rPr>
      </w:pPr>
    </w:p>
    <w:p w:rsidR="00736696" w:rsidRPr="0000597D" w:rsidRDefault="00736696" w:rsidP="00736696">
      <w:pPr>
        <w:keepNext/>
        <w:jc w:val="both"/>
        <w:rPr>
          <w:sz w:val="24"/>
          <w:szCs w:val="24"/>
        </w:rPr>
      </w:pPr>
    </w:p>
    <w:p w:rsidR="00736696" w:rsidRPr="0000597D" w:rsidRDefault="00736696" w:rsidP="00736696">
      <w:pPr>
        <w:keepNext/>
        <w:jc w:val="both"/>
        <w:rPr>
          <w:b/>
          <w:sz w:val="24"/>
          <w:szCs w:val="24"/>
        </w:rPr>
      </w:pPr>
      <w:r>
        <w:rPr>
          <w:b/>
          <w:sz w:val="24"/>
          <w:szCs w:val="24"/>
        </w:rPr>
        <w:t>Г</w:t>
      </w:r>
      <w:r w:rsidRPr="0000597D">
        <w:rPr>
          <w:b/>
          <w:sz w:val="24"/>
          <w:szCs w:val="24"/>
        </w:rPr>
        <w:t>лава администрации</w:t>
      </w:r>
    </w:p>
    <w:p w:rsidR="00736696" w:rsidRDefault="00736696" w:rsidP="00736696">
      <w:pPr>
        <w:suppressAutoHyphens w:val="0"/>
        <w:autoSpaceDE w:val="0"/>
        <w:autoSpaceDN w:val="0"/>
        <w:adjustRightInd w:val="0"/>
        <w:jc w:val="both"/>
        <w:rPr>
          <w:b/>
          <w:sz w:val="24"/>
          <w:szCs w:val="24"/>
        </w:rPr>
      </w:pPr>
      <w:r w:rsidRPr="009C2A16">
        <w:rPr>
          <w:b/>
          <w:sz w:val="24"/>
          <w:szCs w:val="24"/>
        </w:rPr>
        <w:t>муниципального района</w:t>
      </w:r>
      <w:r w:rsidRPr="009C2A16">
        <w:rPr>
          <w:b/>
          <w:sz w:val="24"/>
          <w:szCs w:val="24"/>
        </w:rPr>
        <w:tab/>
        <w:t xml:space="preserve">                                                     </w:t>
      </w:r>
      <w:r>
        <w:rPr>
          <w:b/>
          <w:sz w:val="24"/>
          <w:szCs w:val="24"/>
        </w:rPr>
        <w:t xml:space="preserve">                  </w:t>
      </w:r>
      <w:r w:rsidRPr="009C2A16">
        <w:rPr>
          <w:b/>
          <w:sz w:val="24"/>
          <w:szCs w:val="24"/>
        </w:rPr>
        <w:t xml:space="preserve"> </w:t>
      </w:r>
      <w:r>
        <w:rPr>
          <w:b/>
          <w:sz w:val="24"/>
          <w:szCs w:val="24"/>
        </w:rPr>
        <w:t xml:space="preserve">             Д</w:t>
      </w:r>
      <w:r w:rsidRPr="009C2A16">
        <w:rPr>
          <w:b/>
          <w:sz w:val="24"/>
          <w:szCs w:val="24"/>
        </w:rPr>
        <w:t>.</w:t>
      </w:r>
      <w:r>
        <w:rPr>
          <w:b/>
          <w:sz w:val="24"/>
          <w:szCs w:val="24"/>
        </w:rPr>
        <w:t>М</w:t>
      </w:r>
      <w:r w:rsidRPr="009C2A16">
        <w:rPr>
          <w:b/>
          <w:sz w:val="24"/>
          <w:szCs w:val="24"/>
        </w:rPr>
        <w:t xml:space="preserve">. </w:t>
      </w:r>
      <w:proofErr w:type="spellStart"/>
      <w:r>
        <w:rPr>
          <w:b/>
          <w:sz w:val="24"/>
          <w:szCs w:val="24"/>
        </w:rPr>
        <w:t>А</w:t>
      </w:r>
      <w:r w:rsidRPr="009C2A16">
        <w:rPr>
          <w:b/>
          <w:sz w:val="24"/>
          <w:szCs w:val="24"/>
        </w:rPr>
        <w:t>ганичев</w:t>
      </w:r>
      <w:proofErr w:type="spellEnd"/>
    </w:p>
    <w:p w:rsidR="00736696" w:rsidRPr="00F37F03" w:rsidRDefault="00736696" w:rsidP="00736696">
      <w:pPr>
        <w:tabs>
          <w:tab w:val="left" w:pos="7125"/>
        </w:tabs>
        <w:ind w:right="-286"/>
        <w:jc w:val="both"/>
        <w:rPr>
          <w:sz w:val="24"/>
          <w:szCs w:val="24"/>
        </w:rPr>
      </w:pPr>
    </w:p>
    <w:p w:rsidR="001A6583" w:rsidRDefault="001A6583"/>
    <w:sectPr w:rsidR="001A6583" w:rsidSect="00736696">
      <w:pgSz w:w="11905" w:h="16837"/>
      <w:pgMar w:top="1134" w:right="851"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6696"/>
    <w:rsid w:val="001A6583"/>
    <w:rsid w:val="006302A5"/>
    <w:rsid w:val="00736696"/>
    <w:rsid w:val="00C61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696"/>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736696"/>
    <w:pPr>
      <w:keepNext/>
      <w:tabs>
        <w:tab w:val="num" w:pos="432"/>
      </w:tabs>
      <w:ind w:left="432" w:hanging="432"/>
      <w:jc w:val="center"/>
      <w:outlineLvl w:val="0"/>
    </w:pPr>
    <w:rPr>
      <w:b/>
      <w:bCs/>
      <w:caps/>
    </w:rPr>
  </w:style>
  <w:style w:type="paragraph" w:styleId="4">
    <w:name w:val="heading 4"/>
    <w:basedOn w:val="a"/>
    <w:next w:val="a"/>
    <w:link w:val="40"/>
    <w:qFormat/>
    <w:rsid w:val="00736696"/>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696"/>
    <w:rPr>
      <w:rFonts w:ascii="Times New Roman" w:eastAsia="Times New Roman" w:hAnsi="Times New Roman" w:cs="Times New Roman"/>
      <w:b/>
      <w:bCs/>
      <w:caps/>
      <w:sz w:val="28"/>
      <w:szCs w:val="20"/>
      <w:lang w:eastAsia="ar-SA"/>
    </w:rPr>
  </w:style>
  <w:style w:type="character" w:customStyle="1" w:styleId="40">
    <w:name w:val="Заголовок 4 Знак"/>
    <w:basedOn w:val="a0"/>
    <w:link w:val="4"/>
    <w:rsid w:val="00736696"/>
    <w:rPr>
      <w:rFonts w:ascii="Times New Roman" w:eastAsia="Times New Roman" w:hAnsi="Times New Roman" w:cs="Times New Roman"/>
      <w:b/>
      <w:bCs/>
      <w:sz w:val="28"/>
      <w:szCs w:val="28"/>
      <w:lang w:eastAsia="ar-SA"/>
    </w:rPr>
  </w:style>
  <w:style w:type="paragraph" w:customStyle="1" w:styleId="ConsPlusNormal">
    <w:name w:val="ConsPlusNormal"/>
    <w:next w:val="a"/>
    <w:link w:val="ConsPlusNormal0"/>
    <w:rsid w:val="00736696"/>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6696"/>
    <w:pPr>
      <w:widowControl w:val="0"/>
      <w:autoSpaceDE w:val="0"/>
    </w:pPr>
    <w:rPr>
      <w:rFonts w:ascii="Courier New" w:eastAsia="Courier New" w:hAnsi="Courier New" w:cs="Courier New"/>
      <w:kern w:val="1"/>
      <w:sz w:val="20"/>
      <w:lang w:eastAsia="fa-IR" w:bidi="fa-IR"/>
    </w:rPr>
  </w:style>
  <w:style w:type="paragraph" w:customStyle="1" w:styleId="ConsPlusTitle">
    <w:name w:val="ConsPlusTitle"/>
    <w:basedOn w:val="a"/>
    <w:next w:val="ConsPlusNormal"/>
    <w:rsid w:val="00736696"/>
    <w:pPr>
      <w:widowControl w:val="0"/>
      <w:autoSpaceDE w:val="0"/>
    </w:pPr>
    <w:rPr>
      <w:rFonts w:ascii="Arial" w:eastAsia="Arial" w:hAnsi="Arial" w:cs="Arial"/>
      <w:b/>
      <w:bCs/>
      <w:kern w:val="1"/>
      <w:sz w:val="20"/>
      <w:lang w:eastAsia="fa-IR" w:bidi="fa-IR"/>
    </w:rPr>
  </w:style>
  <w:style w:type="character" w:customStyle="1" w:styleId="ConsPlusNormal0">
    <w:name w:val="ConsPlusNormal Знак"/>
    <w:link w:val="ConsPlusNormal"/>
    <w:locked/>
    <w:rsid w:val="00736696"/>
    <w:rPr>
      <w:rFonts w:ascii="Arial" w:eastAsia="Arial" w:hAnsi="Arial" w:cs="Arial"/>
      <w:kern w:val="1"/>
      <w:sz w:val="20"/>
      <w:szCs w:val="20"/>
      <w:lang w:eastAsia="fa-IR"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6D21C1A542317DB0B1A1381795704722BD1C77DF972CCF274DC4059F7E033CD45752065C1A734FBF88C69ABe7iC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6D21C1A542317DB0B1A1381795704722BD1C77DF972CCF274DC4059F7E033CD45752065C1A734FBF88C68A1e7i4M" TargetMode="External"/><Relationship Id="rId5" Type="http://schemas.openxmlformats.org/officeDocument/2006/relationships/hyperlink" Target="consultantplus://offline/ref=66D21C1A542317DB0B1A1381795704722BD1C77DF972CCF274DC4059F7E033CD45752065C1A734FBF88C68A9e7i8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2348</Words>
  <Characters>13386</Characters>
  <Application>Microsoft Office Word</Application>
  <DocSecurity>0</DocSecurity>
  <Lines>111</Lines>
  <Paragraphs>31</Paragraphs>
  <ScaleCrop>false</ScaleCrop>
  <Company>SPecialiST RePack</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2018-01-25T09:22:00Z</dcterms:created>
  <dcterms:modified xsi:type="dcterms:W3CDTF">2018-01-25T09:23:00Z</dcterms:modified>
</cp:coreProperties>
</file>