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C9F" w:rsidRPr="005503B9" w:rsidRDefault="00306C9F" w:rsidP="00306C9F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6C9F" w:rsidRPr="00E17588" w:rsidRDefault="00306C9F" w:rsidP="00306C9F">
      <w:pPr>
        <w:pStyle w:val="1"/>
        <w:ind w:right="-28"/>
        <w:rPr>
          <w:b/>
          <w:sz w:val="12"/>
          <w:lang w:val="en-US"/>
        </w:rPr>
      </w:pPr>
    </w:p>
    <w:p w:rsidR="00306C9F" w:rsidRPr="00E17588" w:rsidRDefault="00306C9F" w:rsidP="00306C9F">
      <w:pPr>
        <w:pStyle w:val="1"/>
        <w:ind w:right="-28"/>
        <w:rPr>
          <w:b/>
          <w:spacing w:val="60"/>
          <w:sz w:val="30"/>
          <w:szCs w:val="28"/>
        </w:rPr>
      </w:pPr>
      <w:r w:rsidRPr="00E17588">
        <w:rPr>
          <w:b/>
          <w:spacing w:val="60"/>
          <w:sz w:val="30"/>
          <w:szCs w:val="28"/>
        </w:rPr>
        <w:t>Калужская область</w:t>
      </w:r>
    </w:p>
    <w:p w:rsidR="00306C9F" w:rsidRPr="007F6F16" w:rsidRDefault="00306C9F" w:rsidP="00306C9F">
      <w:pPr>
        <w:jc w:val="center"/>
        <w:rPr>
          <w:b/>
          <w:sz w:val="32"/>
          <w:szCs w:val="32"/>
        </w:rPr>
      </w:pPr>
      <w:r w:rsidRPr="007F6F16">
        <w:rPr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7F6F16">
        <w:rPr>
          <w:b/>
          <w:sz w:val="32"/>
          <w:szCs w:val="32"/>
        </w:rPr>
        <w:t>Н</w:t>
      </w:r>
      <w:proofErr w:type="spellEnd"/>
      <w:proofErr w:type="gramEnd"/>
      <w:r w:rsidRPr="007F6F16">
        <w:rPr>
          <w:b/>
          <w:sz w:val="32"/>
          <w:szCs w:val="32"/>
        </w:rPr>
        <w:t xml:space="preserve"> О Е     С О Б Р А Н И Е</w:t>
      </w:r>
    </w:p>
    <w:p w:rsidR="00306C9F" w:rsidRDefault="00306C9F" w:rsidP="00306C9F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 xml:space="preserve"> муниципального района</w:t>
      </w:r>
    </w:p>
    <w:p w:rsidR="00306C9F" w:rsidRDefault="00306C9F" w:rsidP="00306C9F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306C9F" w:rsidRDefault="00306C9F" w:rsidP="00306C9F">
      <w:pPr>
        <w:spacing w:line="264" w:lineRule="auto"/>
        <w:jc w:val="center"/>
        <w:rPr>
          <w:b/>
          <w:spacing w:val="60"/>
          <w:sz w:val="30"/>
          <w:szCs w:val="28"/>
        </w:rPr>
      </w:pPr>
    </w:p>
    <w:p w:rsidR="00306C9F" w:rsidRPr="007F6F16" w:rsidRDefault="00306C9F" w:rsidP="00306C9F">
      <w:pPr>
        <w:spacing w:line="312" w:lineRule="auto"/>
        <w:jc w:val="center"/>
        <w:rPr>
          <w:b/>
          <w:spacing w:val="100"/>
          <w:sz w:val="32"/>
          <w:szCs w:val="32"/>
        </w:rPr>
      </w:pPr>
      <w:r w:rsidRPr="007F6F16">
        <w:rPr>
          <w:b/>
          <w:spacing w:val="100"/>
          <w:sz w:val="32"/>
          <w:szCs w:val="32"/>
        </w:rPr>
        <w:t>РЕШЕНИЕ</w:t>
      </w:r>
    </w:p>
    <w:p w:rsidR="00306C9F" w:rsidRDefault="00306C9F" w:rsidP="00306C9F">
      <w:pPr>
        <w:pStyle w:val="1"/>
        <w:ind w:right="-28"/>
        <w:rPr>
          <w:spacing w:val="60"/>
          <w:sz w:val="8"/>
          <w:szCs w:val="30"/>
        </w:rPr>
      </w:pPr>
    </w:p>
    <w:p w:rsidR="00306C9F" w:rsidRDefault="00306C9F" w:rsidP="00306C9F">
      <w:pPr>
        <w:rPr>
          <w:sz w:val="16"/>
          <w:szCs w:val="16"/>
        </w:rPr>
      </w:pPr>
    </w:p>
    <w:p w:rsidR="00306C9F" w:rsidRPr="00971638" w:rsidRDefault="00306C9F" w:rsidP="00306C9F">
      <w:pPr>
        <w:rPr>
          <w:sz w:val="26"/>
          <w:szCs w:val="26"/>
        </w:rPr>
      </w:pPr>
      <w:r w:rsidRPr="00971638">
        <w:rPr>
          <w:sz w:val="26"/>
          <w:szCs w:val="26"/>
        </w:rPr>
        <w:t xml:space="preserve">           от </w:t>
      </w:r>
      <w:r w:rsidR="00D2794E">
        <w:rPr>
          <w:sz w:val="26"/>
          <w:szCs w:val="26"/>
        </w:rPr>
        <w:t>25.12.2017</w:t>
      </w:r>
      <w:r w:rsidRPr="00971638">
        <w:rPr>
          <w:sz w:val="26"/>
          <w:szCs w:val="26"/>
        </w:rPr>
        <w:tab/>
      </w:r>
      <w:r w:rsidRPr="00971638">
        <w:rPr>
          <w:sz w:val="26"/>
          <w:szCs w:val="26"/>
        </w:rPr>
        <w:tab/>
      </w:r>
      <w:r w:rsidRPr="00971638">
        <w:rPr>
          <w:sz w:val="26"/>
          <w:szCs w:val="26"/>
        </w:rPr>
        <w:tab/>
      </w:r>
      <w:r w:rsidRPr="00971638">
        <w:rPr>
          <w:sz w:val="26"/>
          <w:szCs w:val="26"/>
        </w:rPr>
        <w:tab/>
        <w:t xml:space="preserve">  </w:t>
      </w:r>
      <w:r w:rsidR="00D2794E">
        <w:rPr>
          <w:sz w:val="26"/>
          <w:szCs w:val="26"/>
        </w:rPr>
        <w:t xml:space="preserve">                                    </w:t>
      </w:r>
      <w:r w:rsidRPr="00971638">
        <w:rPr>
          <w:sz w:val="26"/>
          <w:szCs w:val="26"/>
        </w:rPr>
        <w:t xml:space="preserve">№ </w:t>
      </w:r>
      <w:r w:rsidR="00D2794E">
        <w:rPr>
          <w:sz w:val="26"/>
          <w:szCs w:val="26"/>
        </w:rPr>
        <w:t>74</w:t>
      </w:r>
    </w:p>
    <w:p w:rsidR="00306C9F" w:rsidRPr="00971638" w:rsidRDefault="00306C9F" w:rsidP="00306C9F">
      <w:pPr>
        <w:rPr>
          <w:sz w:val="26"/>
          <w:szCs w:val="26"/>
        </w:rPr>
      </w:pPr>
    </w:p>
    <w:p w:rsidR="00C04426" w:rsidRDefault="009A773D" w:rsidP="007E06AF">
      <w:pPr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306C9F" w:rsidRPr="00306C9F">
        <w:rPr>
          <w:b/>
          <w:sz w:val="24"/>
          <w:szCs w:val="24"/>
        </w:rPr>
        <w:t xml:space="preserve"> </w:t>
      </w:r>
      <w:r w:rsidR="00C04426">
        <w:rPr>
          <w:b/>
          <w:sz w:val="24"/>
          <w:szCs w:val="24"/>
        </w:rPr>
        <w:t xml:space="preserve"> внесении изменений в </w:t>
      </w:r>
      <w:r w:rsidR="007E06AF">
        <w:rPr>
          <w:b/>
          <w:sz w:val="24"/>
          <w:szCs w:val="24"/>
        </w:rPr>
        <w:t xml:space="preserve"> </w:t>
      </w:r>
      <w:r w:rsidR="000B18D7">
        <w:rPr>
          <w:b/>
          <w:sz w:val="24"/>
          <w:szCs w:val="24"/>
        </w:rPr>
        <w:t xml:space="preserve">решение </w:t>
      </w:r>
      <w:r w:rsidR="007E06AF">
        <w:rPr>
          <w:b/>
          <w:sz w:val="24"/>
          <w:szCs w:val="24"/>
        </w:rPr>
        <w:t>ЛРС</w:t>
      </w:r>
    </w:p>
    <w:p w:rsidR="00525F6B" w:rsidRDefault="009A773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30.11.2015г </w:t>
      </w:r>
      <w:r w:rsidR="00C04426">
        <w:rPr>
          <w:b/>
          <w:sz w:val="24"/>
          <w:szCs w:val="24"/>
        </w:rPr>
        <w:t xml:space="preserve">№27 </w:t>
      </w:r>
      <w:r w:rsidR="007E06AF">
        <w:rPr>
          <w:b/>
          <w:sz w:val="24"/>
          <w:szCs w:val="24"/>
        </w:rPr>
        <w:t xml:space="preserve"> «Об утверждении </w:t>
      </w:r>
    </w:p>
    <w:p w:rsidR="00306C9F" w:rsidRDefault="007E06AF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Положения</w:t>
      </w:r>
      <w:r w:rsidR="00525F6B">
        <w:rPr>
          <w:b/>
          <w:sz w:val="24"/>
          <w:szCs w:val="24"/>
        </w:rPr>
        <w:t xml:space="preserve"> об отделе культуры администрации</w:t>
      </w:r>
    </w:p>
    <w:p w:rsidR="00525F6B" w:rsidRDefault="00525F6B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района «Город Людиново и</w:t>
      </w:r>
    </w:p>
    <w:p w:rsidR="00525F6B" w:rsidRDefault="00525F6B">
      <w:pPr>
        <w:rPr>
          <w:b/>
          <w:sz w:val="24"/>
          <w:szCs w:val="24"/>
        </w:rPr>
      </w:pPr>
      <w:r>
        <w:rPr>
          <w:b/>
          <w:sz w:val="24"/>
          <w:szCs w:val="24"/>
        </w:rPr>
        <w:t>Людиновский район»</w:t>
      </w:r>
    </w:p>
    <w:p w:rsidR="00306C9F" w:rsidRPr="00306C9F" w:rsidRDefault="00306C9F" w:rsidP="00306C9F">
      <w:pPr>
        <w:rPr>
          <w:sz w:val="24"/>
          <w:szCs w:val="24"/>
        </w:rPr>
      </w:pPr>
    </w:p>
    <w:p w:rsidR="00306C9F" w:rsidRDefault="00306C9F" w:rsidP="00306C9F">
      <w:pPr>
        <w:rPr>
          <w:sz w:val="24"/>
          <w:szCs w:val="24"/>
        </w:rPr>
      </w:pPr>
    </w:p>
    <w:p w:rsidR="00306C9F" w:rsidRDefault="00306C9F" w:rsidP="00ED4A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</w:t>
      </w:r>
      <w:r w:rsidR="00C04426">
        <w:rPr>
          <w:sz w:val="24"/>
          <w:szCs w:val="24"/>
        </w:rPr>
        <w:t xml:space="preserve"> </w:t>
      </w:r>
      <w:r w:rsidR="000B18D7">
        <w:rPr>
          <w:sz w:val="24"/>
          <w:szCs w:val="24"/>
        </w:rPr>
        <w:t>соответствии со ст.7, 43 Федерального закона от 06.10.2003 №131 – ФЗ «Об общих принципах организации местного самоуправления в Россий</w:t>
      </w:r>
      <w:r w:rsidR="00ED4A07">
        <w:rPr>
          <w:sz w:val="24"/>
          <w:szCs w:val="24"/>
        </w:rPr>
        <w:t>с</w:t>
      </w:r>
      <w:r w:rsidR="000B18D7">
        <w:rPr>
          <w:sz w:val="24"/>
          <w:szCs w:val="24"/>
        </w:rPr>
        <w:t>кой Федерации», Уставом муниципального района «Город Людиново</w:t>
      </w:r>
      <w:r w:rsidR="00ED4A07">
        <w:rPr>
          <w:sz w:val="24"/>
          <w:szCs w:val="24"/>
        </w:rPr>
        <w:t xml:space="preserve"> и Людиновский район»</w:t>
      </w:r>
      <w:r w:rsidR="00657CB5">
        <w:rPr>
          <w:sz w:val="24"/>
          <w:szCs w:val="24"/>
        </w:rPr>
        <w:t>, Людиновское Районное Собрание РЕШИЛО:</w:t>
      </w:r>
    </w:p>
    <w:p w:rsidR="00ED4A07" w:rsidRDefault="00ED4A07" w:rsidP="00ED4A0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1.</w:t>
      </w:r>
      <w:r w:rsidR="00FD190B">
        <w:rPr>
          <w:sz w:val="24"/>
          <w:szCs w:val="24"/>
        </w:rPr>
        <w:t xml:space="preserve"> </w:t>
      </w:r>
      <w:r w:rsidR="009A773D" w:rsidRPr="009A773D">
        <w:rPr>
          <w:sz w:val="24"/>
          <w:szCs w:val="24"/>
        </w:rPr>
        <w:t>Внести измен</w:t>
      </w:r>
      <w:r w:rsidR="00EC304C">
        <w:rPr>
          <w:sz w:val="24"/>
          <w:szCs w:val="24"/>
        </w:rPr>
        <w:t>ения в решение ЛРС от 30.11.2015</w:t>
      </w:r>
      <w:r w:rsidR="009A773D" w:rsidRPr="009A773D">
        <w:rPr>
          <w:sz w:val="24"/>
          <w:szCs w:val="24"/>
        </w:rPr>
        <w:t xml:space="preserve"> года №27</w:t>
      </w:r>
      <w:r w:rsidRPr="00ED4A07">
        <w:rPr>
          <w:sz w:val="24"/>
          <w:szCs w:val="24"/>
        </w:rPr>
        <w:t>«Об утверждении Положения об отделе культуры администрации</w:t>
      </w:r>
      <w:r>
        <w:rPr>
          <w:sz w:val="24"/>
          <w:szCs w:val="24"/>
        </w:rPr>
        <w:t xml:space="preserve"> </w:t>
      </w:r>
      <w:r w:rsidRPr="00ED4A07">
        <w:rPr>
          <w:sz w:val="24"/>
          <w:szCs w:val="24"/>
        </w:rPr>
        <w:t>муниципального района «Город Людиново и</w:t>
      </w:r>
      <w:r>
        <w:rPr>
          <w:sz w:val="24"/>
          <w:szCs w:val="24"/>
        </w:rPr>
        <w:t xml:space="preserve"> </w:t>
      </w:r>
      <w:r w:rsidRPr="00ED4A07">
        <w:rPr>
          <w:sz w:val="24"/>
          <w:szCs w:val="24"/>
        </w:rPr>
        <w:t>Людиновский район»</w:t>
      </w:r>
      <w:r w:rsidR="00EC304C">
        <w:rPr>
          <w:sz w:val="24"/>
          <w:szCs w:val="24"/>
        </w:rPr>
        <w:t>:</w:t>
      </w:r>
    </w:p>
    <w:p w:rsidR="00ED4A07" w:rsidRDefault="00ED4A07" w:rsidP="00FD19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1.1. Пункт 4.2 раздела 4 Приложения №1 к решению Людиновского Районного Собрания изложить в следующей редакции:</w:t>
      </w:r>
    </w:p>
    <w:p w:rsidR="00657CB5" w:rsidRPr="00ED4A07" w:rsidRDefault="00EC304C" w:rsidP="00FD19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D4A07">
        <w:rPr>
          <w:sz w:val="24"/>
          <w:szCs w:val="24"/>
        </w:rPr>
        <w:t>« 4.2. В структуру Отдела культуры  входят : аппарат управления ( муниципальные служащие</w:t>
      </w:r>
      <w:r w:rsidR="00FD190B">
        <w:rPr>
          <w:sz w:val="24"/>
          <w:szCs w:val="24"/>
        </w:rPr>
        <w:t xml:space="preserve"> )</w:t>
      </w:r>
      <w:r w:rsidR="00ED4A07">
        <w:rPr>
          <w:sz w:val="24"/>
          <w:szCs w:val="24"/>
        </w:rPr>
        <w:t xml:space="preserve">; отдел бухгалтерского учета и административной </w:t>
      </w:r>
      <w:r w:rsidR="00FD190B">
        <w:rPr>
          <w:sz w:val="24"/>
          <w:szCs w:val="24"/>
        </w:rPr>
        <w:t>работы</w:t>
      </w:r>
      <w:proofErr w:type="gramStart"/>
      <w:r w:rsidR="00FD190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D190B">
        <w:rPr>
          <w:sz w:val="24"/>
          <w:szCs w:val="24"/>
        </w:rPr>
        <w:t>».</w:t>
      </w:r>
      <w:proofErr w:type="gramEnd"/>
    </w:p>
    <w:p w:rsidR="009A773D" w:rsidRPr="001F348F" w:rsidRDefault="00FD190B" w:rsidP="00FD19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1.2. </w:t>
      </w:r>
      <w:r w:rsidR="001F348F" w:rsidRPr="001F348F">
        <w:rPr>
          <w:sz w:val="24"/>
          <w:szCs w:val="24"/>
        </w:rPr>
        <w:t>Приложение №1 к Положению об отделе культуры администрации</w:t>
      </w:r>
      <w:r w:rsidR="001F348F">
        <w:rPr>
          <w:sz w:val="24"/>
          <w:szCs w:val="24"/>
        </w:rPr>
        <w:t xml:space="preserve"> </w:t>
      </w:r>
      <w:r w:rsidR="001F348F" w:rsidRPr="001F348F">
        <w:rPr>
          <w:sz w:val="24"/>
          <w:szCs w:val="24"/>
        </w:rPr>
        <w:t>муниципального района «Город Людиново и Людиновский район» изложить в новой редакции (прилагается).</w:t>
      </w:r>
    </w:p>
    <w:p w:rsidR="00D47209" w:rsidRDefault="00797DAC" w:rsidP="00FD190B">
      <w:pPr>
        <w:pStyle w:val="a3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D190B">
        <w:rPr>
          <w:sz w:val="24"/>
          <w:szCs w:val="24"/>
        </w:rPr>
        <w:t xml:space="preserve">.   </w:t>
      </w:r>
      <w:r w:rsidR="00657CB5">
        <w:rPr>
          <w:sz w:val="24"/>
          <w:szCs w:val="24"/>
        </w:rPr>
        <w:t xml:space="preserve">Настоящее Решение вступает в силу </w:t>
      </w:r>
      <w:r w:rsidR="001F348F">
        <w:rPr>
          <w:sz w:val="24"/>
          <w:szCs w:val="24"/>
        </w:rPr>
        <w:t>с момента официального опубликования.</w:t>
      </w:r>
    </w:p>
    <w:p w:rsidR="00D47209" w:rsidRDefault="00D47209" w:rsidP="007E06AF">
      <w:pPr>
        <w:pStyle w:val="a3"/>
        <w:ind w:left="705"/>
        <w:jc w:val="both"/>
        <w:rPr>
          <w:sz w:val="24"/>
          <w:szCs w:val="24"/>
        </w:rPr>
      </w:pPr>
    </w:p>
    <w:p w:rsidR="00D47209" w:rsidRDefault="00D47209" w:rsidP="00D47209"/>
    <w:p w:rsidR="00D47209" w:rsidRPr="00D47209" w:rsidRDefault="00D47209" w:rsidP="00D47209">
      <w:pPr>
        <w:rPr>
          <w:sz w:val="24"/>
          <w:szCs w:val="24"/>
        </w:rPr>
      </w:pPr>
      <w:r w:rsidRPr="00D47209">
        <w:rPr>
          <w:sz w:val="24"/>
          <w:szCs w:val="24"/>
        </w:rPr>
        <w:t>Глава муниципального района</w:t>
      </w:r>
    </w:p>
    <w:p w:rsidR="00661ACC" w:rsidRDefault="007E06AF" w:rsidP="00D47209">
      <w:pPr>
        <w:tabs>
          <w:tab w:val="left" w:pos="6930"/>
        </w:tabs>
        <w:rPr>
          <w:sz w:val="24"/>
          <w:szCs w:val="24"/>
        </w:rPr>
      </w:pPr>
      <w:r>
        <w:rPr>
          <w:sz w:val="24"/>
          <w:szCs w:val="24"/>
        </w:rPr>
        <w:t>«Город Л</w:t>
      </w:r>
      <w:r w:rsidR="00D47209" w:rsidRPr="00D47209">
        <w:rPr>
          <w:sz w:val="24"/>
          <w:szCs w:val="24"/>
        </w:rPr>
        <w:t>юдиново и Людиновский район»</w:t>
      </w:r>
      <w:r w:rsidR="00D47209" w:rsidRPr="00D47209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D47209" w:rsidRPr="00D47209">
        <w:rPr>
          <w:sz w:val="24"/>
          <w:szCs w:val="24"/>
        </w:rPr>
        <w:t>Л.В. Гончарова</w:t>
      </w:r>
    </w:p>
    <w:p w:rsidR="00661ACC" w:rsidRPr="00661ACC" w:rsidRDefault="00661ACC" w:rsidP="00661ACC">
      <w:pPr>
        <w:rPr>
          <w:sz w:val="24"/>
          <w:szCs w:val="24"/>
        </w:rPr>
      </w:pPr>
    </w:p>
    <w:p w:rsidR="00661ACC" w:rsidRPr="00661ACC" w:rsidRDefault="00661ACC" w:rsidP="00661ACC">
      <w:pPr>
        <w:rPr>
          <w:sz w:val="24"/>
          <w:szCs w:val="24"/>
        </w:rPr>
      </w:pPr>
    </w:p>
    <w:p w:rsidR="00661ACC" w:rsidRPr="00661ACC" w:rsidRDefault="00661ACC" w:rsidP="00661ACC">
      <w:pPr>
        <w:rPr>
          <w:sz w:val="24"/>
          <w:szCs w:val="24"/>
        </w:rPr>
      </w:pPr>
    </w:p>
    <w:p w:rsidR="00661ACC" w:rsidRPr="00661ACC" w:rsidRDefault="00661ACC" w:rsidP="00661ACC">
      <w:pPr>
        <w:rPr>
          <w:sz w:val="24"/>
          <w:szCs w:val="24"/>
        </w:rPr>
      </w:pPr>
    </w:p>
    <w:p w:rsidR="00661ACC" w:rsidRPr="00661ACC" w:rsidRDefault="00661ACC" w:rsidP="00661ACC">
      <w:pPr>
        <w:rPr>
          <w:sz w:val="24"/>
          <w:szCs w:val="24"/>
        </w:rPr>
      </w:pPr>
    </w:p>
    <w:p w:rsidR="00661ACC" w:rsidRPr="00661ACC" w:rsidRDefault="00661ACC" w:rsidP="00661ACC">
      <w:pPr>
        <w:rPr>
          <w:sz w:val="24"/>
          <w:szCs w:val="24"/>
        </w:rPr>
      </w:pPr>
    </w:p>
    <w:p w:rsidR="00661ACC" w:rsidRPr="00661ACC" w:rsidRDefault="00661ACC" w:rsidP="00661ACC">
      <w:pPr>
        <w:rPr>
          <w:sz w:val="24"/>
          <w:szCs w:val="24"/>
        </w:rPr>
      </w:pPr>
    </w:p>
    <w:p w:rsidR="00661ACC" w:rsidRPr="00661ACC" w:rsidRDefault="00661ACC" w:rsidP="00661ACC">
      <w:pPr>
        <w:rPr>
          <w:sz w:val="24"/>
          <w:szCs w:val="24"/>
        </w:rPr>
      </w:pPr>
    </w:p>
    <w:p w:rsidR="00661ACC" w:rsidRPr="00661ACC" w:rsidRDefault="00661ACC" w:rsidP="00661ACC">
      <w:pPr>
        <w:rPr>
          <w:sz w:val="24"/>
          <w:szCs w:val="24"/>
        </w:rPr>
      </w:pPr>
    </w:p>
    <w:p w:rsidR="00661ACC" w:rsidRPr="00661ACC" w:rsidRDefault="00661ACC" w:rsidP="00661ACC">
      <w:pPr>
        <w:rPr>
          <w:sz w:val="24"/>
          <w:szCs w:val="24"/>
        </w:rPr>
      </w:pPr>
    </w:p>
    <w:p w:rsidR="00661ACC" w:rsidRPr="00661ACC" w:rsidRDefault="00661ACC" w:rsidP="00661ACC">
      <w:pPr>
        <w:rPr>
          <w:sz w:val="24"/>
          <w:szCs w:val="24"/>
        </w:rPr>
      </w:pPr>
    </w:p>
    <w:p w:rsidR="00FD190B" w:rsidRDefault="00FD190B" w:rsidP="00FD190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Приложение №1 </w:t>
      </w:r>
    </w:p>
    <w:p w:rsidR="005503B9" w:rsidRDefault="005503B9" w:rsidP="005503B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FD190B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Решению ЛРС</w:t>
      </w:r>
    </w:p>
    <w:p w:rsidR="005503B9" w:rsidRDefault="005503B9" w:rsidP="005503B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от</w:t>
      </w:r>
      <w:r w:rsidR="00D2794E">
        <w:rPr>
          <w:sz w:val="24"/>
          <w:szCs w:val="24"/>
        </w:rPr>
        <w:t xml:space="preserve"> 25.12.2017 </w:t>
      </w:r>
      <w:r>
        <w:rPr>
          <w:sz w:val="24"/>
          <w:szCs w:val="24"/>
        </w:rPr>
        <w:t>№</w:t>
      </w:r>
      <w:r w:rsidR="00D2794E">
        <w:rPr>
          <w:sz w:val="24"/>
          <w:szCs w:val="24"/>
        </w:rPr>
        <w:t>74</w:t>
      </w:r>
    </w:p>
    <w:p w:rsidR="00FD190B" w:rsidRDefault="005503B9" w:rsidP="005503B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190B" w:rsidRDefault="00FD190B" w:rsidP="00FD190B">
      <w:pPr>
        <w:jc w:val="right"/>
        <w:rPr>
          <w:sz w:val="24"/>
          <w:szCs w:val="24"/>
        </w:rPr>
      </w:pPr>
    </w:p>
    <w:p w:rsidR="00FD190B" w:rsidRDefault="00FD190B" w:rsidP="00FD190B">
      <w:pPr>
        <w:jc w:val="right"/>
        <w:rPr>
          <w:sz w:val="24"/>
          <w:szCs w:val="24"/>
        </w:rPr>
      </w:pPr>
    </w:p>
    <w:p w:rsidR="00FD190B" w:rsidRDefault="00FD190B" w:rsidP="00FD190B">
      <w:pPr>
        <w:jc w:val="right"/>
        <w:rPr>
          <w:sz w:val="24"/>
          <w:szCs w:val="24"/>
        </w:rPr>
      </w:pPr>
    </w:p>
    <w:p w:rsidR="00FD190B" w:rsidRDefault="00FD190B" w:rsidP="00FD190B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 муниципальных учреждений культуры,</w:t>
      </w:r>
    </w:p>
    <w:p w:rsidR="00FD190B" w:rsidRDefault="00FD190B" w:rsidP="00FD190B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подведомственных</w:t>
      </w:r>
      <w:proofErr w:type="gramEnd"/>
      <w:r>
        <w:rPr>
          <w:sz w:val="24"/>
          <w:szCs w:val="24"/>
        </w:rPr>
        <w:t xml:space="preserve"> Отделу культуры администрации муниципального района</w:t>
      </w:r>
    </w:p>
    <w:p w:rsidR="00FD190B" w:rsidRDefault="00FD190B" w:rsidP="00FD190B">
      <w:pPr>
        <w:jc w:val="center"/>
        <w:rPr>
          <w:sz w:val="24"/>
          <w:szCs w:val="24"/>
        </w:rPr>
      </w:pPr>
      <w:r>
        <w:rPr>
          <w:sz w:val="24"/>
          <w:szCs w:val="24"/>
        </w:rPr>
        <w:t>«Город Людиново и Людиновский район»</w:t>
      </w:r>
    </w:p>
    <w:p w:rsidR="00FD190B" w:rsidRDefault="00FD190B" w:rsidP="00FD190B">
      <w:pPr>
        <w:rPr>
          <w:sz w:val="24"/>
          <w:szCs w:val="24"/>
        </w:rPr>
      </w:pPr>
    </w:p>
    <w:p w:rsidR="00FD190B" w:rsidRDefault="00FD190B" w:rsidP="00FD190B">
      <w:pPr>
        <w:rPr>
          <w:sz w:val="24"/>
          <w:szCs w:val="24"/>
        </w:rPr>
      </w:pPr>
    </w:p>
    <w:p w:rsidR="00FD190B" w:rsidRDefault="00FD190B" w:rsidP="00FD190B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МКУ ДО «Людиновская  школа искусств</w:t>
      </w:r>
      <w:r w:rsidR="00713BAC">
        <w:rPr>
          <w:sz w:val="24"/>
          <w:szCs w:val="24"/>
        </w:rPr>
        <w:t xml:space="preserve"> №1»;</w:t>
      </w:r>
    </w:p>
    <w:p w:rsidR="00713BAC" w:rsidRDefault="00713BAC" w:rsidP="00713BA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МКУ ДО «Людиновская  школа искусств №2»;</w:t>
      </w:r>
    </w:p>
    <w:p w:rsidR="00713BAC" w:rsidRDefault="00713BAC" w:rsidP="00713BA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МКУ ДО «Людиновская  школа искусств №3»;</w:t>
      </w:r>
    </w:p>
    <w:p w:rsidR="00713BAC" w:rsidRDefault="00713BAC" w:rsidP="00FD190B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МКУК «</w:t>
      </w:r>
      <w:r w:rsidR="00910DBB">
        <w:rPr>
          <w:sz w:val="24"/>
          <w:szCs w:val="24"/>
        </w:rPr>
        <w:t xml:space="preserve"> Районный Дом культуры</w:t>
      </w:r>
      <w:r>
        <w:rPr>
          <w:sz w:val="24"/>
          <w:szCs w:val="24"/>
        </w:rPr>
        <w:t>»;</w:t>
      </w:r>
    </w:p>
    <w:p w:rsidR="00713BAC" w:rsidRDefault="00713BAC" w:rsidP="00FD190B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МКУК  «Людиновская ЦБС»;</w:t>
      </w:r>
    </w:p>
    <w:p w:rsidR="00713BAC" w:rsidRDefault="00713BAC" w:rsidP="00FD190B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МКУК «ЦСДК с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>аречный»;</w:t>
      </w:r>
    </w:p>
    <w:p w:rsidR="00713BAC" w:rsidRDefault="00713BAC" w:rsidP="00FD190B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МКУК «</w:t>
      </w:r>
      <w:proofErr w:type="spellStart"/>
      <w:r>
        <w:rPr>
          <w:sz w:val="24"/>
          <w:szCs w:val="24"/>
        </w:rPr>
        <w:t>Букановский</w:t>
      </w:r>
      <w:proofErr w:type="spellEnd"/>
      <w:r>
        <w:rPr>
          <w:sz w:val="24"/>
          <w:szCs w:val="24"/>
        </w:rPr>
        <w:t xml:space="preserve"> СДК»;</w:t>
      </w:r>
    </w:p>
    <w:p w:rsidR="00713BAC" w:rsidRDefault="00713BAC" w:rsidP="00FD190B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МКУК « </w:t>
      </w:r>
      <w:proofErr w:type="spellStart"/>
      <w:r w:rsidR="00B55C27">
        <w:rPr>
          <w:sz w:val="24"/>
          <w:szCs w:val="24"/>
        </w:rPr>
        <w:t>Манинский</w:t>
      </w:r>
      <w:proofErr w:type="spellEnd"/>
      <w:r w:rsidR="00B55C27">
        <w:rPr>
          <w:sz w:val="24"/>
          <w:szCs w:val="24"/>
        </w:rPr>
        <w:t xml:space="preserve">  СДК»;</w:t>
      </w:r>
    </w:p>
    <w:p w:rsidR="00B55C27" w:rsidRDefault="00B55C27" w:rsidP="00FD190B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МКУК «</w:t>
      </w:r>
      <w:proofErr w:type="spellStart"/>
      <w:r>
        <w:rPr>
          <w:sz w:val="24"/>
          <w:szCs w:val="24"/>
        </w:rPr>
        <w:t>Заболотский</w:t>
      </w:r>
      <w:proofErr w:type="spellEnd"/>
      <w:r>
        <w:rPr>
          <w:sz w:val="24"/>
          <w:szCs w:val="24"/>
        </w:rPr>
        <w:t xml:space="preserve"> СДК»;</w:t>
      </w:r>
    </w:p>
    <w:p w:rsidR="00B55C27" w:rsidRDefault="00B55C27" w:rsidP="00FD190B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МКУК «</w:t>
      </w:r>
      <w:proofErr w:type="spellStart"/>
      <w:r>
        <w:rPr>
          <w:sz w:val="24"/>
          <w:szCs w:val="24"/>
        </w:rPr>
        <w:t>Игнатовский</w:t>
      </w:r>
      <w:proofErr w:type="spellEnd"/>
      <w:r>
        <w:rPr>
          <w:sz w:val="24"/>
          <w:szCs w:val="24"/>
        </w:rPr>
        <w:t xml:space="preserve"> СДК»;</w:t>
      </w:r>
    </w:p>
    <w:p w:rsidR="00B55C27" w:rsidRDefault="00B55C27" w:rsidP="00FD190B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МБУК «Передвижной центр культуры»;</w:t>
      </w:r>
    </w:p>
    <w:p w:rsidR="00B55C27" w:rsidRPr="00FD190B" w:rsidRDefault="00B55C27" w:rsidP="00FD190B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МКУ «Дворец культуры </w:t>
      </w:r>
      <w:proofErr w:type="spellStart"/>
      <w:r>
        <w:rPr>
          <w:sz w:val="24"/>
          <w:szCs w:val="24"/>
        </w:rPr>
        <w:t>им.Г.Д.Гогиберидзе</w:t>
      </w:r>
      <w:proofErr w:type="spellEnd"/>
      <w:r>
        <w:rPr>
          <w:sz w:val="24"/>
          <w:szCs w:val="24"/>
        </w:rPr>
        <w:t>»</w:t>
      </w:r>
    </w:p>
    <w:p w:rsidR="00661ACC" w:rsidRPr="00661ACC" w:rsidRDefault="00661ACC" w:rsidP="00661ACC">
      <w:pPr>
        <w:rPr>
          <w:sz w:val="24"/>
          <w:szCs w:val="24"/>
        </w:rPr>
      </w:pPr>
    </w:p>
    <w:p w:rsidR="00661ACC" w:rsidRPr="00661ACC" w:rsidRDefault="00661ACC" w:rsidP="00661ACC">
      <w:pPr>
        <w:rPr>
          <w:sz w:val="24"/>
          <w:szCs w:val="24"/>
        </w:rPr>
      </w:pPr>
    </w:p>
    <w:p w:rsidR="00661ACC" w:rsidRDefault="00661ACC" w:rsidP="00661ACC">
      <w:pPr>
        <w:rPr>
          <w:sz w:val="24"/>
          <w:szCs w:val="24"/>
        </w:rPr>
      </w:pPr>
    </w:p>
    <w:p w:rsidR="00661ACC" w:rsidRDefault="00661ACC" w:rsidP="00661ACC">
      <w:pPr>
        <w:rPr>
          <w:sz w:val="24"/>
          <w:szCs w:val="24"/>
        </w:rPr>
      </w:pPr>
    </w:p>
    <w:p w:rsidR="00661ACC" w:rsidRDefault="00661ACC" w:rsidP="00661ACC">
      <w:pPr>
        <w:rPr>
          <w:sz w:val="24"/>
          <w:szCs w:val="24"/>
        </w:rPr>
      </w:pPr>
    </w:p>
    <w:p w:rsidR="00D47209" w:rsidRDefault="00661ACC" w:rsidP="00661ACC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61ACC" w:rsidRDefault="00661ACC" w:rsidP="00661ACC">
      <w:pPr>
        <w:tabs>
          <w:tab w:val="left" w:pos="2835"/>
        </w:tabs>
        <w:rPr>
          <w:sz w:val="24"/>
          <w:szCs w:val="24"/>
        </w:rPr>
      </w:pPr>
    </w:p>
    <w:p w:rsidR="00661ACC" w:rsidRDefault="00661ACC" w:rsidP="00661ACC">
      <w:pPr>
        <w:tabs>
          <w:tab w:val="left" w:pos="2835"/>
        </w:tabs>
        <w:rPr>
          <w:sz w:val="24"/>
          <w:szCs w:val="24"/>
        </w:rPr>
      </w:pPr>
    </w:p>
    <w:p w:rsidR="00661ACC" w:rsidRDefault="00661ACC" w:rsidP="00661ACC">
      <w:pPr>
        <w:tabs>
          <w:tab w:val="left" w:pos="2835"/>
        </w:tabs>
        <w:rPr>
          <w:sz w:val="24"/>
          <w:szCs w:val="24"/>
        </w:rPr>
      </w:pPr>
    </w:p>
    <w:p w:rsidR="00661ACC" w:rsidRDefault="00661ACC" w:rsidP="00661ACC">
      <w:pPr>
        <w:tabs>
          <w:tab w:val="left" w:pos="2835"/>
        </w:tabs>
        <w:rPr>
          <w:sz w:val="24"/>
          <w:szCs w:val="24"/>
        </w:rPr>
      </w:pPr>
    </w:p>
    <w:p w:rsidR="00661ACC" w:rsidRDefault="00661ACC" w:rsidP="00661ACC">
      <w:pPr>
        <w:tabs>
          <w:tab w:val="left" w:pos="2835"/>
        </w:tabs>
        <w:rPr>
          <w:sz w:val="24"/>
          <w:szCs w:val="24"/>
        </w:rPr>
      </w:pPr>
    </w:p>
    <w:p w:rsidR="00661ACC" w:rsidRDefault="00661ACC" w:rsidP="00661ACC">
      <w:pPr>
        <w:tabs>
          <w:tab w:val="left" w:pos="2835"/>
        </w:tabs>
        <w:rPr>
          <w:sz w:val="24"/>
          <w:szCs w:val="24"/>
        </w:rPr>
      </w:pPr>
    </w:p>
    <w:p w:rsidR="00661ACC" w:rsidRDefault="00661ACC" w:rsidP="00661ACC">
      <w:pPr>
        <w:tabs>
          <w:tab w:val="left" w:pos="2835"/>
        </w:tabs>
        <w:rPr>
          <w:sz w:val="24"/>
          <w:szCs w:val="24"/>
        </w:rPr>
      </w:pPr>
    </w:p>
    <w:p w:rsidR="00661ACC" w:rsidRDefault="00661ACC" w:rsidP="00661ACC">
      <w:pPr>
        <w:tabs>
          <w:tab w:val="left" w:pos="2835"/>
        </w:tabs>
        <w:rPr>
          <w:sz w:val="24"/>
          <w:szCs w:val="24"/>
        </w:rPr>
      </w:pPr>
    </w:p>
    <w:p w:rsidR="00661ACC" w:rsidRDefault="00661ACC" w:rsidP="00661ACC">
      <w:pPr>
        <w:tabs>
          <w:tab w:val="left" w:pos="2835"/>
        </w:tabs>
        <w:rPr>
          <w:sz w:val="24"/>
          <w:szCs w:val="24"/>
        </w:rPr>
      </w:pPr>
    </w:p>
    <w:p w:rsidR="00661ACC" w:rsidRDefault="00661ACC" w:rsidP="00661ACC">
      <w:pPr>
        <w:tabs>
          <w:tab w:val="left" w:pos="2835"/>
        </w:tabs>
        <w:rPr>
          <w:sz w:val="24"/>
          <w:szCs w:val="24"/>
        </w:rPr>
      </w:pPr>
    </w:p>
    <w:p w:rsidR="00661ACC" w:rsidRDefault="00661ACC" w:rsidP="00661ACC">
      <w:pPr>
        <w:tabs>
          <w:tab w:val="left" w:pos="2835"/>
        </w:tabs>
        <w:rPr>
          <w:sz w:val="24"/>
          <w:szCs w:val="24"/>
        </w:rPr>
      </w:pPr>
    </w:p>
    <w:p w:rsidR="00661ACC" w:rsidRDefault="00661ACC" w:rsidP="00661ACC">
      <w:pPr>
        <w:tabs>
          <w:tab w:val="left" w:pos="2835"/>
        </w:tabs>
        <w:rPr>
          <w:sz w:val="24"/>
          <w:szCs w:val="24"/>
        </w:rPr>
      </w:pPr>
    </w:p>
    <w:p w:rsidR="00661ACC" w:rsidRDefault="00661ACC" w:rsidP="00661ACC">
      <w:pPr>
        <w:tabs>
          <w:tab w:val="left" w:pos="2835"/>
        </w:tabs>
        <w:rPr>
          <w:sz w:val="24"/>
          <w:szCs w:val="24"/>
        </w:rPr>
      </w:pPr>
    </w:p>
    <w:p w:rsidR="00661ACC" w:rsidRDefault="00661ACC" w:rsidP="00661ACC">
      <w:pPr>
        <w:tabs>
          <w:tab w:val="left" w:pos="2835"/>
        </w:tabs>
        <w:rPr>
          <w:sz w:val="24"/>
          <w:szCs w:val="24"/>
        </w:rPr>
      </w:pPr>
    </w:p>
    <w:p w:rsidR="00661ACC" w:rsidRDefault="00661ACC" w:rsidP="00661ACC">
      <w:pPr>
        <w:tabs>
          <w:tab w:val="left" w:pos="2835"/>
        </w:tabs>
        <w:rPr>
          <w:sz w:val="24"/>
          <w:szCs w:val="24"/>
        </w:rPr>
      </w:pPr>
    </w:p>
    <w:p w:rsidR="00661ACC" w:rsidRDefault="00661ACC" w:rsidP="00661ACC">
      <w:pPr>
        <w:tabs>
          <w:tab w:val="left" w:pos="2835"/>
        </w:tabs>
        <w:rPr>
          <w:sz w:val="24"/>
          <w:szCs w:val="24"/>
        </w:rPr>
      </w:pPr>
    </w:p>
    <w:p w:rsidR="00661ACC" w:rsidRDefault="00661ACC" w:rsidP="00661ACC">
      <w:pPr>
        <w:tabs>
          <w:tab w:val="left" w:pos="2835"/>
        </w:tabs>
        <w:rPr>
          <w:sz w:val="24"/>
          <w:szCs w:val="24"/>
        </w:rPr>
      </w:pPr>
    </w:p>
    <w:p w:rsidR="00661ACC" w:rsidRDefault="00661ACC" w:rsidP="00661ACC">
      <w:pPr>
        <w:tabs>
          <w:tab w:val="left" w:pos="2835"/>
        </w:tabs>
        <w:rPr>
          <w:sz w:val="24"/>
          <w:szCs w:val="24"/>
        </w:rPr>
      </w:pPr>
    </w:p>
    <w:p w:rsidR="00661ACC" w:rsidRDefault="00661ACC" w:rsidP="00661ACC">
      <w:pPr>
        <w:tabs>
          <w:tab w:val="left" w:pos="2835"/>
        </w:tabs>
        <w:rPr>
          <w:sz w:val="24"/>
          <w:szCs w:val="24"/>
        </w:rPr>
      </w:pPr>
    </w:p>
    <w:p w:rsidR="00661ACC" w:rsidRDefault="00661ACC" w:rsidP="00661ACC">
      <w:pPr>
        <w:tabs>
          <w:tab w:val="left" w:pos="2835"/>
        </w:tabs>
        <w:rPr>
          <w:sz w:val="24"/>
          <w:szCs w:val="24"/>
        </w:rPr>
      </w:pPr>
    </w:p>
    <w:p w:rsidR="00661ACC" w:rsidRDefault="00661ACC" w:rsidP="00661ACC">
      <w:pPr>
        <w:tabs>
          <w:tab w:val="left" w:pos="2835"/>
        </w:tabs>
        <w:rPr>
          <w:sz w:val="24"/>
          <w:szCs w:val="24"/>
        </w:rPr>
      </w:pPr>
    </w:p>
    <w:p w:rsidR="00B30B9C" w:rsidRPr="00B30B9C" w:rsidRDefault="00EC304C" w:rsidP="00B30B9C">
      <w:pPr>
        <w:tabs>
          <w:tab w:val="left" w:pos="706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B30B9C" w:rsidRPr="00B30B9C" w:rsidSect="004D2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150CD"/>
    <w:multiLevelType w:val="multilevel"/>
    <w:tmpl w:val="C9E29E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4E10769F"/>
    <w:multiLevelType w:val="hybridMultilevel"/>
    <w:tmpl w:val="48345CF2"/>
    <w:lvl w:ilvl="0" w:tplc="CA5224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88F7237"/>
    <w:multiLevelType w:val="hybridMultilevel"/>
    <w:tmpl w:val="D7E61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C9F"/>
    <w:rsid w:val="000B18D7"/>
    <w:rsid w:val="000F4690"/>
    <w:rsid w:val="001367F6"/>
    <w:rsid w:val="001F348F"/>
    <w:rsid w:val="00280BB1"/>
    <w:rsid w:val="002D1F33"/>
    <w:rsid w:val="00306C9F"/>
    <w:rsid w:val="003A4903"/>
    <w:rsid w:val="003B432D"/>
    <w:rsid w:val="004D21AD"/>
    <w:rsid w:val="00525F6B"/>
    <w:rsid w:val="005503B9"/>
    <w:rsid w:val="005B742D"/>
    <w:rsid w:val="00657CB5"/>
    <w:rsid w:val="00661ACC"/>
    <w:rsid w:val="006B3EFD"/>
    <w:rsid w:val="00713BAC"/>
    <w:rsid w:val="00777EAC"/>
    <w:rsid w:val="00797DAC"/>
    <w:rsid w:val="007E06AF"/>
    <w:rsid w:val="008B500F"/>
    <w:rsid w:val="00910DBB"/>
    <w:rsid w:val="009855D8"/>
    <w:rsid w:val="009A773D"/>
    <w:rsid w:val="00B13115"/>
    <w:rsid w:val="00B30B9C"/>
    <w:rsid w:val="00B55C27"/>
    <w:rsid w:val="00B627F5"/>
    <w:rsid w:val="00C04426"/>
    <w:rsid w:val="00C23AF6"/>
    <w:rsid w:val="00D01AF2"/>
    <w:rsid w:val="00D2794E"/>
    <w:rsid w:val="00D47209"/>
    <w:rsid w:val="00E82F19"/>
    <w:rsid w:val="00EC304C"/>
    <w:rsid w:val="00ED4A07"/>
    <w:rsid w:val="00EF1392"/>
    <w:rsid w:val="00FD1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6C9F"/>
    <w:pPr>
      <w:keepNext/>
      <w:spacing w:line="360" w:lineRule="auto"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6C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57C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9</cp:revision>
  <cp:lastPrinted>2017-12-21T06:50:00Z</cp:lastPrinted>
  <dcterms:created xsi:type="dcterms:W3CDTF">2017-12-20T16:09:00Z</dcterms:created>
  <dcterms:modified xsi:type="dcterms:W3CDTF">2017-12-27T05:28:00Z</dcterms:modified>
</cp:coreProperties>
</file>