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78" w:rsidRPr="00DB1F9E" w:rsidRDefault="00FD6585" w:rsidP="00FD6585">
      <w:pPr>
        <w:jc w:val="center"/>
        <w:rPr>
          <w:sz w:val="24"/>
          <w:szCs w:val="24"/>
        </w:rPr>
      </w:pPr>
      <w:r w:rsidRPr="00DB1F9E">
        <w:rPr>
          <w:sz w:val="24"/>
          <w:szCs w:val="24"/>
        </w:rPr>
        <w:t>Итоговый документ публичных слушаний</w:t>
      </w:r>
    </w:p>
    <w:p w:rsidR="00FD6585" w:rsidRPr="00DB1F9E" w:rsidRDefault="00FD6585" w:rsidP="00FD6585">
      <w:pPr>
        <w:jc w:val="center"/>
        <w:rPr>
          <w:sz w:val="24"/>
          <w:szCs w:val="24"/>
        </w:rPr>
      </w:pPr>
    </w:p>
    <w:p w:rsidR="00DB1F9E" w:rsidRPr="003D5661" w:rsidRDefault="00806BB6" w:rsidP="00DB1F9E">
      <w:pPr>
        <w:tabs>
          <w:tab w:val="left" w:pos="6096"/>
        </w:tabs>
        <w:ind w:right="-1"/>
        <w:jc w:val="both"/>
        <w:rPr>
          <w:b w:val="0"/>
          <w:color w:val="000000"/>
          <w:sz w:val="24"/>
          <w:szCs w:val="24"/>
        </w:rPr>
      </w:pPr>
      <w:r w:rsidRPr="00DB1F9E">
        <w:rPr>
          <w:b w:val="0"/>
          <w:sz w:val="24"/>
          <w:szCs w:val="24"/>
        </w:rPr>
        <w:t>Тема пуб</w:t>
      </w:r>
      <w:r w:rsidR="00895D6B" w:rsidRPr="00DB1F9E">
        <w:rPr>
          <w:b w:val="0"/>
          <w:sz w:val="24"/>
          <w:szCs w:val="24"/>
        </w:rPr>
        <w:t xml:space="preserve">личных слушаний: </w:t>
      </w:r>
      <w:r w:rsidR="003D5661" w:rsidRPr="003D5661">
        <w:rPr>
          <w:b w:val="0"/>
          <w:sz w:val="24"/>
          <w:szCs w:val="24"/>
        </w:rPr>
        <w:t xml:space="preserve">рассмотрение проекта внесения изменений и дополнений в генеральный план муниципального образования городского поселения «Город Людиново» муниципального района «Город Людиново и </w:t>
      </w:r>
      <w:proofErr w:type="spellStart"/>
      <w:r w:rsidR="003D5661" w:rsidRPr="003D5661">
        <w:rPr>
          <w:b w:val="0"/>
          <w:sz w:val="24"/>
          <w:szCs w:val="24"/>
        </w:rPr>
        <w:t>Людиновский</w:t>
      </w:r>
      <w:proofErr w:type="spellEnd"/>
      <w:r w:rsidR="003D5661" w:rsidRPr="003D5661">
        <w:rPr>
          <w:b w:val="0"/>
          <w:sz w:val="24"/>
          <w:szCs w:val="24"/>
        </w:rPr>
        <w:t xml:space="preserve"> район» Калужской области</w:t>
      </w:r>
      <w:r w:rsidR="00DB1F9E" w:rsidRPr="003D5661">
        <w:rPr>
          <w:b w:val="0"/>
          <w:sz w:val="24"/>
          <w:szCs w:val="24"/>
        </w:rPr>
        <w:t xml:space="preserve"> </w:t>
      </w:r>
    </w:p>
    <w:p w:rsidR="00806BB6" w:rsidRPr="00DB1F9E" w:rsidRDefault="00806BB6" w:rsidP="00806BB6">
      <w:pPr>
        <w:ind w:firstLine="708"/>
        <w:rPr>
          <w:b w:val="0"/>
          <w:sz w:val="24"/>
          <w:szCs w:val="24"/>
        </w:rPr>
      </w:pPr>
    </w:p>
    <w:p w:rsidR="00806BB6" w:rsidRPr="00DB1F9E" w:rsidRDefault="00806BB6" w:rsidP="00806BB6">
      <w:pPr>
        <w:ind w:firstLine="708"/>
        <w:rPr>
          <w:b w:val="0"/>
          <w:sz w:val="24"/>
          <w:szCs w:val="24"/>
        </w:rPr>
      </w:pPr>
      <w:r w:rsidRPr="00DB1F9E">
        <w:rPr>
          <w:b w:val="0"/>
          <w:sz w:val="24"/>
          <w:szCs w:val="24"/>
        </w:rPr>
        <w:t xml:space="preserve">Инициатор публичных слушаний: </w:t>
      </w:r>
      <w:proofErr w:type="spellStart"/>
      <w:r w:rsidR="00F86BCA">
        <w:rPr>
          <w:b w:val="0"/>
          <w:sz w:val="24"/>
          <w:szCs w:val="24"/>
        </w:rPr>
        <w:t>Людиновская</w:t>
      </w:r>
      <w:proofErr w:type="spellEnd"/>
      <w:r w:rsidR="00F86BCA">
        <w:rPr>
          <w:b w:val="0"/>
          <w:sz w:val="24"/>
          <w:szCs w:val="24"/>
        </w:rPr>
        <w:t xml:space="preserve"> </w:t>
      </w:r>
      <w:r w:rsidRPr="00DB1F9E">
        <w:rPr>
          <w:b w:val="0"/>
          <w:sz w:val="24"/>
          <w:szCs w:val="24"/>
        </w:rPr>
        <w:t xml:space="preserve">Городская Дума </w:t>
      </w:r>
    </w:p>
    <w:p w:rsidR="00806BB6" w:rsidRDefault="00895D6B" w:rsidP="00806BB6">
      <w:pPr>
        <w:ind w:firstLine="708"/>
        <w:rPr>
          <w:b w:val="0"/>
          <w:color w:val="000000"/>
          <w:sz w:val="24"/>
          <w:szCs w:val="24"/>
        </w:rPr>
      </w:pPr>
      <w:r w:rsidRPr="00DB1F9E">
        <w:rPr>
          <w:b w:val="0"/>
          <w:sz w:val="24"/>
          <w:szCs w:val="24"/>
        </w:rPr>
        <w:t>Дата проведения</w:t>
      </w:r>
      <w:r w:rsidRPr="003E70CF">
        <w:rPr>
          <w:sz w:val="24"/>
          <w:szCs w:val="24"/>
        </w:rPr>
        <w:t xml:space="preserve">: </w:t>
      </w:r>
      <w:r w:rsidR="003D5661">
        <w:rPr>
          <w:b w:val="0"/>
          <w:color w:val="000000"/>
          <w:sz w:val="24"/>
          <w:szCs w:val="24"/>
        </w:rPr>
        <w:t>30</w:t>
      </w:r>
      <w:r w:rsidR="003E70CF" w:rsidRPr="003E70CF">
        <w:rPr>
          <w:b w:val="0"/>
          <w:color w:val="000000"/>
          <w:sz w:val="24"/>
          <w:szCs w:val="24"/>
        </w:rPr>
        <w:t>.</w:t>
      </w:r>
      <w:r w:rsidR="003D5661">
        <w:rPr>
          <w:b w:val="0"/>
          <w:color w:val="000000"/>
          <w:sz w:val="24"/>
          <w:szCs w:val="24"/>
        </w:rPr>
        <w:t>11</w:t>
      </w:r>
      <w:r w:rsidR="003E70CF" w:rsidRPr="003E70CF">
        <w:rPr>
          <w:b w:val="0"/>
          <w:color w:val="000000"/>
          <w:sz w:val="24"/>
          <w:szCs w:val="24"/>
        </w:rPr>
        <w:t>.201</w:t>
      </w:r>
      <w:r w:rsidR="00F86BCA">
        <w:rPr>
          <w:b w:val="0"/>
          <w:color w:val="000000"/>
          <w:sz w:val="24"/>
          <w:szCs w:val="24"/>
        </w:rPr>
        <w:t>7</w:t>
      </w:r>
      <w:r w:rsidR="003E70CF" w:rsidRPr="003E70CF">
        <w:rPr>
          <w:b w:val="0"/>
          <w:color w:val="000000"/>
          <w:sz w:val="24"/>
          <w:szCs w:val="24"/>
        </w:rPr>
        <w:t xml:space="preserve"> г.</w:t>
      </w:r>
    </w:p>
    <w:p w:rsidR="00FB0C97" w:rsidRPr="003E70CF" w:rsidRDefault="00FB0C97" w:rsidP="00806BB6">
      <w:pPr>
        <w:ind w:firstLine="708"/>
        <w:rPr>
          <w:b w:val="0"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20"/>
        <w:gridCol w:w="2160"/>
        <w:gridCol w:w="7668"/>
      </w:tblGrid>
      <w:tr w:rsidR="00003D85" w:rsidRPr="00DB1F9E" w:rsidTr="00003D85">
        <w:trPr>
          <w:trHeight w:val="895"/>
        </w:trPr>
        <w:tc>
          <w:tcPr>
            <w:tcW w:w="720" w:type="dxa"/>
          </w:tcPr>
          <w:p w:rsidR="00003D85" w:rsidRPr="00594475" w:rsidRDefault="00003D85" w:rsidP="008062B6">
            <w:pPr>
              <w:jc w:val="center"/>
              <w:rPr>
                <w:sz w:val="20"/>
                <w:szCs w:val="20"/>
              </w:rPr>
            </w:pPr>
          </w:p>
          <w:p w:rsidR="00003D85" w:rsidRPr="00594475" w:rsidRDefault="00003D85" w:rsidP="008062B6">
            <w:pPr>
              <w:jc w:val="center"/>
              <w:rPr>
                <w:sz w:val="20"/>
                <w:szCs w:val="20"/>
              </w:rPr>
            </w:pPr>
            <w:r w:rsidRPr="00594475">
              <w:rPr>
                <w:sz w:val="20"/>
                <w:szCs w:val="20"/>
              </w:rPr>
              <w:t>П.н.</w:t>
            </w:r>
          </w:p>
        </w:tc>
        <w:tc>
          <w:tcPr>
            <w:tcW w:w="4320" w:type="dxa"/>
          </w:tcPr>
          <w:p w:rsidR="00003D85" w:rsidRPr="00594475" w:rsidRDefault="00003D85" w:rsidP="008062B6">
            <w:pPr>
              <w:jc w:val="center"/>
              <w:rPr>
                <w:sz w:val="20"/>
                <w:szCs w:val="20"/>
              </w:rPr>
            </w:pPr>
          </w:p>
          <w:p w:rsidR="00003D85" w:rsidRPr="00594475" w:rsidRDefault="00A84705" w:rsidP="00806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Вопросы, п</w:t>
            </w:r>
            <w:r w:rsidR="00003D85" w:rsidRPr="00594475">
              <w:rPr>
                <w:sz w:val="20"/>
                <w:szCs w:val="20"/>
              </w:rPr>
              <w:t xml:space="preserve">редложения </w:t>
            </w:r>
          </w:p>
          <w:p w:rsidR="00003D85" w:rsidRPr="00594475" w:rsidRDefault="00003D85" w:rsidP="008062B6">
            <w:pPr>
              <w:jc w:val="center"/>
              <w:rPr>
                <w:sz w:val="20"/>
                <w:szCs w:val="20"/>
              </w:rPr>
            </w:pPr>
            <w:r w:rsidRPr="00594475">
              <w:rPr>
                <w:sz w:val="20"/>
                <w:szCs w:val="20"/>
              </w:rPr>
              <w:t xml:space="preserve">и рекомендации </w:t>
            </w:r>
          </w:p>
        </w:tc>
        <w:tc>
          <w:tcPr>
            <w:tcW w:w="2160" w:type="dxa"/>
          </w:tcPr>
          <w:p w:rsidR="00957A23" w:rsidRDefault="00957A23" w:rsidP="008062B6">
            <w:pPr>
              <w:jc w:val="center"/>
              <w:rPr>
                <w:sz w:val="20"/>
                <w:szCs w:val="20"/>
              </w:rPr>
            </w:pPr>
          </w:p>
          <w:p w:rsidR="00003D85" w:rsidRPr="00594475" w:rsidRDefault="00003D85" w:rsidP="008062B6">
            <w:pPr>
              <w:jc w:val="center"/>
              <w:rPr>
                <w:sz w:val="20"/>
                <w:szCs w:val="20"/>
              </w:rPr>
            </w:pPr>
            <w:r w:rsidRPr="00594475">
              <w:rPr>
                <w:sz w:val="20"/>
                <w:szCs w:val="20"/>
              </w:rPr>
              <w:t>Предложение внесено</w:t>
            </w:r>
          </w:p>
        </w:tc>
        <w:tc>
          <w:tcPr>
            <w:tcW w:w="7668" w:type="dxa"/>
          </w:tcPr>
          <w:p w:rsidR="00003D85" w:rsidRPr="00594475" w:rsidRDefault="00003D85" w:rsidP="008062B6">
            <w:pPr>
              <w:jc w:val="center"/>
              <w:rPr>
                <w:sz w:val="20"/>
                <w:szCs w:val="20"/>
              </w:rPr>
            </w:pPr>
          </w:p>
          <w:p w:rsidR="00003D85" w:rsidRPr="00594475" w:rsidRDefault="00003D85" w:rsidP="008062B6">
            <w:pPr>
              <w:jc w:val="center"/>
              <w:rPr>
                <w:sz w:val="20"/>
                <w:szCs w:val="20"/>
              </w:rPr>
            </w:pPr>
            <w:r w:rsidRPr="00594475">
              <w:rPr>
                <w:sz w:val="20"/>
                <w:szCs w:val="20"/>
              </w:rPr>
              <w:t>Примечания</w:t>
            </w:r>
          </w:p>
        </w:tc>
      </w:tr>
      <w:tr w:rsidR="00003D85" w:rsidRPr="00DB1F9E" w:rsidTr="00003D85">
        <w:trPr>
          <w:trHeight w:val="948"/>
        </w:trPr>
        <w:tc>
          <w:tcPr>
            <w:tcW w:w="720" w:type="dxa"/>
          </w:tcPr>
          <w:p w:rsidR="00003D85" w:rsidRPr="00594475" w:rsidRDefault="00003D85" w:rsidP="00806BB6">
            <w:pPr>
              <w:rPr>
                <w:b w:val="0"/>
                <w:sz w:val="20"/>
                <w:szCs w:val="20"/>
              </w:rPr>
            </w:pPr>
          </w:p>
          <w:p w:rsidR="00A16F6C" w:rsidRDefault="00A10582" w:rsidP="00806BB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957A23">
              <w:rPr>
                <w:b w:val="0"/>
                <w:sz w:val="20"/>
                <w:szCs w:val="20"/>
              </w:rPr>
              <w:t>.</w:t>
            </w:r>
          </w:p>
          <w:p w:rsidR="00003D85" w:rsidRDefault="00003D85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B0C97">
            <w:pPr>
              <w:rPr>
                <w:b w:val="0"/>
                <w:sz w:val="20"/>
                <w:szCs w:val="20"/>
              </w:rPr>
            </w:pPr>
          </w:p>
          <w:p w:rsidR="00957A23" w:rsidRPr="00594475" w:rsidRDefault="00957A23" w:rsidP="00FB0C9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4320" w:type="dxa"/>
          </w:tcPr>
          <w:p w:rsidR="00003D85" w:rsidRDefault="00957A23" w:rsidP="00FF3254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957A23">
              <w:rPr>
                <w:b w:val="0"/>
                <w:color w:val="000000"/>
                <w:sz w:val="20"/>
                <w:szCs w:val="20"/>
              </w:rPr>
              <w:lastRenderedPageBreak/>
              <w:t>Изменятся ли территориальные зоны на территории городского поселения «Город Людиново»</w:t>
            </w:r>
            <w:r>
              <w:rPr>
                <w:b w:val="0"/>
                <w:color w:val="000000"/>
                <w:sz w:val="20"/>
                <w:szCs w:val="20"/>
              </w:rPr>
              <w:t>.</w:t>
            </w:r>
          </w:p>
          <w:p w:rsidR="00957A23" w:rsidRDefault="00957A23" w:rsidP="00FF3254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Default="00957A23" w:rsidP="00FF3254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Default="00957A23" w:rsidP="00FF3254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Default="00957A23" w:rsidP="00FF3254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Default="00957A23" w:rsidP="00FF3254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Default="00957A23" w:rsidP="00FF3254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Default="00957A23" w:rsidP="00FF3254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Default="00957A23" w:rsidP="00FF3254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  <w:proofErr w:type="gramStart"/>
            <w:r w:rsidRPr="00957A23">
              <w:rPr>
                <w:b w:val="0"/>
                <w:color w:val="000000"/>
                <w:sz w:val="20"/>
                <w:szCs w:val="20"/>
              </w:rPr>
              <w:t>Возможно</w:t>
            </w:r>
            <w:proofErr w:type="gramEnd"/>
            <w:r w:rsidRPr="00957A23">
              <w:rPr>
                <w:b w:val="0"/>
                <w:color w:val="000000"/>
                <w:sz w:val="20"/>
                <w:szCs w:val="20"/>
              </w:rPr>
              <w:t xml:space="preserve"> ли оставить территорию южной площадки особой экономической зоны промышленно-производственного типа «Калуга» в границах сельского поселения «Деревня Заболотье»</w:t>
            </w:r>
            <w:r>
              <w:rPr>
                <w:b w:val="0"/>
                <w:color w:val="000000"/>
                <w:sz w:val="20"/>
                <w:szCs w:val="20"/>
              </w:rPr>
              <w:t>.</w:t>
            </w:r>
          </w:p>
          <w:p w:rsidR="00957A23" w:rsidRDefault="00957A23" w:rsidP="00FF3254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Default="00957A23" w:rsidP="00FF3254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Default="00957A23" w:rsidP="00FF3254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Default="00957A23" w:rsidP="00FF3254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Default="00957A23" w:rsidP="00FF3254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Default="00957A23" w:rsidP="00FF3254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Default="00957A23" w:rsidP="00FF3254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Default="00957A23" w:rsidP="00FF3254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Default="00957A23" w:rsidP="00957A23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957A23">
              <w:rPr>
                <w:b w:val="0"/>
                <w:color w:val="000000"/>
                <w:sz w:val="20"/>
                <w:szCs w:val="20"/>
              </w:rPr>
              <w:t>Какие</w:t>
            </w:r>
            <w:r>
              <w:rPr>
                <w:b w:val="0"/>
                <w:color w:val="000000"/>
                <w:sz w:val="20"/>
                <w:szCs w:val="20"/>
              </w:rPr>
              <w:t xml:space="preserve"> еще</w:t>
            </w:r>
            <w:r w:rsidRPr="00957A23">
              <w:rPr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</w:rPr>
              <w:t>населенные пункты</w:t>
            </w:r>
            <w:r w:rsidRPr="00957A23">
              <w:rPr>
                <w:b w:val="0"/>
                <w:color w:val="000000"/>
                <w:sz w:val="20"/>
                <w:szCs w:val="20"/>
              </w:rPr>
              <w:t xml:space="preserve"> будут включены в состав городского поселения «Город Людиново»</w:t>
            </w:r>
            <w:r>
              <w:rPr>
                <w:b w:val="0"/>
                <w:color w:val="000000"/>
                <w:sz w:val="20"/>
                <w:szCs w:val="20"/>
              </w:rPr>
              <w:t>.</w:t>
            </w:r>
          </w:p>
          <w:p w:rsidR="00957A23" w:rsidRDefault="00957A23" w:rsidP="00957A23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Default="00957A23" w:rsidP="00957A23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Pr="00957A23" w:rsidRDefault="00957A23" w:rsidP="00957A23">
            <w:pPr>
              <w:autoSpaceDE w:val="0"/>
              <w:autoSpaceDN w:val="0"/>
              <w:adjustRightInd w:val="0"/>
              <w:jc w:val="both"/>
              <w:rPr>
                <w:b w:val="0"/>
                <w:sz w:val="20"/>
                <w:szCs w:val="20"/>
              </w:rPr>
            </w:pPr>
            <w:r w:rsidRPr="00957A23">
              <w:rPr>
                <w:b w:val="0"/>
                <w:color w:val="000000"/>
                <w:sz w:val="20"/>
                <w:szCs w:val="20"/>
              </w:rPr>
              <w:lastRenderedPageBreak/>
              <w:t>Будет ли включен земельный участок для размещения кладбища в районе                             д. Дубровка в границы городского поселения «Город Людиново»</w:t>
            </w:r>
          </w:p>
        </w:tc>
        <w:tc>
          <w:tcPr>
            <w:tcW w:w="2160" w:type="dxa"/>
          </w:tcPr>
          <w:p w:rsidR="00A84705" w:rsidRDefault="00FF3254" w:rsidP="00F86BC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Жители города Людиново</w:t>
            </w:r>
          </w:p>
          <w:p w:rsidR="00957A23" w:rsidRDefault="00957A23" w:rsidP="00F86BCA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86BCA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86BCA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86BCA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86BCA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86BCA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86BCA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F86BCA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957A2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Администрация сельского поселения «Деревня Заболотье»</w:t>
            </w:r>
          </w:p>
          <w:p w:rsidR="00957A23" w:rsidRDefault="00957A23" w:rsidP="00957A23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957A23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957A23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957A23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957A23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957A23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957A23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957A23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957A23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957A23">
            <w:pPr>
              <w:rPr>
                <w:b w:val="0"/>
                <w:sz w:val="20"/>
                <w:szCs w:val="20"/>
              </w:rPr>
            </w:pPr>
          </w:p>
          <w:p w:rsidR="00957A23" w:rsidRDefault="00957A23" w:rsidP="00957A2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Администрация сельского поселения «Деревня </w:t>
            </w:r>
            <w:proofErr w:type="spellStart"/>
            <w:r>
              <w:rPr>
                <w:b w:val="0"/>
                <w:sz w:val="20"/>
                <w:szCs w:val="20"/>
              </w:rPr>
              <w:t>заболотье</w:t>
            </w:r>
            <w:proofErr w:type="spellEnd"/>
            <w:r>
              <w:rPr>
                <w:b w:val="0"/>
                <w:sz w:val="20"/>
                <w:szCs w:val="20"/>
              </w:rPr>
              <w:t>», жители города Людиново</w:t>
            </w:r>
          </w:p>
          <w:p w:rsidR="00957A23" w:rsidRDefault="00957A23" w:rsidP="00957A23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Жители города Людиново</w:t>
            </w:r>
          </w:p>
          <w:p w:rsidR="00957A23" w:rsidRPr="00594475" w:rsidRDefault="00957A23" w:rsidP="00957A2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668" w:type="dxa"/>
          </w:tcPr>
          <w:p w:rsidR="004A0381" w:rsidRPr="004A0381" w:rsidRDefault="004A0381" w:rsidP="004A0381">
            <w:pPr>
              <w:ind w:right="-1" w:firstLine="851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4A0381">
              <w:rPr>
                <w:b w:val="0"/>
                <w:color w:val="000000"/>
                <w:sz w:val="20"/>
                <w:szCs w:val="20"/>
              </w:rPr>
              <w:lastRenderedPageBreak/>
              <w:t>Карта функционального зонирования генерального плана приведена в соответствие со сложившимся землепользованием, в том числе территории микрорайонов «Журавка» и «21 квартал».</w:t>
            </w:r>
          </w:p>
          <w:p w:rsidR="004A0381" w:rsidRPr="004A0381" w:rsidRDefault="004A0381" w:rsidP="004A0381">
            <w:pPr>
              <w:ind w:right="-1" w:firstLine="851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4A0381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A0381">
              <w:rPr>
                <w:b w:val="0"/>
                <w:color w:val="000000"/>
                <w:sz w:val="20"/>
                <w:szCs w:val="20"/>
              </w:rPr>
              <w:t>Также на генплане отражены: территория под строительство индивидуальных жилых домов на земельном участке, расположенном севернее д. Колотовка, зона многоэтажной жилой застройки по ул. Маяковского в районе планируемой школы, земельный участок для строительства железной дороги к ОЭЗ, построенные объекты: многофункциональный спортивно-оздоровительный центр «Бригантина», многоквартирные жилые дома по ул. Пионерская и ул. Лесопарковая и др.</w:t>
            </w:r>
            <w:proofErr w:type="gramEnd"/>
          </w:p>
          <w:p w:rsidR="00957A23" w:rsidRPr="00957A23" w:rsidRDefault="00957A23" w:rsidP="00957A23">
            <w:pPr>
              <w:ind w:right="-1" w:firstLine="455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Т</w:t>
            </w:r>
            <w:r w:rsidRPr="00957A23">
              <w:rPr>
                <w:b w:val="0"/>
                <w:color w:val="000000"/>
                <w:sz w:val="20"/>
                <w:szCs w:val="20"/>
              </w:rPr>
              <w:t xml:space="preserve">ерритория ОЭЗ ППТ «Калуга» (в </w:t>
            </w:r>
            <w:proofErr w:type="spellStart"/>
            <w:r w:rsidRPr="00957A23">
              <w:rPr>
                <w:b w:val="0"/>
                <w:color w:val="000000"/>
                <w:sz w:val="20"/>
                <w:szCs w:val="20"/>
              </w:rPr>
              <w:t>Людиновском</w:t>
            </w:r>
            <w:proofErr w:type="spellEnd"/>
            <w:r w:rsidRPr="00957A23">
              <w:rPr>
                <w:b w:val="0"/>
                <w:color w:val="000000"/>
                <w:sz w:val="20"/>
                <w:szCs w:val="20"/>
              </w:rPr>
              <w:t xml:space="preserve"> районе) в настоящее время </w:t>
            </w:r>
            <w:r>
              <w:rPr>
                <w:b w:val="0"/>
                <w:color w:val="000000"/>
                <w:sz w:val="20"/>
                <w:szCs w:val="20"/>
              </w:rPr>
              <w:t>располагается</w:t>
            </w:r>
            <w:r w:rsidRPr="00957A23">
              <w:rPr>
                <w:b w:val="0"/>
                <w:color w:val="000000"/>
                <w:sz w:val="20"/>
                <w:szCs w:val="20"/>
              </w:rPr>
              <w:t xml:space="preserve"> в границах двух муниципальных образований, а именно: городского поселения «Город Людиново» и сельского поселения «Деревня Заболотье». Проект планировки территории ОЭЗ предусматривает образование земельных участков для размещения объектов инженерной инфраструктуры и промышленных предприятий на территории двух муниципальных образований без учета их границ. В соответствии с п. 2 ст. 11.9 Земельного кодекса РФ, границы земельных участков не должны пересекать границы муниципальных образований и (или) границы населенных пунктов.</w:t>
            </w:r>
          </w:p>
          <w:p w:rsidR="00957A23" w:rsidRDefault="00957A23" w:rsidP="00957A23">
            <w:pPr>
              <w:ind w:right="-1" w:firstLine="455"/>
              <w:jc w:val="both"/>
              <w:rPr>
                <w:color w:val="000000"/>
                <w:sz w:val="24"/>
                <w:szCs w:val="24"/>
              </w:rPr>
            </w:pPr>
            <w:r w:rsidRPr="00957A23">
              <w:rPr>
                <w:b w:val="0"/>
                <w:color w:val="000000"/>
                <w:sz w:val="20"/>
                <w:szCs w:val="20"/>
              </w:rPr>
              <w:t>Ввиду того, что большая (северная) часть территории ОЭЗ располагается в границах муниципального образования городское поселение «Город Людиново», необходимо включить южную площадку ОЭЗ в границы данного муниципального образования.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84705" w:rsidRDefault="00957A23" w:rsidP="00957A23">
            <w:pPr>
              <w:ind w:right="-1" w:firstLine="455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В</w:t>
            </w:r>
            <w:r w:rsidRPr="00957A23">
              <w:rPr>
                <w:b w:val="0"/>
                <w:color w:val="000000"/>
                <w:sz w:val="20"/>
                <w:szCs w:val="20"/>
              </w:rPr>
              <w:t xml:space="preserve"> состав городского поселения «Город Людиново» не планируется включать территории населенных пунктов, только южную площадку ОЭЗ и земельный участок, расположенный севернее д. Колотовка</w:t>
            </w:r>
            <w:r>
              <w:rPr>
                <w:b w:val="0"/>
                <w:color w:val="000000"/>
                <w:sz w:val="20"/>
                <w:szCs w:val="20"/>
              </w:rPr>
              <w:t>.</w:t>
            </w:r>
          </w:p>
          <w:p w:rsidR="00957A23" w:rsidRDefault="00957A23" w:rsidP="00957A23">
            <w:pPr>
              <w:ind w:right="-1" w:firstLine="455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957A23" w:rsidRDefault="00957A23" w:rsidP="00957A23">
            <w:pPr>
              <w:ind w:right="-1" w:firstLine="455"/>
              <w:jc w:val="both"/>
              <w:rPr>
                <w:b w:val="0"/>
                <w:color w:val="000000"/>
                <w:sz w:val="20"/>
                <w:szCs w:val="20"/>
              </w:rPr>
            </w:pPr>
          </w:p>
          <w:p w:rsidR="00CF2DF4" w:rsidRDefault="00CF2DF4" w:rsidP="00CF2DF4">
            <w:pPr>
              <w:suppressAutoHyphens/>
              <w:ind w:firstLine="455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Не будет.</w:t>
            </w:r>
          </w:p>
          <w:p w:rsidR="00CF2DF4" w:rsidRPr="00CF2DF4" w:rsidRDefault="00CF2DF4" w:rsidP="00CF2DF4">
            <w:pPr>
              <w:suppressAutoHyphens/>
              <w:ind w:firstLine="455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CF2DF4">
              <w:rPr>
                <w:b w:val="0"/>
                <w:sz w:val="20"/>
                <w:szCs w:val="20"/>
              </w:rPr>
              <w:t xml:space="preserve">Согласно данным Единого государственного реестра недвижимости, а также генеральному плану </w:t>
            </w:r>
            <w:r>
              <w:rPr>
                <w:b w:val="0"/>
                <w:sz w:val="20"/>
                <w:szCs w:val="20"/>
              </w:rPr>
              <w:t>городского</w:t>
            </w:r>
            <w:r w:rsidRPr="00CF2DF4">
              <w:rPr>
                <w:b w:val="0"/>
                <w:sz w:val="20"/>
                <w:szCs w:val="20"/>
              </w:rPr>
              <w:t xml:space="preserve"> поселения «</w:t>
            </w:r>
            <w:r>
              <w:rPr>
                <w:b w:val="0"/>
                <w:sz w:val="20"/>
                <w:szCs w:val="20"/>
              </w:rPr>
              <w:t>Город Людиново</w:t>
            </w:r>
            <w:r w:rsidRPr="00CF2DF4">
              <w:rPr>
                <w:b w:val="0"/>
                <w:sz w:val="20"/>
                <w:szCs w:val="20"/>
              </w:rPr>
              <w:t xml:space="preserve">» муниципального района «Город Людиново и </w:t>
            </w:r>
            <w:proofErr w:type="spellStart"/>
            <w:r w:rsidRPr="00CF2DF4">
              <w:rPr>
                <w:b w:val="0"/>
                <w:sz w:val="20"/>
                <w:szCs w:val="20"/>
              </w:rPr>
              <w:t>Людиновский</w:t>
            </w:r>
            <w:proofErr w:type="spellEnd"/>
            <w:r w:rsidRPr="00CF2DF4">
              <w:rPr>
                <w:b w:val="0"/>
                <w:sz w:val="20"/>
                <w:szCs w:val="20"/>
              </w:rPr>
              <w:t xml:space="preserve"> район» Калужской обла</w:t>
            </w:r>
            <w:r>
              <w:rPr>
                <w:b w:val="0"/>
                <w:sz w:val="20"/>
                <w:szCs w:val="20"/>
              </w:rPr>
              <w:t xml:space="preserve">сти, границы земельного участка, на котором планируется размещение кладбища, </w:t>
            </w:r>
            <w:r w:rsidRPr="00CF2DF4">
              <w:rPr>
                <w:b w:val="0"/>
                <w:sz w:val="20"/>
                <w:szCs w:val="20"/>
              </w:rPr>
              <w:t xml:space="preserve">не прилегают к границе </w:t>
            </w:r>
            <w:r>
              <w:rPr>
                <w:b w:val="0"/>
                <w:sz w:val="20"/>
                <w:szCs w:val="20"/>
              </w:rPr>
              <w:t>городского поселения «Город Людиново»</w:t>
            </w:r>
            <w:r w:rsidRPr="00CF2DF4">
              <w:rPr>
                <w:b w:val="0"/>
                <w:sz w:val="20"/>
                <w:szCs w:val="20"/>
              </w:rPr>
              <w:t xml:space="preserve">, и в случае включения указанного земельного участка в границы </w:t>
            </w:r>
            <w:r>
              <w:rPr>
                <w:b w:val="0"/>
                <w:sz w:val="20"/>
                <w:szCs w:val="20"/>
              </w:rPr>
              <w:t xml:space="preserve">городского поселения «Город Людиново» </w:t>
            </w:r>
            <w:r w:rsidRPr="00CF2DF4">
              <w:rPr>
                <w:b w:val="0"/>
                <w:sz w:val="20"/>
                <w:szCs w:val="20"/>
              </w:rPr>
              <w:t>будет создан анклав.</w:t>
            </w:r>
            <w:proofErr w:type="gramEnd"/>
          </w:p>
          <w:p w:rsidR="00957A23" w:rsidRPr="00957A23" w:rsidRDefault="00CF2DF4" w:rsidP="00CF2DF4">
            <w:pPr>
              <w:tabs>
                <w:tab w:val="num" w:pos="0"/>
              </w:tabs>
              <w:suppressAutoHyphens/>
              <w:ind w:firstLine="455"/>
              <w:jc w:val="both"/>
              <w:rPr>
                <w:b w:val="0"/>
                <w:sz w:val="20"/>
                <w:szCs w:val="20"/>
              </w:rPr>
            </w:pPr>
            <w:r w:rsidRPr="00CF2DF4">
              <w:rPr>
                <w:b w:val="0"/>
                <w:sz w:val="20"/>
                <w:szCs w:val="20"/>
              </w:rPr>
              <w:t>Учитывая методические рекомендации по включению земельных участков в границы населенных пунктов, разработанные управлением архитектуры и градостроительства Калужской области, предлагаемый к добавлению в черту населенного пункта земельный участок должен непосредственно прилегать к существующей границе населенного пункта (не допускается наличие анклавов населенных пунктов).</w:t>
            </w:r>
          </w:p>
        </w:tc>
      </w:tr>
    </w:tbl>
    <w:p w:rsidR="00974068" w:rsidRDefault="00974068" w:rsidP="00895D6B">
      <w:pPr>
        <w:rPr>
          <w:b w:val="0"/>
        </w:rPr>
      </w:pPr>
    </w:p>
    <w:p w:rsidR="00957A23" w:rsidRDefault="00957A23" w:rsidP="00895D6B">
      <w:pPr>
        <w:rPr>
          <w:b w:val="0"/>
        </w:rPr>
      </w:pPr>
    </w:p>
    <w:p w:rsidR="00806BB6" w:rsidRDefault="00895D6B" w:rsidP="00895D6B">
      <w:pPr>
        <w:rPr>
          <w:b w:val="0"/>
          <w:sz w:val="24"/>
          <w:szCs w:val="24"/>
        </w:rPr>
      </w:pPr>
      <w:r w:rsidRPr="00FB0C97">
        <w:rPr>
          <w:b w:val="0"/>
          <w:sz w:val="24"/>
          <w:szCs w:val="24"/>
        </w:rPr>
        <w:t>Ведущий публичных слушаний</w:t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="00957A23">
        <w:rPr>
          <w:b w:val="0"/>
          <w:sz w:val="24"/>
          <w:szCs w:val="24"/>
        </w:rPr>
        <w:t xml:space="preserve">     Т.А. Прохорова</w:t>
      </w:r>
    </w:p>
    <w:p w:rsidR="00957A23" w:rsidRPr="00FB0C97" w:rsidRDefault="00957A23" w:rsidP="00895D6B">
      <w:pPr>
        <w:rPr>
          <w:b w:val="0"/>
          <w:sz w:val="24"/>
          <w:szCs w:val="24"/>
        </w:rPr>
      </w:pPr>
    </w:p>
    <w:p w:rsidR="00895D6B" w:rsidRPr="00FB0C97" w:rsidRDefault="00895D6B" w:rsidP="00895D6B">
      <w:pPr>
        <w:rPr>
          <w:b w:val="0"/>
          <w:sz w:val="24"/>
          <w:szCs w:val="24"/>
        </w:rPr>
      </w:pPr>
    </w:p>
    <w:p w:rsidR="00895D6B" w:rsidRPr="00FB0C97" w:rsidRDefault="00895D6B" w:rsidP="00895D6B">
      <w:pPr>
        <w:rPr>
          <w:b w:val="0"/>
          <w:sz w:val="24"/>
          <w:szCs w:val="24"/>
        </w:rPr>
      </w:pPr>
      <w:r w:rsidRPr="00FB0C97">
        <w:rPr>
          <w:b w:val="0"/>
          <w:sz w:val="24"/>
          <w:szCs w:val="24"/>
        </w:rPr>
        <w:t>Секретарь публичных слушаний</w:t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Pr="00FB0C97">
        <w:rPr>
          <w:b w:val="0"/>
          <w:sz w:val="24"/>
          <w:szCs w:val="24"/>
        </w:rPr>
        <w:tab/>
      </w:r>
      <w:r w:rsidR="00957A23">
        <w:rPr>
          <w:b w:val="0"/>
          <w:sz w:val="24"/>
          <w:szCs w:val="24"/>
        </w:rPr>
        <w:t xml:space="preserve">                   Н.В. Потапова</w:t>
      </w:r>
    </w:p>
    <w:sectPr w:rsidR="00895D6B" w:rsidRPr="00FB0C97" w:rsidSect="00393A47">
      <w:pgSz w:w="16838" w:h="11906" w:orient="landscape" w:code="9"/>
      <w:pgMar w:top="1134" w:right="99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1E1E"/>
    <w:multiLevelType w:val="hybridMultilevel"/>
    <w:tmpl w:val="88E06CE8"/>
    <w:lvl w:ilvl="0" w:tplc="A25AD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66DE3"/>
    <w:rsid w:val="00003D85"/>
    <w:rsid w:val="0001068E"/>
    <w:rsid w:val="00020183"/>
    <w:rsid w:val="00035668"/>
    <w:rsid w:val="00043FFA"/>
    <w:rsid w:val="000953E3"/>
    <w:rsid w:val="000A4A5F"/>
    <w:rsid w:val="000F496F"/>
    <w:rsid w:val="000F6BB2"/>
    <w:rsid w:val="00123F8B"/>
    <w:rsid w:val="00153F29"/>
    <w:rsid w:val="001D1746"/>
    <w:rsid w:val="001E1AE5"/>
    <w:rsid w:val="00215E78"/>
    <w:rsid w:val="00237ED9"/>
    <w:rsid w:val="00244232"/>
    <w:rsid w:val="00266DE3"/>
    <w:rsid w:val="00270173"/>
    <w:rsid w:val="00280F32"/>
    <w:rsid w:val="00292A00"/>
    <w:rsid w:val="00297720"/>
    <w:rsid w:val="002C16AF"/>
    <w:rsid w:val="00302918"/>
    <w:rsid w:val="00320235"/>
    <w:rsid w:val="00336FEE"/>
    <w:rsid w:val="00393A47"/>
    <w:rsid w:val="003B2511"/>
    <w:rsid w:val="003D2A65"/>
    <w:rsid w:val="003D5661"/>
    <w:rsid w:val="003E70CF"/>
    <w:rsid w:val="004155B1"/>
    <w:rsid w:val="00467F1B"/>
    <w:rsid w:val="00494A74"/>
    <w:rsid w:val="004A0381"/>
    <w:rsid w:val="004A34AF"/>
    <w:rsid w:val="004C61C1"/>
    <w:rsid w:val="004F63C1"/>
    <w:rsid w:val="00516EE0"/>
    <w:rsid w:val="005938A1"/>
    <w:rsid w:val="00594475"/>
    <w:rsid w:val="005A5979"/>
    <w:rsid w:val="005D45CB"/>
    <w:rsid w:val="005D7DA2"/>
    <w:rsid w:val="005E44BC"/>
    <w:rsid w:val="00607474"/>
    <w:rsid w:val="00625704"/>
    <w:rsid w:val="00630469"/>
    <w:rsid w:val="00634371"/>
    <w:rsid w:val="006409E2"/>
    <w:rsid w:val="00654468"/>
    <w:rsid w:val="00656601"/>
    <w:rsid w:val="00660CAD"/>
    <w:rsid w:val="006860C1"/>
    <w:rsid w:val="0069116F"/>
    <w:rsid w:val="00695F78"/>
    <w:rsid w:val="006B0905"/>
    <w:rsid w:val="006C34E4"/>
    <w:rsid w:val="006D0530"/>
    <w:rsid w:val="007174D5"/>
    <w:rsid w:val="007813DA"/>
    <w:rsid w:val="00786CD9"/>
    <w:rsid w:val="00795057"/>
    <w:rsid w:val="007E2852"/>
    <w:rsid w:val="008062B6"/>
    <w:rsid w:val="00806BB6"/>
    <w:rsid w:val="00812177"/>
    <w:rsid w:val="00847C69"/>
    <w:rsid w:val="0085788D"/>
    <w:rsid w:val="00873F93"/>
    <w:rsid w:val="0088464C"/>
    <w:rsid w:val="00895D6B"/>
    <w:rsid w:val="008F0CE0"/>
    <w:rsid w:val="00900307"/>
    <w:rsid w:val="0091560D"/>
    <w:rsid w:val="0092579C"/>
    <w:rsid w:val="00957A23"/>
    <w:rsid w:val="00974068"/>
    <w:rsid w:val="009E4406"/>
    <w:rsid w:val="009F14CA"/>
    <w:rsid w:val="00A10582"/>
    <w:rsid w:val="00A16F6C"/>
    <w:rsid w:val="00A22B4D"/>
    <w:rsid w:val="00A23854"/>
    <w:rsid w:val="00A84705"/>
    <w:rsid w:val="00AB5670"/>
    <w:rsid w:val="00AC4E2E"/>
    <w:rsid w:val="00B16746"/>
    <w:rsid w:val="00B57D3E"/>
    <w:rsid w:val="00B92B71"/>
    <w:rsid w:val="00BC1120"/>
    <w:rsid w:val="00BE0A41"/>
    <w:rsid w:val="00BE1F93"/>
    <w:rsid w:val="00C1789D"/>
    <w:rsid w:val="00C24DFA"/>
    <w:rsid w:val="00C94F12"/>
    <w:rsid w:val="00CF2DF4"/>
    <w:rsid w:val="00D12555"/>
    <w:rsid w:val="00D16436"/>
    <w:rsid w:val="00D27572"/>
    <w:rsid w:val="00D31131"/>
    <w:rsid w:val="00DB1F9E"/>
    <w:rsid w:val="00DD492E"/>
    <w:rsid w:val="00E16587"/>
    <w:rsid w:val="00E30D3A"/>
    <w:rsid w:val="00E4637C"/>
    <w:rsid w:val="00E94D7B"/>
    <w:rsid w:val="00EA4323"/>
    <w:rsid w:val="00EC1EF8"/>
    <w:rsid w:val="00EE6F90"/>
    <w:rsid w:val="00F01E5C"/>
    <w:rsid w:val="00F02EDA"/>
    <w:rsid w:val="00F466EB"/>
    <w:rsid w:val="00F47A58"/>
    <w:rsid w:val="00F83A5A"/>
    <w:rsid w:val="00F86BCA"/>
    <w:rsid w:val="00FB0C97"/>
    <w:rsid w:val="00FD098B"/>
    <w:rsid w:val="00FD6585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469"/>
    <w:rPr>
      <w:b/>
      <w:sz w:val="26"/>
      <w:szCs w:val="26"/>
    </w:rPr>
  </w:style>
  <w:style w:type="paragraph" w:styleId="1">
    <w:name w:val="heading 1"/>
    <w:basedOn w:val="a"/>
    <w:next w:val="a"/>
    <w:qFormat/>
    <w:rsid w:val="00E16587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95D6B"/>
    <w:rPr>
      <w:rFonts w:ascii="Tahoma" w:hAnsi="Tahoma" w:cs="Tahoma"/>
      <w:sz w:val="16"/>
      <w:szCs w:val="16"/>
    </w:rPr>
  </w:style>
  <w:style w:type="table" w:styleId="-1">
    <w:name w:val="Table Web 1"/>
    <w:basedOn w:val="a1"/>
    <w:rsid w:val="00123F8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23F8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23F8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C94F12"/>
  </w:style>
  <w:style w:type="paragraph" w:customStyle="1" w:styleId="ConsPlusNormal">
    <w:name w:val="ConsPlusNormal"/>
    <w:rsid w:val="005D7DA2"/>
    <w:pPr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публичных слушаний</vt:lpstr>
    </vt:vector>
  </TitlesOfParts>
  <Company>XXX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subject/>
  <dc:creator>Larisa</dc:creator>
  <cp:keywords/>
  <dc:description/>
  <cp:lastModifiedBy>Пользователь Windows</cp:lastModifiedBy>
  <cp:revision>5</cp:revision>
  <cp:lastPrinted>2017-12-18T07:04:00Z</cp:lastPrinted>
  <dcterms:created xsi:type="dcterms:W3CDTF">2017-12-11T13:36:00Z</dcterms:created>
  <dcterms:modified xsi:type="dcterms:W3CDTF">2017-12-18T07:16:00Z</dcterms:modified>
</cp:coreProperties>
</file>