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B05FB">
      <w:r>
        <w:t xml:space="preserve">                                                                                                           Приложение № 13 </w:t>
      </w:r>
    </w:p>
    <w:p w:rsidR="00000000" w:rsidRDefault="008B05FB">
      <w:pPr>
        <w:rPr>
          <w:sz w:val="22"/>
          <w:szCs w:val="20"/>
        </w:rPr>
      </w:pPr>
      <w:r>
        <w:t xml:space="preserve">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>
        <w:rPr>
          <w:sz w:val="22"/>
          <w:szCs w:val="20"/>
        </w:rPr>
        <w:t>к  проекту решения Сельской Думы</w:t>
      </w:r>
    </w:p>
    <w:p w:rsidR="00000000" w:rsidRDefault="008B05FB">
      <w:pPr>
        <w:jc w:val="right"/>
        <w:rPr>
          <w:sz w:val="22"/>
        </w:rPr>
      </w:pPr>
      <w:r>
        <w:rPr>
          <w:sz w:val="22"/>
          <w:szCs w:val="20"/>
        </w:rPr>
        <w:t xml:space="preserve">        </w:t>
      </w:r>
      <w:r>
        <w:rPr>
          <w:sz w:val="22"/>
          <w:szCs w:val="20"/>
        </w:rPr>
        <w:t xml:space="preserve">       </w:t>
      </w:r>
      <w:r>
        <w:rPr>
          <w:sz w:val="22"/>
          <w:szCs w:val="20"/>
        </w:rPr>
        <w:t>сельского поселения "Деревня Заболотье</w:t>
      </w:r>
      <w:r>
        <w:rPr>
          <w:sz w:val="22"/>
          <w:szCs w:val="20"/>
        </w:rPr>
        <w:t xml:space="preserve">"                 </w:t>
      </w:r>
    </w:p>
    <w:p w:rsidR="00000000" w:rsidRDefault="008B05FB">
      <w:pPr>
        <w:pStyle w:val="a8"/>
        <w:jc w:val="right"/>
        <w:rPr>
          <w:sz w:val="22"/>
          <w:szCs w:val="20"/>
        </w:rPr>
      </w:pPr>
      <w:r>
        <w:rPr>
          <w:sz w:val="22"/>
        </w:rPr>
        <w:t xml:space="preserve"> </w:t>
      </w:r>
    </w:p>
    <w:p w:rsidR="00000000" w:rsidRDefault="008B05FB">
      <w:pPr>
        <w:jc w:val="right"/>
      </w:pPr>
      <w:r>
        <w:rPr>
          <w:sz w:val="22"/>
          <w:szCs w:val="20"/>
        </w:rPr>
        <w:t xml:space="preserve"> </w:t>
      </w:r>
      <w:r>
        <w:rPr>
          <w:sz w:val="22"/>
          <w:szCs w:val="20"/>
        </w:rPr>
        <w:t xml:space="preserve">от "  " декабря  2016г. №      </w:t>
      </w:r>
      <w:r>
        <w:rPr>
          <w:sz w:val="20"/>
          <w:szCs w:val="20"/>
        </w:rPr>
        <w:t xml:space="preserve">   </w:t>
      </w:r>
    </w:p>
    <w:p w:rsidR="00000000" w:rsidRDefault="008B05FB"/>
    <w:p w:rsidR="00000000" w:rsidRDefault="008B05FB">
      <w:pPr>
        <w:jc w:val="center"/>
        <w:rPr>
          <w:b/>
        </w:rPr>
      </w:pPr>
      <w:r>
        <w:rPr>
          <w:b/>
        </w:rPr>
        <w:t>Перечень и нормативы отчислений по отмененным местным налогам и сборам, зачисляемым в бюджет сельского поселения «Деревня Заболотье</w:t>
      </w:r>
      <w:r>
        <w:rPr>
          <w:b/>
        </w:rPr>
        <w:t>»</w:t>
      </w:r>
    </w:p>
    <w:p w:rsidR="00000000" w:rsidRDefault="008B05FB">
      <w:pPr>
        <w:jc w:val="center"/>
        <w:rPr>
          <w:b/>
        </w:rPr>
      </w:pPr>
    </w:p>
    <w:tbl>
      <w:tblPr>
        <w:tblW w:w="0" w:type="auto"/>
        <w:tblInd w:w="-110" w:type="dxa"/>
        <w:tblLayout w:type="fixed"/>
        <w:tblLook w:val="0000"/>
      </w:tblPr>
      <w:tblGrid>
        <w:gridCol w:w="4785"/>
        <w:gridCol w:w="5006"/>
      </w:tblGrid>
      <w:tr w:rsidR="0000000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B05FB">
            <w:r>
              <w:t>Наименование местных налого</w:t>
            </w:r>
            <w:r>
              <w:t>в и сборов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B05FB">
            <w:pPr>
              <w:jc w:val="center"/>
            </w:pPr>
            <w:r>
              <w:t>Норматив отчисления %</w:t>
            </w:r>
          </w:p>
        </w:tc>
      </w:tr>
      <w:tr w:rsidR="0000000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B05FB">
            <w:r>
              <w:t>Прочие местные налоги и сборы, мобилизуемые на территории сельского поселения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B05FB">
            <w:pPr>
              <w:jc w:val="center"/>
            </w:pPr>
            <w:r>
              <w:t>100</w:t>
            </w:r>
          </w:p>
        </w:tc>
      </w:tr>
    </w:tbl>
    <w:p w:rsidR="00000000" w:rsidRDefault="008B05FB"/>
    <w:p w:rsidR="00000000" w:rsidRDefault="008B05FB"/>
    <w:p w:rsidR="00000000" w:rsidRDefault="008B05FB">
      <w:r>
        <w:t xml:space="preserve">                                                                                                    </w:t>
      </w:r>
    </w:p>
    <w:p w:rsidR="00000000" w:rsidRDefault="008B05FB">
      <w:r>
        <w:t xml:space="preserve">                                    </w:t>
      </w:r>
      <w:r>
        <w:t xml:space="preserve">                                                              </w:t>
      </w:r>
    </w:p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/>
    <w:p w:rsidR="00000000" w:rsidRDefault="008B05FB">
      <w:r>
        <w:t xml:space="preserve">                                                                                                       </w:t>
      </w:r>
    </w:p>
    <w:p w:rsidR="00000000" w:rsidRDefault="008B05FB">
      <w:pPr>
        <w:jc w:val="right"/>
      </w:pPr>
      <w:r>
        <w:lastRenderedPageBreak/>
        <w:t xml:space="preserve">  Приложение № 14                                     </w:t>
      </w:r>
      <w:r>
        <w:t xml:space="preserve">                                                                                                  </w:t>
      </w:r>
    </w:p>
    <w:p w:rsidR="00000000" w:rsidRDefault="008B05FB">
      <w:pPr>
        <w:rPr>
          <w:sz w:val="22"/>
          <w:szCs w:val="20"/>
        </w:rPr>
      </w:pPr>
      <w:r>
        <w:t xml:space="preserve">                                                                                             </w:t>
      </w:r>
      <w:r>
        <w:rPr>
          <w:sz w:val="20"/>
          <w:szCs w:val="20"/>
        </w:rPr>
        <w:t xml:space="preserve">   </w:t>
      </w:r>
      <w:r>
        <w:rPr>
          <w:sz w:val="22"/>
          <w:szCs w:val="20"/>
        </w:rPr>
        <w:t>к решению Сельской Думы</w:t>
      </w:r>
    </w:p>
    <w:p w:rsidR="00000000" w:rsidRDefault="008B05FB">
      <w:pPr>
        <w:jc w:val="right"/>
        <w:rPr>
          <w:sz w:val="22"/>
        </w:rPr>
      </w:pPr>
      <w:r>
        <w:rPr>
          <w:sz w:val="22"/>
          <w:szCs w:val="20"/>
        </w:rPr>
        <w:t xml:space="preserve">               </w:t>
      </w:r>
      <w:r>
        <w:rPr>
          <w:sz w:val="22"/>
          <w:szCs w:val="20"/>
        </w:rPr>
        <w:t>сельского поселения "С</w:t>
      </w:r>
      <w:r>
        <w:rPr>
          <w:sz w:val="22"/>
          <w:szCs w:val="20"/>
        </w:rPr>
        <w:t xml:space="preserve">ело </w:t>
      </w:r>
      <w:proofErr w:type="gramStart"/>
      <w:r>
        <w:rPr>
          <w:sz w:val="22"/>
          <w:szCs w:val="20"/>
        </w:rPr>
        <w:t>Заречный</w:t>
      </w:r>
      <w:proofErr w:type="gramEnd"/>
      <w:r>
        <w:rPr>
          <w:sz w:val="22"/>
          <w:szCs w:val="20"/>
        </w:rPr>
        <w:t xml:space="preserve">"                 </w:t>
      </w:r>
    </w:p>
    <w:p w:rsidR="00000000" w:rsidRDefault="008B05FB">
      <w:pPr>
        <w:pStyle w:val="a8"/>
        <w:jc w:val="right"/>
        <w:rPr>
          <w:sz w:val="22"/>
          <w:szCs w:val="20"/>
        </w:rPr>
      </w:pPr>
      <w:r>
        <w:rPr>
          <w:sz w:val="22"/>
        </w:rPr>
        <w:t xml:space="preserve"> </w:t>
      </w:r>
    </w:p>
    <w:p w:rsidR="00000000" w:rsidRDefault="008B05FB">
      <w:pPr>
        <w:jc w:val="right"/>
      </w:pPr>
      <w:r>
        <w:rPr>
          <w:sz w:val="22"/>
          <w:szCs w:val="20"/>
        </w:rPr>
        <w:t xml:space="preserve"> </w:t>
      </w:r>
      <w:r>
        <w:rPr>
          <w:sz w:val="22"/>
          <w:szCs w:val="20"/>
        </w:rPr>
        <w:t xml:space="preserve">от "   " декабря  2016г. №     </w:t>
      </w:r>
      <w:r>
        <w:rPr>
          <w:sz w:val="20"/>
          <w:szCs w:val="20"/>
        </w:rPr>
        <w:t xml:space="preserve">   </w:t>
      </w:r>
    </w:p>
    <w:p w:rsidR="00000000" w:rsidRDefault="008B05FB">
      <w:pPr>
        <w:rPr>
          <w:b/>
        </w:rPr>
      </w:pPr>
      <w:r>
        <w:t xml:space="preserve">                                                                                   </w:t>
      </w:r>
    </w:p>
    <w:p w:rsidR="00000000" w:rsidRDefault="008B05FB">
      <w:pPr>
        <w:jc w:val="center"/>
      </w:pPr>
      <w:r>
        <w:rPr>
          <w:b/>
        </w:rPr>
        <w:t>Перечень и нормативы отчислений по налогам и сборам, зачисляемым в бюджет сельского поселения «Село Зар</w:t>
      </w:r>
      <w:r>
        <w:rPr>
          <w:b/>
        </w:rPr>
        <w:t>ечный»</w:t>
      </w:r>
    </w:p>
    <w:p w:rsidR="00000000" w:rsidRDefault="008B05FB"/>
    <w:p w:rsidR="00000000" w:rsidRDefault="008B05FB"/>
    <w:p w:rsidR="00000000" w:rsidRDefault="008B05FB">
      <w:r>
        <w:t xml:space="preserve"> </w:t>
      </w:r>
    </w:p>
    <w:tbl>
      <w:tblPr>
        <w:tblW w:w="0" w:type="auto"/>
        <w:tblInd w:w="-110" w:type="dxa"/>
        <w:tblLayout w:type="fixed"/>
        <w:tblLook w:val="0000"/>
      </w:tblPr>
      <w:tblGrid>
        <w:gridCol w:w="4785"/>
        <w:gridCol w:w="5006"/>
      </w:tblGrid>
      <w:tr w:rsidR="0000000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B05FB">
            <w:r>
              <w:t>Наименование местных налогов и сборов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B05FB">
            <w:pPr>
              <w:jc w:val="center"/>
            </w:pPr>
            <w:r>
              <w:t>Норматив отчисления %</w:t>
            </w:r>
          </w:p>
        </w:tc>
      </w:tr>
      <w:tr w:rsidR="0000000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B05FB">
            <w:r>
              <w:t>Прочие доходы от оказания платных услуг получателями средств бюджетов поселений и компенсация затрат  бюджетов поселений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B05FB">
            <w:pPr>
              <w:jc w:val="center"/>
            </w:pPr>
            <w:r>
              <w:t>100</w:t>
            </w:r>
          </w:p>
        </w:tc>
      </w:tr>
      <w:tr w:rsidR="0000000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B05FB">
            <w:r>
              <w:t>Платежи, взимаемые организациями поселений за выполнение о</w:t>
            </w:r>
            <w:r>
              <w:t>пределенных функций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B05FB">
            <w:pPr>
              <w:jc w:val="center"/>
            </w:pPr>
            <w:r>
              <w:t>100</w:t>
            </w:r>
          </w:p>
        </w:tc>
      </w:tr>
      <w:tr w:rsidR="0000000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B05FB">
            <w:r>
              <w:t>Невыясненные поступления, зачисляемые в бюджеты поселений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B05FB">
            <w:pPr>
              <w:jc w:val="center"/>
            </w:pPr>
            <w:r>
              <w:t>100</w:t>
            </w:r>
          </w:p>
        </w:tc>
      </w:tr>
      <w:tr w:rsidR="00000000">
        <w:tc>
          <w:tcPr>
            <w:tcW w:w="4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B05FB">
            <w:r>
              <w:t>Прочие неналоговые доходы бюджетов поселений</w:t>
            </w:r>
          </w:p>
        </w:tc>
        <w:tc>
          <w:tcPr>
            <w:tcW w:w="5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B05FB">
            <w:pPr>
              <w:jc w:val="center"/>
            </w:pPr>
            <w:r>
              <w:t>100</w:t>
            </w:r>
          </w:p>
        </w:tc>
      </w:tr>
    </w:tbl>
    <w:p w:rsidR="00000000" w:rsidRDefault="008B05FB">
      <w:r>
        <w:t xml:space="preserve">                                                                                    </w:t>
      </w:r>
    </w:p>
    <w:sectPr w:rsidR="00000000">
      <w:pgSz w:w="11906" w:h="16838"/>
      <w:pgMar w:top="1134" w:right="850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8B05FB"/>
    <w:rsid w:val="008B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Title"/>
    <w:basedOn w:val="a"/>
    <w:next w:val="a9"/>
    <w:qFormat/>
    <w:pPr>
      <w:jc w:val="center"/>
    </w:pPr>
    <w:rPr>
      <w:sz w:val="28"/>
      <w:szCs w:val="28"/>
    </w:rPr>
  </w:style>
  <w:style w:type="paragraph" w:styleId="a9">
    <w:name w:val="Subtitle"/>
    <w:basedOn w:val="a3"/>
    <w:next w:val="a4"/>
    <w:qFormat/>
    <w:pPr>
      <w:jc w:val="center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1722</Characters>
  <Application>Microsoft Office Word</Application>
  <DocSecurity>0</DocSecurity>
  <Lines>14</Lines>
  <Paragraphs>4</Paragraphs>
  <ScaleCrop>false</ScaleCrop>
  <Company>Grizli777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Приложение № 10 </dc:title>
  <dc:subject/>
  <dc:creator>Заречный</dc:creator>
  <cp:keywords/>
  <cp:lastModifiedBy>USER</cp:lastModifiedBy>
  <cp:revision>2</cp:revision>
  <cp:lastPrinted>2015-12-21T13:18:00Z</cp:lastPrinted>
  <dcterms:created xsi:type="dcterms:W3CDTF">2016-12-08T05:11:00Z</dcterms:created>
  <dcterms:modified xsi:type="dcterms:W3CDTF">2016-12-08T05:11:00Z</dcterms:modified>
</cp:coreProperties>
</file>