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7738" w:tblpY="-6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27"/>
      </w:tblGrid>
      <w:tr w:rsidR="0083788A" w:rsidRPr="0083788A" w:rsidTr="00F56E67">
        <w:trPr>
          <w:trHeight w:val="1134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788A" w:rsidRPr="0083788A" w:rsidRDefault="0083788A" w:rsidP="00837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 1</w:t>
            </w:r>
          </w:p>
          <w:p w:rsidR="0083788A" w:rsidRPr="0083788A" w:rsidRDefault="0083788A" w:rsidP="00837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проекту  решения Сельской Думы сельского</w:t>
            </w:r>
          </w:p>
          <w:p w:rsidR="0083788A" w:rsidRPr="0083788A" w:rsidRDefault="0083788A" w:rsidP="00837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поселения «Деревня </w:t>
            </w:r>
            <w:proofErr w:type="gramStart"/>
            <w:r w:rsidRPr="00837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Манино</w:t>
            </w:r>
            <w:proofErr w:type="gramEnd"/>
            <w:r w:rsidRPr="00837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83788A" w:rsidRPr="0083788A" w:rsidRDefault="0083788A" w:rsidP="00A45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7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«      »                201</w:t>
            </w:r>
            <w:bookmarkStart w:id="0" w:name="_GoBack"/>
            <w:bookmarkEnd w:id="0"/>
            <w:r w:rsidR="00A455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837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№ </w:t>
            </w:r>
          </w:p>
        </w:tc>
      </w:tr>
    </w:tbl>
    <w:p w:rsidR="0083788A" w:rsidRPr="0083788A" w:rsidRDefault="0083788A" w:rsidP="0083788A">
      <w:pPr>
        <w:rPr>
          <w:rFonts w:ascii="Calibri" w:eastAsia="Times New Roman" w:hAnsi="Calibri" w:cs="Times New Roman"/>
          <w:lang w:eastAsia="ru-RU"/>
        </w:rPr>
      </w:pPr>
    </w:p>
    <w:p w:rsidR="0083788A" w:rsidRPr="0083788A" w:rsidRDefault="0083788A" w:rsidP="0083788A">
      <w:pPr>
        <w:rPr>
          <w:rFonts w:ascii="Calibri" w:eastAsia="Times New Roman" w:hAnsi="Calibri" w:cs="Times New Roman"/>
          <w:lang w:eastAsia="ru-RU"/>
        </w:rPr>
      </w:pPr>
    </w:p>
    <w:p w:rsidR="0083788A" w:rsidRPr="0083788A" w:rsidRDefault="0083788A" w:rsidP="0083788A">
      <w:pPr>
        <w:rPr>
          <w:rFonts w:ascii="Calibri" w:eastAsia="Times New Roman" w:hAnsi="Calibri" w:cs="Times New Roman"/>
          <w:lang w:eastAsia="ru-RU"/>
        </w:rPr>
      </w:pPr>
    </w:p>
    <w:p w:rsidR="0083788A" w:rsidRPr="0083788A" w:rsidRDefault="0083788A" w:rsidP="0083788A">
      <w:pPr>
        <w:rPr>
          <w:rFonts w:ascii="Calibri" w:eastAsia="Times New Roman" w:hAnsi="Calibri" w:cs="Times New Roman"/>
          <w:lang w:eastAsia="ru-RU"/>
        </w:rPr>
      </w:pPr>
      <w:r w:rsidRPr="0083788A">
        <w:rPr>
          <w:rFonts w:ascii="Calibri" w:eastAsia="Times New Roman" w:hAnsi="Calibri" w:cs="Times New Roman"/>
          <w:lang w:eastAsia="ru-RU"/>
        </w:rPr>
        <w:t xml:space="preserve">Перечень и нормативы отчислений по налогам и сборам, зачисляемым в бюджет муниципального образования сельского поселения «Деревня </w:t>
      </w:r>
      <w:proofErr w:type="gramStart"/>
      <w:r w:rsidRPr="0083788A">
        <w:rPr>
          <w:rFonts w:ascii="Calibri" w:eastAsia="Times New Roman" w:hAnsi="Calibri" w:cs="Times New Roman"/>
          <w:lang w:eastAsia="ru-RU"/>
        </w:rPr>
        <w:t>Манино</w:t>
      </w:r>
      <w:proofErr w:type="gramEnd"/>
      <w:r w:rsidRPr="0083788A">
        <w:rPr>
          <w:rFonts w:ascii="Calibri" w:eastAsia="Times New Roman" w:hAnsi="Calibri" w:cs="Times New Roman"/>
          <w:lang w:eastAsia="ru-RU"/>
        </w:rPr>
        <w:t>» (%)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85"/>
        <w:gridCol w:w="4786"/>
      </w:tblGrid>
      <w:tr w:rsidR="0083788A" w:rsidRPr="0083788A" w:rsidTr="00F56E67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788A" w:rsidRPr="0083788A" w:rsidRDefault="0083788A" w:rsidP="0083788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83788A">
              <w:rPr>
                <w:rFonts w:ascii="Calibri" w:eastAsia="Times New Roman" w:hAnsi="Calibri" w:cs="Times New Roman"/>
                <w:lang w:eastAsia="ru-RU"/>
              </w:rPr>
              <w:t>Прочие доходы от оказания платных услуг получателями средств бюджетов поселений и компенсации затрат бюджетов поселений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788A" w:rsidRPr="0083788A" w:rsidRDefault="0083788A" w:rsidP="008378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83788A">
              <w:rPr>
                <w:rFonts w:ascii="Calibri" w:eastAsia="Times New Roman" w:hAnsi="Calibri" w:cs="Times New Roman"/>
                <w:lang w:eastAsia="ru-RU"/>
              </w:rPr>
              <w:t>100</w:t>
            </w:r>
          </w:p>
        </w:tc>
      </w:tr>
      <w:tr w:rsidR="0083788A" w:rsidRPr="0083788A" w:rsidTr="00F56E67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788A" w:rsidRPr="0083788A" w:rsidRDefault="0083788A" w:rsidP="0083788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83788A">
              <w:rPr>
                <w:rFonts w:ascii="Calibri" w:eastAsia="Times New Roman" w:hAnsi="Calibri" w:cs="Times New Roman"/>
                <w:lang w:eastAsia="ru-RU"/>
              </w:rPr>
              <w:t>Платежи, взимаемые организациями поселений за выполнение определенных функций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788A" w:rsidRPr="0083788A" w:rsidRDefault="0083788A" w:rsidP="008378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83788A">
              <w:rPr>
                <w:rFonts w:ascii="Calibri" w:eastAsia="Times New Roman" w:hAnsi="Calibri" w:cs="Times New Roman"/>
                <w:lang w:eastAsia="ru-RU"/>
              </w:rPr>
              <w:t>100</w:t>
            </w:r>
          </w:p>
        </w:tc>
      </w:tr>
      <w:tr w:rsidR="0083788A" w:rsidRPr="0083788A" w:rsidTr="00F56E67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788A" w:rsidRPr="0083788A" w:rsidRDefault="0083788A" w:rsidP="0083788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83788A">
              <w:rPr>
                <w:rFonts w:ascii="Calibri" w:eastAsia="Times New Roman" w:hAnsi="Calibri" w:cs="Times New Roman"/>
                <w:lang w:eastAsia="ru-RU"/>
              </w:rPr>
              <w:t>Невыясненные поступления, зачисляемые в бюджеты поселений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788A" w:rsidRPr="0083788A" w:rsidRDefault="0083788A" w:rsidP="008378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83788A">
              <w:rPr>
                <w:rFonts w:ascii="Calibri" w:eastAsia="Times New Roman" w:hAnsi="Calibri" w:cs="Times New Roman"/>
                <w:lang w:eastAsia="ru-RU"/>
              </w:rPr>
              <w:t>100</w:t>
            </w:r>
          </w:p>
        </w:tc>
      </w:tr>
      <w:tr w:rsidR="0083788A" w:rsidRPr="0083788A" w:rsidTr="00F56E67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88A" w:rsidRPr="0083788A" w:rsidRDefault="0083788A" w:rsidP="0083788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83788A">
              <w:rPr>
                <w:rFonts w:ascii="Calibri" w:eastAsia="Times New Roman" w:hAnsi="Calibri" w:cs="Times New Roman"/>
                <w:lang w:eastAsia="ru-RU"/>
              </w:rPr>
              <w:t>Прочие неналоговые доходы бюджетов поселений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88A" w:rsidRPr="0083788A" w:rsidRDefault="0083788A" w:rsidP="008378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83788A">
              <w:rPr>
                <w:rFonts w:ascii="Calibri" w:eastAsia="Times New Roman" w:hAnsi="Calibri" w:cs="Times New Roman"/>
                <w:lang w:eastAsia="ru-RU"/>
              </w:rPr>
              <w:t>100</w:t>
            </w:r>
          </w:p>
        </w:tc>
      </w:tr>
    </w:tbl>
    <w:p w:rsidR="0083788A" w:rsidRPr="0083788A" w:rsidRDefault="0083788A" w:rsidP="0083788A">
      <w:pPr>
        <w:rPr>
          <w:rFonts w:ascii="Calibri" w:eastAsia="Times New Roman" w:hAnsi="Calibri" w:cs="Times New Roman"/>
          <w:lang w:eastAsia="ru-RU"/>
        </w:rPr>
      </w:pPr>
    </w:p>
    <w:p w:rsidR="00354374" w:rsidRPr="0083788A" w:rsidRDefault="00354374" w:rsidP="0083788A"/>
    <w:sectPr w:rsidR="00354374" w:rsidRPr="0083788A" w:rsidSect="00ED6F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56BE5"/>
    <w:rsid w:val="00227D09"/>
    <w:rsid w:val="00354374"/>
    <w:rsid w:val="004C51BF"/>
    <w:rsid w:val="00685E4C"/>
    <w:rsid w:val="0083788A"/>
    <w:rsid w:val="00956BE5"/>
    <w:rsid w:val="00A455D8"/>
    <w:rsid w:val="00B60D19"/>
    <w:rsid w:val="00B87B97"/>
    <w:rsid w:val="00ED6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F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C51BF"/>
    <w:pPr>
      <w:spacing w:after="0" w:line="240" w:lineRule="auto"/>
    </w:pPr>
  </w:style>
  <w:style w:type="table" w:styleId="a4">
    <w:name w:val="Table Grid"/>
    <w:basedOn w:val="a1"/>
    <w:uiPriority w:val="59"/>
    <w:rsid w:val="004C51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C51BF"/>
    <w:pPr>
      <w:spacing w:after="0" w:line="240" w:lineRule="auto"/>
    </w:pPr>
  </w:style>
  <w:style w:type="table" w:styleId="a4">
    <w:name w:val="Table Grid"/>
    <w:basedOn w:val="a1"/>
    <w:uiPriority w:val="59"/>
    <w:rsid w:val="004C51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9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3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2015-11-25T14:34:00Z</dcterms:created>
  <dcterms:modified xsi:type="dcterms:W3CDTF">2016-12-01T14:49:00Z</dcterms:modified>
</cp:coreProperties>
</file>