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50" w:rsidRPr="00E82650" w:rsidRDefault="00E82650" w:rsidP="00E8265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</w:p>
    <w:p w:rsidR="00E82650" w:rsidRPr="00E82650" w:rsidRDefault="00E82650" w:rsidP="00E8265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650" w:rsidRPr="00E82650" w:rsidRDefault="00E82650" w:rsidP="00E8265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</w:p>
    <w:p w:rsidR="00E82650" w:rsidRPr="00E82650" w:rsidRDefault="00E82650" w:rsidP="00E8265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12"/>
          <w:szCs w:val="20"/>
          <w:lang w:eastAsia="ru-RU"/>
        </w:rPr>
      </w:pPr>
    </w:p>
    <w:p w:rsidR="00E82650" w:rsidRPr="00E82650" w:rsidRDefault="00E82650" w:rsidP="00E8265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60"/>
          <w:sz w:val="30"/>
          <w:szCs w:val="28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bCs/>
          <w:caps/>
          <w:spacing w:val="60"/>
          <w:sz w:val="30"/>
          <w:szCs w:val="28"/>
          <w:lang w:eastAsia="ru-RU"/>
        </w:rPr>
        <w:t>Калужскаяобласть</w:t>
      </w:r>
    </w:p>
    <w:p w:rsidR="00E82650" w:rsidRPr="00E82650" w:rsidRDefault="00E82650" w:rsidP="00E8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E82650" w:rsidRPr="00E82650" w:rsidRDefault="00E82650" w:rsidP="00E8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E82650" w:rsidRPr="00E82650" w:rsidRDefault="00E82650" w:rsidP="00E82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E82650" w:rsidRPr="00E82650" w:rsidRDefault="00E82650" w:rsidP="00E82650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60"/>
          <w:sz w:val="8"/>
          <w:szCs w:val="30"/>
          <w:lang w:eastAsia="ru-RU"/>
        </w:rPr>
      </w:pPr>
    </w:p>
    <w:p w:rsidR="00E82650" w:rsidRPr="00E82650" w:rsidRDefault="00E82650" w:rsidP="00E82650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4"/>
          <w:szCs w:val="28"/>
          <w:lang w:eastAsia="ar-SA"/>
        </w:rPr>
      </w:pPr>
      <w:proofErr w:type="gramStart"/>
      <w:r w:rsidRPr="00E82650">
        <w:rPr>
          <w:rFonts w:ascii="Times New Roman" w:eastAsia="Times New Roman" w:hAnsi="Times New Roman" w:cs="Times New Roman"/>
          <w:b/>
          <w:sz w:val="34"/>
          <w:szCs w:val="28"/>
          <w:lang w:eastAsia="ar-SA"/>
        </w:rPr>
        <w:t>П</w:t>
      </w:r>
      <w:proofErr w:type="gramEnd"/>
      <w:r w:rsidRPr="00E82650">
        <w:rPr>
          <w:rFonts w:ascii="Times New Roman" w:eastAsia="Times New Roman" w:hAnsi="Times New Roman" w:cs="Times New Roman"/>
          <w:b/>
          <w:sz w:val="34"/>
          <w:szCs w:val="28"/>
          <w:lang w:eastAsia="ar-SA"/>
        </w:rPr>
        <w:t xml:space="preserve"> О С Т А Н О В Л Е Н И Е</w:t>
      </w:r>
    </w:p>
    <w:p w:rsidR="00E82650" w:rsidRPr="00E82650" w:rsidRDefault="00E82650" w:rsidP="00E82650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E82650" w:rsidRPr="00E82650" w:rsidRDefault="00E82650" w:rsidP="00E826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650" w:rsidRPr="00E82650" w:rsidRDefault="00E82650" w:rsidP="00E82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bookmarkStart w:id="0" w:name="_GoBack"/>
      <w:bookmarkEnd w:id="0"/>
      <w:r w:rsidRPr="00E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»___</w:t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 </w:t>
      </w:r>
      <w:r w:rsidRPr="00E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</w:t>
      </w:r>
      <w:r w:rsidRPr="00E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1300___</w:t>
      </w:r>
      <w:r w:rsidRPr="00E82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</w:p>
    <w:p w:rsidR="00E82650" w:rsidRPr="00E82650" w:rsidRDefault="00E82650" w:rsidP="00E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0" w:rsidRPr="00E82650" w:rsidRDefault="00E82650" w:rsidP="00E82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проекта изменений в документацию по планировке </w:t>
      </w:r>
    </w:p>
    <w:p w:rsidR="00E82650" w:rsidRPr="00E82650" w:rsidRDefault="00E82650" w:rsidP="00E82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для линейного объекта: «Экологическая реабилитация </w:t>
      </w:r>
    </w:p>
    <w:p w:rsidR="00E82650" w:rsidRPr="00E82650" w:rsidRDefault="00E82650" w:rsidP="00E826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Людиновского водохранилища в городе Людиново Калужской области» </w:t>
      </w:r>
    </w:p>
    <w:p w:rsidR="00E82650" w:rsidRPr="00E82650" w:rsidRDefault="00E82650" w:rsidP="00E82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0" w:rsidRPr="00E82650" w:rsidRDefault="00E82650" w:rsidP="00E82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изменения в документацию по планировке территории для линейного объекта: «Экологическая реабилитация Людиновского водохранилища в городе Людиново Калужской области», администрация муниципального района «Город Людиново и Людиновский район»</w:t>
      </w:r>
    </w:p>
    <w:p w:rsidR="00E82650" w:rsidRPr="00E82650" w:rsidRDefault="00E82650" w:rsidP="00E82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82650" w:rsidRPr="00E82650" w:rsidRDefault="00E82650" w:rsidP="00E82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проект изменений в документацию по планировке территории для линейного объекта: «Экологическая реабилитация Людиновского водохранилища в городе Людиново Калужской области» (прилагается). </w:t>
      </w:r>
    </w:p>
    <w:p w:rsidR="00E82650" w:rsidRPr="00E82650" w:rsidRDefault="00E82650" w:rsidP="00E82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Утверждаемая часть проекта планировки территории и проект межевания территории в составе проекта планировки территории для линейного объекта «Экологическая реабилитация Людиновского водохранилища в городе Людиново Калужской области» подлежит опубликованию в средствах массовой информации в течение семи дней с момента принятия настоящего постановления и размещению на официальном сайте муниципального района «Город Людиново и Людиновский район» в сети «Интернет».</w:t>
      </w:r>
      <w:proofErr w:type="gramEnd"/>
    </w:p>
    <w:p w:rsidR="00E82650" w:rsidRPr="00E82650" w:rsidRDefault="00E82650" w:rsidP="00E82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2650" w:rsidRPr="00E82650" w:rsidRDefault="00E82650" w:rsidP="00E826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подлежит официальному опубликованию и вступает в силу с момента подписания.</w:t>
      </w:r>
    </w:p>
    <w:p w:rsidR="00E82650" w:rsidRPr="00E82650" w:rsidRDefault="00E82650" w:rsidP="00E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0" w:rsidRPr="00E82650" w:rsidRDefault="00E82650" w:rsidP="00E82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0" w:rsidRPr="00E82650" w:rsidRDefault="00E82650" w:rsidP="00E8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Глава администрации</w:t>
      </w:r>
    </w:p>
    <w:p w:rsidR="00E82650" w:rsidRPr="00E82650" w:rsidRDefault="00E82650" w:rsidP="00E8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муниципального района</w:t>
      </w: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ab/>
      </w: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ab/>
      </w: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ab/>
      </w: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ab/>
        <w:t xml:space="preserve">    </w:t>
      </w: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ab/>
      </w:r>
      <w:r w:rsidRPr="00E82650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ab/>
        <w:t xml:space="preserve">                         Д.М. Аганичев</w:t>
      </w:r>
    </w:p>
    <w:p w:rsidR="00E82650" w:rsidRPr="00E82650" w:rsidRDefault="00E82650" w:rsidP="00E826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</w:p>
    <w:p w:rsidR="004C2CFC" w:rsidRDefault="004C2CFC"/>
    <w:sectPr w:rsidR="004C2CFC" w:rsidSect="00AD52D7">
      <w:pgSz w:w="11906" w:h="16838"/>
      <w:pgMar w:top="1134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3F"/>
    <w:rsid w:val="00404B3F"/>
    <w:rsid w:val="004C2CFC"/>
    <w:rsid w:val="00E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PvNzMQtR05tF+iRO2zUObOLEZZ/pchdiJylpQ4wr9e4=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9KJCtOwOVO9Qs1z15vreyS/s1LVlqi/XMl1o96/qDyA=</DigestValue>
    </Reference>
  </SignedInfo>
  <SignatureValue>geYezk8a28x/tDgRmTf5q4wW4VJy2LokKXhwbG3ogv3T5RaiB9X/H30LSohmXTw7
S8HkxGlBiHbj4WNiFP9uJg==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</DigestValue>
      </Reference>
      <Reference URI="/word/document.xml?ContentType=application/vnd.openxmlformats-officedocument.wordprocessingml.document.main+xml">
        <DigestMethod Algorithm="http://www.w3.org/2000/09/xmldsig#sha1"/>
        <DigestValue>OAsB5e+JMFag1CUKUWASMmhyTm8=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ccNSol/PUA5/8ORWHLBvOujtfE8=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2016-09-16T11:24:38Z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2016-09-16T11:24:38Z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2016-09-15T07:30:00Z</dcterms:created>
  <dcterms:modified xsi:type="dcterms:W3CDTF">2016-09-15T07:32:00Z</dcterms:modified>
</cp:coreProperties>
</file>