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82" w:rsidRDefault="00C408B7" w:rsidP="00D830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408B7">
        <w:rPr>
          <w:rFonts w:ascii="Times New Roman" w:hAnsi="Times New Roman" w:cs="Times New Roman"/>
          <w:sz w:val="28"/>
          <w:szCs w:val="28"/>
        </w:rPr>
        <w:t>Итоги публичных слушаний</w:t>
      </w:r>
    </w:p>
    <w:p w:rsidR="00CE295F" w:rsidRDefault="00BF0AE7" w:rsidP="00D8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408B7" w:rsidRDefault="004F2C1D" w:rsidP="00D8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711B">
        <w:rPr>
          <w:rFonts w:ascii="Times New Roman" w:hAnsi="Times New Roman" w:cs="Times New Roman"/>
          <w:sz w:val="24"/>
          <w:szCs w:val="24"/>
        </w:rPr>
        <w:t xml:space="preserve"> 14 апреля 2016</w:t>
      </w:r>
      <w:r w:rsidR="00C408B7">
        <w:rPr>
          <w:rFonts w:ascii="Times New Roman" w:hAnsi="Times New Roman" w:cs="Times New Roman"/>
          <w:sz w:val="24"/>
          <w:szCs w:val="24"/>
        </w:rPr>
        <w:t xml:space="preserve"> года состоялись публичные слушания по проекту решения </w:t>
      </w:r>
      <w:proofErr w:type="spellStart"/>
      <w:r w:rsidR="00C408B7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C408B7">
        <w:rPr>
          <w:rFonts w:ascii="Times New Roman" w:hAnsi="Times New Roman" w:cs="Times New Roman"/>
          <w:sz w:val="24"/>
          <w:szCs w:val="24"/>
        </w:rPr>
        <w:t xml:space="preserve"> Районного Собрания «</w:t>
      </w:r>
      <w:r w:rsidR="0039129E">
        <w:rPr>
          <w:rFonts w:ascii="Times New Roman" w:hAnsi="Times New Roman" w:cs="Times New Roman"/>
          <w:sz w:val="24"/>
          <w:szCs w:val="24"/>
        </w:rPr>
        <w:t>О</w:t>
      </w:r>
      <w:r w:rsidR="00C408B7"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дополнении  в Устав муниципального района «Город Людиново и Людиновский район»</w:t>
      </w:r>
      <w:r w:rsidR="00F911A5">
        <w:rPr>
          <w:rFonts w:ascii="Times New Roman" w:hAnsi="Times New Roman" w:cs="Times New Roman"/>
          <w:sz w:val="24"/>
          <w:szCs w:val="24"/>
        </w:rPr>
        <w:t>. После опубликования в газете «</w:t>
      </w:r>
      <w:r w:rsidR="0039129E">
        <w:rPr>
          <w:rFonts w:ascii="Times New Roman" w:hAnsi="Times New Roman" w:cs="Times New Roman"/>
          <w:sz w:val="24"/>
          <w:szCs w:val="24"/>
        </w:rPr>
        <w:t>Людиновский рабочий</w:t>
      </w:r>
      <w:r w:rsidR="00F911A5">
        <w:rPr>
          <w:rFonts w:ascii="Times New Roman" w:hAnsi="Times New Roman" w:cs="Times New Roman"/>
          <w:sz w:val="24"/>
          <w:szCs w:val="24"/>
        </w:rPr>
        <w:t>»</w:t>
      </w:r>
      <w:r w:rsidR="0039129E">
        <w:rPr>
          <w:rFonts w:ascii="Times New Roman" w:hAnsi="Times New Roman" w:cs="Times New Roman"/>
          <w:sz w:val="24"/>
          <w:szCs w:val="24"/>
        </w:rPr>
        <w:t xml:space="preserve"> от  </w:t>
      </w:r>
      <w:r w:rsidR="0050711B">
        <w:rPr>
          <w:rFonts w:ascii="Times New Roman" w:hAnsi="Times New Roman" w:cs="Times New Roman"/>
          <w:sz w:val="24"/>
          <w:szCs w:val="24"/>
        </w:rPr>
        <w:t>23.03.2016 №40-41</w:t>
      </w:r>
      <w:r w:rsidR="008378AF">
        <w:rPr>
          <w:rFonts w:ascii="Times New Roman" w:hAnsi="Times New Roman" w:cs="Times New Roman"/>
          <w:sz w:val="24"/>
          <w:szCs w:val="24"/>
        </w:rPr>
        <w:t xml:space="preserve">   </w:t>
      </w:r>
      <w:r w:rsidR="0039129E">
        <w:rPr>
          <w:rFonts w:ascii="Times New Roman" w:hAnsi="Times New Roman" w:cs="Times New Roman"/>
          <w:sz w:val="24"/>
          <w:szCs w:val="24"/>
        </w:rPr>
        <w:t>проекта решения «О внесении изменений и дополнении  в Устав муниципального района «Город Людиново и Людиновский район»</w:t>
      </w:r>
      <w:r w:rsidR="00D83094">
        <w:rPr>
          <w:rFonts w:ascii="Times New Roman" w:hAnsi="Times New Roman" w:cs="Times New Roman"/>
          <w:sz w:val="24"/>
          <w:szCs w:val="24"/>
        </w:rPr>
        <w:t xml:space="preserve"> </w:t>
      </w:r>
      <w:r w:rsidR="00F911A5">
        <w:rPr>
          <w:rFonts w:ascii="Times New Roman" w:hAnsi="Times New Roman" w:cs="Times New Roman"/>
          <w:sz w:val="24"/>
          <w:szCs w:val="24"/>
        </w:rPr>
        <w:t>в комиссию по местному самоуправлению, соблюдению</w:t>
      </w:r>
      <w:r w:rsidR="0029415B">
        <w:rPr>
          <w:rFonts w:ascii="Times New Roman" w:hAnsi="Times New Roman" w:cs="Times New Roman"/>
          <w:sz w:val="24"/>
          <w:szCs w:val="24"/>
        </w:rPr>
        <w:t xml:space="preserve"> законности,</w:t>
      </w:r>
      <w:r w:rsidR="00D83094">
        <w:rPr>
          <w:rFonts w:ascii="Times New Roman" w:hAnsi="Times New Roman" w:cs="Times New Roman"/>
          <w:sz w:val="24"/>
          <w:szCs w:val="24"/>
        </w:rPr>
        <w:t xml:space="preserve"> </w:t>
      </w:r>
      <w:r w:rsidR="0029415B">
        <w:rPr>
          <w:rFonts w:ascii="Times New Roman" w:hAnsi="Times New Roman" w:cs="Times New Roman"/>
          <w:sz w:val="24"/>
          <w:szCs w:val="24"/>
        </w:rPr>
        <w:t>контролю и депутатской этике в письменном виде поправок не поступало.</w:t>
      </w:r>
    </w:p>
    <w:p w:rsidR="0029415B" w:rsidRDefault="0029415B" w:rsidP="00D8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сообщением о вносимых изменениях в Устав муниципального района «Город Людиново и Людиновский район» выступила начальник отдела юридического сопровождения администрации муниципального района «Город Лю</w:t>
      </w:r>
      <w:r w:rsidR="00D83094">
        <w:rPr>
          <w:rFonts w:ascii="Times New Roman" w:hAnsi="Times New Roman" w:cs="Times New Roman"/>
          <w:sz w:val="24"/>
          <w:szCs w:val="24"/>
        </w:rPr>
        <w:t xml:space="preserve">диново и Людиновский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Катунцева</w:t>
      </w:r>
      <w:proofErr w:type="spellEnd"/>
      <w:r w:rsidR="00D83094">
        <w:rPr>
          <w:rFonts w:ascii="Times New Roman" w:hAnsi="Times New Roman" w:cs="Times New Roman"/>
          <w:sz w:val="24"/>
          <w:szCs w:val="24"/>
        </w:rPr>
        <w:t xml:space="preserve"> Л.А.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F38" w:rsidRDefault="0029415B" w:rsidP="00D8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ходе обсуждения проекта решения администрация муниципального района внесла </w:t>
      </w:r>
      <w:r w:rsidR="00A25F38">
        <w:rPr>
          <w:rFonts w:ascii="Times New Roman" w:hAnsi="Times New Roman" w:cs="Times New Roman"/>
          <w:sz w:val="24"/>
          <w:szCs w:val="24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="00A25F38">
        <w:rPr>
          <w:rFonts w:ascii="Times New Roman" w:hAnsi="Times New Roman" w:cs="Times New Roman"/>
          <w:sz w:val="24"/>
          <w:szCs w:val="24"/>
        </w:rPr>
        <w:t>:</w:t>
      </w:r>
    </w:p>
    <w:p w:rsidR="00580243" w:rsidRDefault="00580243" w:rsidP="005802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Пункт 12 части 1 статьи 8 изложить в новой редакции: «12)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 а также организация отдыха детей в каникулярное время;».</w:t>
      </w:r>
      <w:proofErr w:type="gramEnd"/>
    </w:p>
    <w:p w:rsidR="00580243" w:rsidRDefault="00580243" w:rsidP="00580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Пункт 14 части 1 статьи 8 изложить в новой редакции: «14)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района;».</w:t>
      </w:r>
      <w:proofErr w:type="gramEnd"/>
    </w:p>
    <w:p w:rsidR="00580243" w:rsidRDefault="00580243" w:rsidP="005802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В пункте 15 части 1 статьи 8 исключить слова «в том числе путем выкупа».</w:t>
      </w:r>
    </w:p>
    <w:p w:rsidR="00580243" w:rsidRDefault="00580243" w:rsidP="005802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Пункт 3 части 1.1 статьи 8 изложить в новой редакции: «3)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в соответствии с жилищным законодательством;».</w:t>
      </w:r>
    </w:p>
    <w:p w:rsidR="00580243" w:rsidRDefault="00580243" w:rsidP="00580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Пункт 12 части 1.1. статьи 8 изложить   в новой редакции: «12) участие в       организации деятельности по сбору (в том числе раздельному сбору) и  транспортированию твердых коммунальных отходов;».</w:t>
      </w:r>
      <w:proofErr w:type="gramEnd"/>
    </w:p>
    <w:p w:rsidR="009B772F" w:rsidRDefault="009B772F" w:rsidP="009B7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Пункт 13 части 1.1. статьи </w:t>
      </w:r>
      <w:r w:rsidR="00BA0A64">
        <w:rPr>
          <w:rFonts w:ascii="Times New Roman" w:hAnsi="Times New Roman" w:cs="Times New Roman"/>
          <w:sz w:val="24"/>
          <w:szCs w:val="24"/>
        </w:rPr>
        <w:t>8 изложить в новой редакции: «13</w:t>
      </w:r>
      <w:r>
        <w:rPr>
          <w:rFonts w:ascii="Times New Roman" w:hAnsi="Times New Roman" w:cs="Times New Roman"/>
          <w:sz w:val="24"/>
          <w:szCs w:val="24"/>
        </w:rPr>
        <w:t xml:space="preserve">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города, утверждение местных нормативов градостроительного проектирования города, резервирование земель и изъятие земельных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участков в границах города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5312DF" w:rsidRDefault="009B772F" w:rsidP="009B7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Пункт 3  части 2 статьи 16 после слов «проекты межевания территорий» дополнить словами следующего содержания: «,за исключением случаев, предусмотренных Градостроительным кодексом Российской Федерации, проекты правил благоустройства территорий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далее по тексту.</w:t>
      </w:r>
    </w:p>
    <w:p w:rsidR="00580243" w:rsidRDefault="009B772F" w:rsidP="005802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80243">
        <w:rPr>
          <w:rFonts w:ascii="Times New Roman" w:hAnsi="Times New Roman" w:cs="Times New Roman"/>
          <w:sz w:val="24"/>
          <w:szCs w:val="24"/>
        </w:rPr>
        <w:t>. Статью 30 дополнить не пунктом 10.1, а частью 1.1.</w:t>
      </w:r>
    </w:p>
    <w:p w:rsidR="00580243" w:rsidRDefault="009B772F" w:rsidP="001716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0243">
        <w:rPr>
          <w:rFonts w:ascii="Times New Roman" w:hAnsi="Times New Roman" w:cs="Times New Roman"/>
          <w:sz w:val="24"/>
          <w:szCs w:val="24"/>
        </w:rPr>
        <w:t>. Подпункт 1.6. пункта 1 про</w:t>
      </w:r>
      <w:r w:rsidR="00171601">
        <w:rPr>
          <w:rFonts w:ascii="Times New Roman" w:hAnsi="Times New Roman" w:cs="Times New Roman"/>
          <w:sz w:val="24"/>
          <w:szCs w:val="24"/>
        </w:rPr>
        <w:t>екта изложить в новой редакции: «Пункт 3  части 2 статьи 16 после слов «проекты межевания территорий» дополнить словами следующего содержания: «,за исключением случаев, предусмотренных Градостроительным кодексом Российской Федерации, проекты правил благоустройства территорий</w:t>
      </w:r>
      <w:proofErr w:type="gramStart"/>
      <w:r w:rsidR="00171601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171601">
        <w:rPr>
          <w:rFonts w:ascii="Times New Roman" w:hAnsi="Times New Roman" w:cs="Times New Roman"/>
          <w:sz w:val="24"/>
          <w:szCs w:val="24"/>
        </w:rPr>
        <w:t xml:space="preserve"> и далее по тексту  и считать его подпунктом 1.12.</w:t>
      </w:r>
    </w:p>
    <w:p w:rsidR="00D83094" w:rsidRPr="00C408B7" w:rsidRDefault="00D83094" w:rsidP="00D83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Обсужденный на публичных слушаниях проект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 далее будет рассматриваться в установленном законом порядке.</w:t>
      </w:r>
    </w:p>
    <w:sectPr w:rsidR="00D83094" w:rsidRPr="00C408B7" w:rsidSect="0023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A427E"/>
    <w:multiLevelType w:val="hybridMultilevel"/>
    <w:tmpl w:val="F83E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08B7"/>
    <w:rsid w:val="00171601"/>
    <w:rsid w:val="00230682"/>
    <w:rsid w:val="0029415B"/>
    <w:rsid w:val="00300D95"/>
    <w:rsid w:val="0039129E"/>
    <w:rsid w:val="004D38B7"/>
    <w:rsid w:val="004F2C1D"/>
    <w:rsid w:val="0050711B"/>
    <w:rsid w:val="005312DF"/>
    <w:rsid w:val="00580243"/>
    <w:rsid w:val="008378AF"/>
    <w:rsid w:val="0090349C"/>
    <w:rsid w:val="009B772F"/>
    <w:rsid w:val="00A25F38"/>
    <w:rsid w:val="00BA0A64"/>
    <w:rsid w:val="00BF0AE7"/>
    <w:rsid w:val="00C408B7"/>
    <w:rsid w:val="00CB5810"/>
    <w:rsid w:val="00CE295F"/>
    <w:rsid w:val="00D83094"/>
    <w:rsid w:val="00EF2751"/>
    <w:rsid w:val="00F911A5"/>
    <w:rsid w:val="00FE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F38"/>
    <w:pPr>
      <w:ind w:left="720"/>
      <w:contextualSpacing/>
    </w:pPr>
  </w:style>
  <w:style w:type="character" w:styleId="a4">
    <w:name w:val="Hyperlink"/>
    <w:semiHidden/>
    <w:unhideWhenUsed/>
    <w:rsid w:val="00580243"/>
    <w:rPr>
      <w:color w:val="0000FF"/>
      <w:u w:val="single"/>
    </w:rPr>
  </w:style>
  <w:style w:type="paragraph" w:customStyle="1" w:styleId="ConsPlusNormal">
    <w:name w:val="ConsPlusNormal"/>
    <w:rsid w:val="005802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48C292E436F9C3AC8FDCC1D69FF3E8E005E77E8B9A4843FEA2BCC7B2C823FAEEFFAA1E2AyFS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48C292E436F9C3AC8FDCC1D69FF3E8E005E77E8B9A4843FEA2BCC7B2C823FAEEFFAA1A22FE50FDy9S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28</cp:revision>
  <dcterms:created xsi:type="dcterms:W3CDTF">2014-10-17T08:59:00Z</dcterms:created>
  <dcterms:modified xsi:type="dcterms:W3CDTF">2016-04-15T04:29:00Z</dcterms:modified>
</cp:coreProperties>
</file>