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0C6C5B" w:rsidRPr="002A7AC2" w:rsidRDefault="00915915" w:rsidP="002A7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54B5">
        <w:rPr>
          <w:rFonts w:ascii="Times New Roman" w:hAnsi="Times New Roman" w:cs="Times New Roman"/>
          <w:sz w:val="24"/>
          <w:szCs w:val="24"/>
        </w:rPr>
        <w:t>10.02.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0C6C5B">
        <w:rPr>
          <w:rFonts w:ascii="Times New Roman" w:hAnsi="Times New Roman" w:cs="Times New Roman"/>
          <w:sz w:val="24"/>
          <w:szCs w:val="24"/>
        </w:rPr>
        <w:t xml:space="preserve"> г. </w:t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</w:r>
      <w:r w:rsidR="000C6C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7254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0C6C5B">
        <w:rPr>
          <w:rFonts w:ascii="Times New Roman" w:hAnsi="Times New Roman" w:cs="Times New Roman"/>
          <w:sz w:val="24"/>
          <w:szCs w:val="24"/>
        </w:rPr>
        <w:t xml:space="preserve">  №</w:t>
      </w:r>
      <w:r w:rsidR="007254B5">
        <w:rPr>
          <w:rFonts w:ascii="Times New Roman" w:hAnsi="Times New Roman" w:cs="Times New Roman"/>
          <w:sz w:val="24"/>
          <w:szCs w:val="24"/>
        </w:rPr>
        <w:t>59</w:t>
      </w:r>
    </w:p>
    <w:p w:rsidR="00F3266E" w:rsidRDefault="000C6C5B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F3266E">
        <w:rPr>
          <w:rFonts w:ascii="Times New Roman" w:hAnsi="Times New Roman" w:cs="Times New Roman"/>
          <w:b/>
          <w:sz w:val="24"/>
          <w:szCs w:val="24"/>
        </w:rPr>
        <w:t xml:space="preserve">в решение Людиновского </w:t>
      </w:r>
    </w:p>
    <w:p w:rsidR="00F3266E" w:rsidRDefault="00C97E52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 Собрания от 25.08.2006 №131</w:t>
      </w:r>
      <w:r w:rsidR="00F326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E52" w:rsidRDefault="00F3266E" w:rsidP="00C97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</w:t>
      </w:r>
      <w:r w:rsidR="00C97E52">
        <w:rPr>
          <w:rFonts w:ascii="Times New Roman" w:hAnsi="Times New Roman" w:cs="Times New Roman"/>
          <w:b/>
          <w:sz w:val="24"/>
          <w:szCs w:val="24"/>
        </w:rPr>
        <w:t>о порядке рассмотрения</w:t>
      </w:r>
    </w:p>
    <w:p w:rsidR="00C97E52" w:rsidRDefault="00C97E52" w:rsidP="00C97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обращений граждан органами местного самоуправления</w:t>
      </w:r>
    </w:p>
    <w:p w:rsidR="00F3266E" w:rsidRDefault="00C97E52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0C6C5B">
        <w:rPr>
          <w:rFonts w:ascii="Times New Roman" w:hAnsi="Times New Roman" w:cs="Times New Roman"/>
          <w:b/>
          <w:sz w:val="24"/>
          <w:szCs w:val="24"/>
        </w:rPr>
        <w:t xml:space="preserve"> «Город Людиново</w:t>
      </w:r>
    </w:p>
    <w:p w:rsidR="000C6C5B" w:rsidRDefault="000C6C5B" w:rsidP="00F32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Людиновский район»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A73A4E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r w:rsidR="00EC4BCF">
        <w:rPr>
          <w:rFonts w:ascii="Times New Roman" w:hAnsi="Times New Roman" w:cs="Times New Roman"/>
          <w:sz w:val="24"/>
          <w:szCs w:val="24"/>
        </w:rPr>
        <w:t>Людиновского городского прокурора от 23.12.2015 №7-42-15 и в</w:t>
      </w:r>
      <w:r w:rsidR="00F3266E">
        <w:rPr>
          <w:rFonts w:ascii="Times New Roman" w:hAnsi="Times New Roman" w:cs="Times New Roman"/>
          <w:sz w:val="24"/>
          <w:szCs w:val="24"/>
        </w:rPr>
        <w:t xml:space="preserve"> соответствии со ст. ст. 7, 43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F3266E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44</w:t>
      </w:r>
      <w:r w:rsidR="000C6C5B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EC4BCF" w:rsidRDefault="00F3266E" w:rsidP="0039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C5B">
        <w:rPr>
          <w:rFonts w:ascii="Times New Roman" w:hAnsi="Times New Roman" w:cs="Times New Roman"/>
          <w:sz w:val="24"/>
          <w:szCs w:val="24"/>
        </w:rPr>
        <w:t xml:space="preserve">1. </w:t>
      </w:r>
      <w:r w:rsidR="002A7AC2">
        <w:rPr>
          <w:rFonts w:ascii="Times New Roman" w:hAnsi="Times New Roman" w:cs="Times New Roman"/>
          <w:sz w:val="24"/>
          <w:szCs w:val="24"/>
        </w:rPr>
        <w:t xml:space="preserve">Удовлетворить протест Людиновского городского прокурора от 23.12.2015 №7-42-15 на Положение  «О порядке рассмотрения обращений граждан органами местного самоуправления муниципального района «Город Людиново и Людиновский район». </w:t>
      </w:r>
    </w:p>
    <w:p w:rsidR="000C6C5B" w:rsidRDefault="00EC4BCF" w:rsidP="00393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D249C6">
        <w:rPr>
          <w:rFonts w:ascii="Times New Roman" w:hAnsi="Times New Roman" w:cs="Times New Roman"/>
          <w:sz w:val="24"/>
          <w:szCs w:val="24"/>
        </w:rPr>
        <w:t>Внести</w:t>
      </w:r>
      <w:r w:rsidR="00F3266E" w:rsidRPr="00F3266E">
        <w:rPr>
          <w:rFonts w:ascii="Times New Roman" w:hAnsi="Times New Roman" w:cs="Times New Roman"/>
          <w:sz w:val="24"/>
          <w:szCs w:val="24"/>
        </w:rPr>
        <w:t xml:space="preserve"> в решение Людиновского Районного Собрания от </w:t>
      </w:r>
      <w:r w:rsidR="00C97E52">
        <w:rPr>
          <w:rFonts w:ascii="Times New Roman" w:hAnsi="Times New Roman" w:cs="Times New Roman"/>
          <w:sz w:val="24"/>
          <w:szCs w:val="24"/>
        </w:rPr>
        <w:t>25.08.2006 №131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 </w:t>
      </w:r>
      <w:r w:rsidR="00393134">
        <w:rPr>
          <w:rFonts w:ascii="Times New Roman" w:hAnsi="Times New Roman" w:cs="Times New Roman"/>
          <w:sz w:val="24"/>
          <w:szCs w:val="24"/>
        </w:rPr>
        <w:t xml:space="preserve">«Об 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утверждении Положения </w:t>
      </w:r>
      <w:r w:rsidR="00C97E52">
        <w:rPr>
          <w:rFonts w:ascii="Times New Roman" w:hAnsi="Times New Roman" w:cs="Times New Roman"/>
          <w:sz w:val="24"/>
          <w:szCs w:val="24"/>
        </w:rPr>
        <w:t xml:space="preserve">о порядке рассмотрения обращений граждан органами местного самоуправления  муниципального района «Город Людиново и Людиновский район» </w:t>
      </w:r>
      <w:r w:rsidR="00D249C6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C6C5B">
        <w:rPr>
          <w:rFonts w:ascii="Times New Roman" w:hAnsi="Times New Roman" w:cs="Times New Roman"/>
          <w:sz w:val="24"/>
          <w:szCs w:val="24"/>
        </w:rPr>
        <w:t>:</w:t>
      </w:r>
    </w:p>
    <w:p w:rsidR="00393134" w:rsidRDefault="002A7AC2" w:rsidP="00F3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F3266E">
        <w:rPr>
          <w:rFonts w:ascii="Times New Roman" w:hAnsi="Times New Roman" w:cs="Times New Roman"/>
          <w:sz w:val="24"/>
          <w:szCs w:val="24"/>
        </w:rPr>
        <w:t xml:space="preserve">.1.  </w:t>
      </w:r>
      <w:r w:rsidR="004A0E1E">
        <w:rPr>
          <w:rFonts w:ascii="Times New Roman" w:hAnsi="Times New Roman" w:cs="Times New Roman"/>
          <w:sz w:val="24"/>
          <w:szCs w:val="24"/>
        </w:rPr>
        <w:t>В пункте 3.1. исключить слова «данные о месте жительства (месте пребывания) или работ</w:t>
      </w:r>
      <w:r w:rsidR="007254B5">
        <w:rPr>
          <w:rFonts w:ascii="Times New Roman" w:hAnsi="Times New Roman" w:cs="Times New Roman"/>
          <w:sz w:val="24"/>
          <w:szCs w:val="24"/>
        </w:rPr>
        <w:t>ы (учебы)</w:t>
      </w:r>
      <w:r w:rsidR="004A0E1E">
        <w:rPr>
          <w:rFonts w:ascii="Times New Roman" w:hAnsi="Times New Roman" w:cs="Times New Roman"/>
          <w:sz w:val="24"/>
          <w:szCs w:val="24"/>
        </w:rPr>
        <w:t>»</w:t>
      </w:r>
      <w:r w:rsidR="00393134">
        <w:rPr>
          <w:rFonts w:ascii="Times New Roman" w:hAnsi="Times New Roman" w:cs="Times New Roman"/>
          <w:sz w:val="24"/>
          <w:szCs w:val="24"/>
        </w:rPr>
        <w:t>.</w:t>
      </w:r>
    </w:p>
    <w:p w:rsidR="000A62D7" w:rsidRDefault="002A7AC2" w:rsidP="00F3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="000A62D7">
        <w:rPr>
          <w:rFonts w:ascii="Times New Roman" w:hAnsi="Times New Roman" w:cs="Times New Roman"/>
          <w:sz w:val="24"/>
          <w:szCs w:val="24"/>
        </w:rPr>
        <w:t xml:space="preserve">.2. </w:t>
      </w:r>
      <w:r w:rsidR="003D101A">
        <w:rPr>
          <w:rFonts w:ascii="Times New Roman" w:hAnsi="Times New Roman" w:cs="Times New Roman"/>
          <w:sz w:val="24"/>
          <w:szCs w:val="24"/>
        </w:rPr>
        <w:t>Пункт 5.3. после слов «о переадресации обращения» дополнить словами «за исключением случая, указанного в части 4 статьи 11 Федерального закона от 02.05.2006 №59-ФЗ «О порядке рассмотрения обращений граждан Российской Федерации»».</w:t>
      </w:r>
    </w:p>
    <w:p w:rsidR="004A0E1E" w:rsidRDefault="004A0E1E" w:rsidP="00F3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7AC2">
        <w:rPr>
          <w:rFonts w:ascii="Times New Roman" w:hAnsi="Times New Roman" w:cs="Times New Roman"/>
          <w:sz w:val="24"/>
          <w:szCs w:val="24"/>
        </w:rPr>
        <w:t>2</w:t>
      </w:r>
      <w:r w:rsidR="000A62D7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0A62D7">
        <w:rPr>
          <w:rFonts w:ascii="Times New Roman" w:hAnsi="Times New Roman" w:cs="Times New Roman"/>
          <w:sz w:val="24"/>
          <w:szCs w:val="24"/>
        </w:rPr>
        <w:t xml:space="preserve">6.2. после слов «судебное решение» дополнить словами «в течение семи дней со дня регистрации» и далее по тексту.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66E" w:rsidRDefault="002A7AC2" w:rsidP="00F326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26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26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3266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</w:t>
      </w:r>
      <w:r w:rsidR="00915915">
        <w:rPr>
          <w:rFonts w:ascii="Times New Roman" w:hAnsi="Times New Roman" w:cs="Times New Roman"/>
          <w:sz w:val="24"/>
          <w:szCs w:val="24"/>
        </w:rPr>
        <w:t xml:space="preserve"> депутатской этике </w:t>
      </w:r>
      <w:proofErr w:type="spellStart"/>
      <w:r w:rsidR="00915915">
        <w:rPr>
          <w:rFonts w:ascii="Times New Roman" w:hAnsi="Times New Roman" w:cs="Times New Roman"/>
          <w:sz w:val="24"/>
          <w:szCs w:val="24"/>
        </w:rPr>
        <w:t>В.В.Лазареву</w:t>
      </w:r>
      <w:proofErr w:type="spellEnd"/>
      <w:r w:rsidR="00F3266E">
        <w:rPr>
          <w:rFonts w:ascii="Times New Roman" w:hAnsi="Times New Roman" w:cs="Times New Roman"/>
          <w:sz w:val="24"/>
          <w:szCs w:val="24"/>
        </w:rPr>
        <w:t>.</w:t>
      </w:r>
    </w:p>
    <w:p w:rsidR="002A7AC2" w:rsidRDefault="002A7AC2" w:rsidP="002A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F3266E">
        <w:rPr>
          <w:rFonts w:ascii="Times New Roman" w:hAnsi="Times New Roman" w:cs="Times New Roman"/>
          <w:sz w:val="24"/>
          <w:szCs w:val="24"/>
        </w:rPr>
        <w:t>. Настоящее решение вступает в силу п</w:t>
      </w:r>
      <w:r w:rsidR="00396F96">
        <w:rPr>
          <w:rFonts w:ascii="Times New Roman" w:hAnsi="Times New Roman" w:cs="Times New Roman"/>
          <w:sz w:val="24"/>
          <w:szCs w:val="24"/>
        </w:rPr>
        <w:t>осле официального опубликования</w:t>
      </w:r>
      <w:r w:rsidR="00915915">
        <w:rPr>
          <w:rFonts w:ascii="Times New Roman" w:hAnsi="Times New Roman" w:cs="Times New Roman"/>
          <w:sz w:val="24"/>
          <w:szCs w:val="24"/>
        </w:rPr>
        <w:t>.</w:t>
      </w:r>
      <w:r w:rsidR="00F32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AC2" w:rsidRDefault="00F3266E" w:rsidP="002A7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AC2" w:rsidRDefault="000C6C5B" w:rsidP="002A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  <w:r w:rsidR="002A7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B" w:rsidRPr="002A7AC2" w:rsidRDefault="000C6C5B" w:rsidP="002A7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C6C5B" w:rsidRPr="002A7AC2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C5B"/>
    <w:rsid w:val="00076FF2"/>
    <w:rsid w:val="000A62D7"/>
    <w:rsid w:val="000B6420"/>
    <w:rsid w:val="000C6C5B"/>
    <w:rsid w:val="00186ECB"/>
    <w:rsid w:val="0019746D"/>
    <w:rsid w:val="002A7AC2"/>
    <w:rsid w:val="00393134"/>
    <w:rsid w:val="00396F96"/>
    <w:rsid w:val="003D101A"/>
    <w:rsid w:val="004A0E1E"/>
    <w:rsid w:val="005215A1"/>
    <w:rsid w:val="00657EAA"/>
    <w:rsid w:val="006A7EA6"/>
    <w:rsid w:val="007254B5"/>
    <w:rsid w:val="007D1A94"/>
    <w:rsid w:val="00875B98"/>
    <w:rsid w:val="00915915"/>
    <w:rsid w:val="00A73A4E"/>
    <w:rsid w:val="00C23366"/>
    <w:rsid w:val="00C97E52"/>
    <w:rsid w:val="00D249C6"/>
    <w:rsid w:val="00D25662"/>
    <w:rsid w:val="00EC4BCF"/>
    <w:rsid w:val="00F07392"/>
    <w:rsid w:val="00F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25</cp:revision>
  <cp:lastPrinted>2016-02-03T08:56:00Z</cp:lastPrinted>
  <dcterms:created xsi:type="dcterms:W3CDTF">2013-04-04T10:50:00Z</dcterms:created>
  <dcterms:modified xsi:type="dcterms:W3CDTF">2016-02-11T12:48:00Z</dcterms:modified>
</cp:coreProperties>
</file>