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94" w:rsidRDefault="00B471FD" w:rsidP="00026C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26CDF" w:rsidRDefault="00026CDF" w:rsidP="00026CDF">
      <w:pPr>
        <w:jc w:val="both"/>
        <w:rPr>
          <w:rFonts w:ascii="Times New Roman" w:hAnsi="Times New Roman" w:cs="Times New Roman"/>
          <w:b/>
        </w:rPr>
      </w:pPr>
    </w:p>
    <w:p w:rsidR="00026CDF" w:rsidRDefault="00026CDF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CDF" w:rsidRDefault="00026CDF" w:rsidP="00026CD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026CDF" w:rsidRDefault="00026CDF" w:rsidP="00026CDF">
      <w:pPr>
        <w:pStyle w:val="1"/>
        <w:ind w:right="-28"/>
        <w:rPr>
          <w:b/>
          <w:sz w:val="12"/>
        </w:rPr>
      </w:pPr>
    </w:p>
    <w:p w:rsidR="00026CDF" w:rsidRDefault="00026CDF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26CDF" w:rsidRDefault="00026CDF" w:rsidP="00026C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26CDF" w:rsidRDefault="00026CDF" w:rsidP="00026CD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26CDF" w:rsidRDefault="00026CDF" w:rsidP="00026CD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26CDF" w:rsidRDefault="00026CDF" w:rsidP="00026CDF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26CDF" w:rsidRDefault="00026CDF" w:rsidP="00026CD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026CDF" w:rsidRDefault="00814AF1" w:rsidP="0002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09.06.</w:t>
      </w:r>
      <w:r w:rsidR="00ED1794">
        <w:rPr>
          <w:rFonts w:ascii="Times New Roman" w:hAnsi="Times New Roman" w:cs="Times New Roman"/>
          <w:sz w:val="24"/>
          <w:szCs w:val="24"/>
        </w:rPr>
        <w:t>2015</w:t>
      </w:r>
      <w:r w:rsidR="00026CDF">
        <w:rPr>
          <w:rFonts w:ascii="Times New Roman" w:hAnsi="Times New Roman" w:cs="Times New Roman"/>
          <w:sz w:val="24"/>
          <w:szCs w:val="24"/>
        </w:rPr>
        <w:t xml:space="preserve"> г. </w:t>
      </w:r>
      <w:r w:rsidR="00026CDF">
        <w:rPr>
          <w:rFonts w:ascii="Times New Roman" w:hAnsi="Times New Roman" w:cs="Times New Roman"/>
          <w:sz w:val="24"/>
          <w:szCs w:val="24"/>
        </w:rPr>
        <w:tab/>
      </w:r>
      <w:r w:rsidR="00026CDF">
        <w:rPr>
          <w:rFonts w:ascii="Times New Roman" w:hAnsi="Times New Roman" w:cs="Times New Roman"/>
          <w:sz w:val="24"/>
          <w:szCs w:val="24"/>
        </w:rPr>
        <w:tab/>
      </w:r>
      <w:r w:rsidR="00026CDF">
        <w:rPr>
          <w:rFonts w:ascii="Times New Roman" w:hAnsi="Times New Roman" w:cs="Times New Roman"/>
          <w:sz w:val="24"/>
          <w:szCs w:val="24"/>
        </w:rPr>
        <w:tab/>
      </w:r>
      <w:r w:rsidR="00026CD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№442 </w:t>
      </w:r>
    </w:p>
    <w:p w:rsidR="00026CDF" w:rsidRDefault="00026CDF" w:rsidP="0002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CDF" w:rsidRPr="000A6067" w:rsidRDefault="00026CDF" w:rsidP="0002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067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</w:p>
    <w:p w:rsidR="00026CDF" w:rsidRPr="000A6067" w:rsidRDefault="00026CDF" w:rsidP="00026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67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026CDF" w:rsidRPr="000A6067" w:rsidRDefault="00026CDF" w:rsidP="00026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067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026CDF" w:rsidRPr="000A6067" w:rsidRDefault="00026CDF" w:rsidP="00026C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26CDF" w:rsidRPr="000A6067" w:rsidRDefault="00026CDF" w:rsidP="00026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067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026CDF" w:rsidRPr="000A6067" w:rsidRDefault="00026CDF" w:rsidP="00026C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A6067">
        <w:rPr>
          <w:rFonts w:ascii="Times New Roman" w:hAnsi="Times New Roman" w:cs="Times New Roman"/>
          <w:sz w:val="24"/>
          <w:szCs w:val="24"/>
        </w:rPr>
        <w:t>РЕШИЛО:</w:t>
      </w:r>
    </w:p>
    <w:p w:rsidR="00026CDF" w:rsidRPr="000A6067" w:rsidRDefault="00026CDF" w:rsidP="00026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067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A12719" w:rsidRDefault="00FB394C" w:rsidP="00E6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067">
        <w:rPr>
          <w:rFonts w:ascii="Times New Roman" w:hAnsi="Times New Roman" w:cs="Times New Roman"/>
          <w:sz w:val="24"/>
          <w:szCs w:val="24"/>
        </w:rPr>
        <w:t xml:space="preserve">1.1. </w:t>
      </w:r>
      <w:r w:rsidR="00E609CD">
        <w:rPr>
          <w:rFonts w:ascii="Times New Roman" w:hAnsi="Times New Roman" w:cs="Times New Roman"/>
          <w:sz w:val="24"/>
          <w:szCs w:val="24"/>
        </w:rPr>
        <w:t>Дополнить статьей</w:t>
      </w:r>
      <w:r w:rsidR="00BF5A0F">
        <w:rPr>
          <w:rFonts w:ascii="Times New Roman" w:hAnsi="Times New Roman" w:cs="Times New Roman"/>
          <w:sz w:val="24"/>
          <w:szCs w:val="24"/>
        </w:rPr>
        <w:t xml:space="preserve"> 34</w:t>
      </w:r>
      <w:r w:rsidR="00E609CD">
        <w:rPr>
          <w:rFonts w:ascii="Times New Roman" w:hAnsi="Times New Roman" w:cs="Times New Roman"/>
          <w:sz w:val="24"/>
          <w:szCs w:val="24"/>
        </w:rPr>
        <w:t>.1. следующего содержания</w:t>
      </w:r>
      <w:r w:rsidR="00BF5B3B">
        <w:rPr>
          <w:rFonts w:ascii="Times New Roman" w:hAnsi="Times New Roman" w:cs="Times New Roman"/>
          <w:sz w:val="24"/>
          <w:szCs w:val="24"/>
        </w:rPr>
        <w:t>:</w:t>
      </w:r>
    </w:p>
    <w:p w:rsidR="00BF5A0F" w:rsidRDefault="00BF5A0F" w:rsidP="00E60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34.1 Исполнение администрацией муниципального района «Город Людиново и Людиновский район» полномочий администрации городского поселения «Город Людиново» </w:t>
      </w:r>
    </w:p>
    <w:p w:rsidR="00BF5B3B" w:rsidRDefault="00A81C2A" w:rsidP="00A81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2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A30EA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  <w:r w:rsidR="00BF5A0F">
        <w:rPr>
          <w:rFonts w:ascii="Times New Roman" w:hAnsi="Times New Roman" w:cs="Times New Roman"/>
          <w:sz w:val="24"/>
          <w:szCs w:val="24"/>
        </w:rPr>
        <w:t xml:space="preserve"> </w:t>
      </w:r>
      <w:r w:rsidR="00F14446">
        <w:rPr>
          <w:rFonts w:ascii="Times New Roman" w:hAnsi="Times New Roman" w:cs="Times New Roman"/>
          <w:sz w:val="24"/>
          <w:szCs w:val="24"/>
        </w:rPr>
        <w:t xml:space="preserve">исполняет в полном объеме полномочия администрации городского поселения «Город Людиново», являющегося административным центром муниципального района </w:t>
      </w:r>
      <w:r w:rsidR="00BF5A0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A30EA">
        <w:rPr>
          <w:rFonts w:ascii="Times New Roman" w:hAnsi="Times New Roman" w:cs="Times New Roman"/>
          <w:sz w:val="24"/>
          <w:szCs w:val="24"/>
        </w:rPr>
        <w:t xml:space="preserve"> </w:t>
      </w:r>
      <w:r w:rsidR="00BF5A0F">
        <w:rPr>
          <w:rFonts w:ascii="Times New Roman" w:hAnsi="Times New Roman" w:cs="Times New Roman"/>
          <w:sz w:val="24"/>
          <w:szCs w:val="24"/>
        </w:rPr>
        <w:t>с</w:t>
      </w:r>
      <w:r w:rsidR="00F14446">
        <w:rPr>
          <w:rFonts w:ascii="Times New Roman" w:hAnsi="Times New Roman" w:cs="Times New Roman"/>
          <w:sz w:val="24"/>
          <w:szCs w:val="24"/>
        </w:rPr>
        <w:t xml:space="preserve"> абзацем третьим  части</w:t>
      </w:r>
      <w:r w:rsidR="00BF5A0F">
        <w:rPr>
          <w:rFonts w:ascii="Times New Roman" w:hAnsi="Times New Roman" w:cs="Times New Roman"/>
          <w:sz w:val="24"/>
          <w:szCs w:val="24"/>
        </w:rPr>
        <w:t xml:space="preserve">  2 статьи 34 Федерального закона от 06 октября 2003 года № 131-ФЗ «Об общих принципах организации местного самоуправления в Российской Федерации» </w:t>
      </w:r>
      <w:r w:rsidR="00F14446">
        <w:rPr>
          <w:rFonts w:ascii="Times New Roman" w:hAnsi="Times New Roman" w:cs="Times New Roman"/>
          <w:sz w:val="24"/>
          <w:szCs w:val="24"/>
        </w:rPr>
        <w:t xml:space="preserve">и </w:t>
      </w:r>
      <w:r w:rsidR="00BF5A0F">
        <w:rPr>
          <w:rFonts w:ascii="Times New Roman" w:hAnsi="Times New Roman" w:cs="Times New Roman"/>
          <w:sz w:val="24"/>
          <w:szCs w:val="24"/>
        </w:rPr>
        <w:t xml:space="preserve">на основании решения Людиновского Районного Собрания </w:t>
      </w:r>
      <w:r w:rsidR="00F14446">
        <w:rPr>
          <w:rFonts w:ascii="Times New Roman" w:hAnsi="Times New Roman" w:cs="Times New Roman"/>
          <w:sz w:val="24"/>
          <w:szCs w:val="24"/>
        </w:rPr>
        <w:t>от 19.02.2015 №413 «О</w:t>
      </w:r>
      <w:proofErr w:type="gramEnd"/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446">
        <w:rPr>
          <w:rFonts w:ascii="Times New Roman" w:hAnsi="Times New Roman" w:cs="Times New Roman"/>
          <w:sz w:val="24"/>
          <w:szCs w:val="24"/>
        </w:rPr>
        <w:t>выдвижении</w:t>
      </w:r>
      <w:proofErr w:type="gramEnd"/>
      <w:r w:rsidR="00F14446">
        <w:rPr>
          <w:rFonts w:ascii="Times New Roman" w:hAnsi="Times New Roman" w:cs="Times New Roman"/>
          <w:sz w:val="24"/>
          <w:szCs w:val="24"/>
        </w:rPr>
        <w:t xml:space="preserve"> инициативы перехода к исполнению полномочий администрации городского поселения администрацией муниципального района «Город Людиново и Людиновский район», статей 34, 48 Устава городского поселения «Город Людиново»</w:t>
      </w:r>
      <w:r w:rsidR="00BF5A0F">
        <w:rPr>
          <w:rFonts w:ascii="Times New Roman" w:hAnsi="Times New Roman" w:cs="Times New Roman"/>
          <w:sz w:val="24"/>
          <w:szCs w:val="24"/>
        </w:rPr>
        <w:t>.</w:t>
      </w:r>
    </w:p>
    <w:p w:rsidR="00A81C2A" w:rsidRDefault="00CB43B4" w:rsidP="004C4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4EF8">
        <w:rPr>
          <w:rFonts w:ascii="Times New Roman" w:hAnsi="Times New Roman" w:cs="Times New Roman"/>
          <w:sz w:val="24"/>
          <w:szCs w:val="24"/>
        </w:rPr>
        <w:t>2. Исполнение полномочий администрации городского поселения «Город Людиново» предусматривает осуществление администрацией муниципального района «Город Людиново и Людиновский район» всех функций исполнительно-распорядительного органа городского поселения «Город Людиново»</w:t>
      </w:r>
      <w:r w:rsidR="009E413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9E413B" w:rsidRDefault="00CB43B4" w:rsidP="004C4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1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13B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района «Город Людиново и Людиновский район»  осуществляет полномочия администрации городского поселения «Город </w:t>
      </w:r>
      <w:r w:rsidR="009E413B">
        <w:rPr>
          <w:rFonts w:ascii="Times New Roman" w:hAnsi="Times New Roman" w:cs="Times New Roman"/>
          <w:sz w:val="24"/>
          <w:szCs w:val="24"/>
        </w:rPr>
        <w:lastRenderedPageBreak/>
        <w:t>Людиново» за счет собственных доходов и источников финансирования дефицита бюджета  муниципального района «Город Людиново и Людиновский район».</w:t>
      </w:r>
    </w:p>
    <w:p w:rsidR="009E413B" w:rsidRDefault="00CB43B4" w:rsidP="004C4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413B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9E413B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 подконтрольна и подотчетна Городской Думе городского поселения «Город Людиново», главе городского поселения «Город Людиново» по вопросам их компетенции в рамках исполнения администрацией муниципального района «Город Людиново и Людиновский район» полномочий исполнительно-распорядительного органа городского поселения</w:t>
      </w:r>
      <w:r w:rsidR="00BF5A0F">
        <w:rPr>
          <w:rFonts w:ascii="Times New Roman" w:hAnsi="Times New Roman" w:cs="Times New Roman"/>
          <w:sz w:val="24"/>
          <w:szCs w:val="24"/>
        </w:rPr>
        <w:t xml:space="preserve"> «Город Людиново»</w:t>
      </w:r>
      <w:r w:rsidR="009E413B">
        <w:rPr>
          <w:rFonts w:ascii="Times New Roman" w:hAnsi="Times New Roman" w:cs="Times New Roman"/>
          <w:sz w:val="24"/>
          <w:szCs w:val="24"/>
        </w:rPr>
        <w:t xml:space="preserve"> и государственным органам по вопросам, связанным с осуществлением отдельных государственных полномочий этих органов.</w:t>
      </w:r>
      <w:proofErr w:type="gramEnd"/>
    </w:p>
    <w:p w:rsidR="009E413B" w:rsidRDefault="00CB43B4" w:rsidP="004C4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</w:t>
      </w:r>
      <w:r w:rsidR="009E413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«Город Людиново и Людиновский район» выступает учредителем муниципальных предприятий, муниципальных учреждений, в </w:t>
      </w:r>
      <w:proofErr w:type="gramStart"/>
      <w:r w:rsidR="009E413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9E413B">
        <w:rPr>
          <w:rFonts w:ascii="Times New Roman" w:hAnsi="Times New Roman" w:cs="Times New Roman"/>
          <w:sz w:val="24"/>
          <w:szCs w:val="24"/>
        </w:rPr>
        <w:t xml:space="preserve"> с чем принимает решения о создании, реорганизации и ликвидации муниципальных учреждений, об изменении типа существующих муниципальных учреждений, учредителем которых являлась</w:t>
      </w:r>
      <w:r w:rsidR="00B83E06"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«Город Людиново»</w:t>
      </w:r>
      <w:r w:rsidR="0004578D">
        <w:rPr>
          <w:rFonts w:ascii="Times New Roman" w:hAnsi="Times New Roman" w:cs="Times New Roman"/>
          <w:sz w:val="24"/>
          <w:szCs w:val="24"/>
        </w:rPr>
        <w:t>.</w:t>
      </w:r>
    </w:p>
    <w:p w:rsidR="0004578D" w:rsidRDefault="00CB43B4" w:rsidP="00045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578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78D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района «Город Людиново и Людиновский район» </w:t>
      </w:r>
      <w:r w:rsidR="00DF637B">
        <w:rPr>
          <w:rFonts w:ascii="Times New Roman" w:hAnsi="Times New Roman" w:cs="Times New Roman"/>
          <w:sz w:val="24"/>
          <w:szCs w:val="24"/>
        </w:rPr>
        <w:t xml:space="preserve">в пределах своих полномочий, установленных федеральными законами, законами Калужской области, настоящим Уставом, нормативными правовыми актами Людиновского Районного Собрания, </w:t>
      </w:r>
      <w:r w:rsidR="0004578D">
        <w:rPr>
          <w:rFonts w:ascii="Times New Roman" w:hAnsi="Times New Roman" w:cs="Times New Roman"/>
          <w:sz w:val="24"/>
          <w:szCs w:val="24"/>
        </w:rPr>
        <w:t>изда</w:t>
      </w:r>
      <w:r w:rsidR="00DF637B">
        <w:rPr>
          <w:rFonts w:ascii="Times New Roman" w:hAnsi="Times New Roman" w:cs="Times New Roman"/>
          <w:sz w:val="24"/>
          <w:szCs w:val="24"/>
        </w:rPr>
        <w:t xml:space="preserve">ет постановления </w:t>
      </w:r>
      <w:r w:rsidR="0004578D">
        <w:rPr>
          <w:rFonts w:ascii="Times New Roman" w:hAnsi="Times New Roman" w:cs="Times New Roman"/>
          <w:sz w:val="24"/>
          <w:szCs w:val="24"/>
        </w:rPr>
        <w:t>администрации</w:t>
      </w:r>
      <w:r w:rsidR="007A7FD6">
        <w:rPr>
          <w:rFonts w:ascii="Times New Roman" w:hAnsi="Times New Roman" w:cs="Times New Roman"/>
          <w:sz w:val="24"/>
          <w:szCs w:val="24"/>
        </w:rPr>
        <w:t xml:space="preserve"> муниципального района «Г</w:t>
      </w:r>
      <w:r w:rsidR="00DF637B">
        <w:rPr>
          <w:rFonts w:ascii="Times New Roman" w:hAnsi="Times New Roman" w:cs="Times New Roman"/>
          <w:sz w:val="24"/>
          <w:szCs w:val="24"/>
        </w:rPr>
        <w:t>ород Людиново и Людиновский район» по вопросам местного значения городского поселения «Город Людиново» и вопросам, связанным с осуществлением отдельных государствен</w:t>
      </w:r>
      <w:r w:rsidR="0093413D">
        <w:rPr>
          <w:rFonts w:ascii="Times New Roman" w:hAnsi="Times New Roman" w:cs="Times New Roman"/>
          <w:sz w:val="24"/>
          <w:szCs w:val="24"/>
        </w:rPr>
        <w:t>ных полномочий, переданных орган</w:t>
      </w:r>
      <w:bookmarkStart w:id="0" w:name="_GoBack"/>
      <w:bookmarkEnd w:id="0"/>
      <w:r w:rsidR="00DF637B">
        <w:rPr>
          <w:rFonts w:ascii="Times New Roman" w:hAnsi="Times New Roman" w:cs="Times New Roman"/>
          <w:sz w:val="24"/>
          <w:szCs w:val="24"/>
        </w:rPr>
        <w:t>ам местного самоуправления городского поселения «Город</w:t>
      </w:r>
      <w:proofErr w:type="gramEnd"/>
      <w:r w:rsidR="00DF637B">
        <w:rPr>
          <w:rFonts w:ascii="Times New Roman" w:hAnsi="Times New Roman" w:cs="Times New Roman"/>
          <w:sz w:val="24"/>
          <w:szCs w:val="24"/>
        </w:rPr>
        <w:t xml:space="preserve"> Людиново федеральными законами и законами Калужской области.</w:t>
      </w:r>
      <w:r w:rsidR="00045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7B" w:rsidRDefault="00DF637B" w:rsidP="00045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Правовые акты администрации городского поселения действуют на всей те</w:t>
      </w:r>
      <w:r w:rsidR="0058534F">
        <w:rPr>
          <w:rFonts w:ascii="Times New Roman" w:hAnsi="Times New Roman" w:cs="Times New Roman"/>
          <w:sz w:val="24"/>
          <w:szCs w:val="24"/>
        </w:rPr>
        <w:t>рритории городского поселения «Г</w:t>
      </w:r>
      <w:r>
        <w:rPr>
          <w:rFonts w:ascii="Times New Roman" w:hAnsi="Times New Roman" w:cs="Times New Roman"/>
          <w:sz w:val="24"/>
          <w:szCs w:val="24"/>
        </w:rPr>
        <w:t>ород Людиново» до момента их признания утратившими силу соответствующими правовыми актами админи</w:t>
      </w:r>
      <w:r w:rsidR="0058534F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 в рамках полномочий по решению вопросов местного значения.</w:t>
      </w:r>
    </w:p>
    <w:p w:rsidR="00CB43B4" w:rsidRDefault="00CB43B4" w:rsidP="00045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 Глава администрации муниципального района «Город Людиново и Людиновский район»:</w:t>
      </w:r>
    </w:p>
    <w:p w:rsidR="00CB43B4" w:rsidRDefault="00CB43B4" w:rsidP="00CB43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представляет Городской Думе городского поселения «Город Людиново» ежегодные отчеты о результатах своей деятельности и деятельности  администрации муниципального района</w:t>
      </w:r>
      <w:r w:rsidR="0058534F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в части исполнения полномочий  администрации городского поселения «Город Людиново», в том числе о решении вопросов, поста</w:t>
      </w:r>
      <w:r w:rsidR="00BF5A0F">
        <w:rPr>
          <w:rFonts w:ascii="Times New Roman" w:hAnsi="Times New Roman" w:cs="Times New Roman"/>
          <w:sz w:val="24"/>
          <w:szCs w:val="24"/>
        </w:rPr>
        <w:t xml:space="preserve">вленных Городской Думой городского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«Город Людиново»;</w:t>
      </w:r>
    </w:p>
    <w:p w:rsidR="00CB43B4" w:rsidRDefault="00CB43B4" w:rsidP="00CB43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обеспечивает осуществление администрацией муниципального района полномочий по </w:t>
      </w:r>
      <w:r w:rsidR="00DC2DC7"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DC2DC7">
        <w:rPr>
          <w:rFonts w:ascii="Times New Roman" w:hAnsi="Times New Roman" w:cs="Times New Roman"/>
          <w:sz w:val="24"/>
          <w:szCs w:val="24"/>
        </w:rPr>
        <w:t xml:space="preserve">ов местного значения муниципального района и </w:t>
      </w:r>
      <w:r w:rsidR="00BF5A0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C2DC7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DC7">
        <w:rPr>
          <w:rFonts w:ascii="Times New Roman" w:hAnsi="Times New Roman" w:cs="Times New Roman"/>
          <w:sz w:val="24"/>
          <w:szCs w:val="24"/>
        </w:rPr>
        <w:t>«Город Людиново», а также отдельных государственных полномочий, переданных органам местного самоуправления муниципального района федеральными законами и законами Калужской области;</w:t>
      </w:r>
    </w:p>
    <w:p w:rsidR="00DC2DC7" w:rsidRDefault="00DC2DC7" w:rsidP="00CB43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 представляет на утверждение Городской Думы городского поселения </w:t>
      </w:r>
      <w:r w:rsidR="00BF5A0F">
        <w:rPr>
          <w:rFonts w:ascii="Times New Roman" w:hAnsi="Times New Roman" w:cs="Times New Roman"/>
          <w:sz w:val="24"/>
          <w:szCs w:val="24"/>
        </w:rPr>
        <w:t xml:space="preserve">«Город Людиново» проект </w:t>
      </w:r>
      <w:r>
        <w:rPr>
          <w:rFonts w:ascii="Times New Roman" w:hAnsi="Times New Roman" w:cs="Times New Roman"/>
          <w:sz w:val="24"/>
          <w:szCs w:val="24"/>
        </w:rPr>
        <w:t xml:space="preserve"> бюджета городского поселения</w:t>
      </w:r>
      <w:r w:rsidR="00BF5A0F">
        <w:rPr>
          <w:rFonts w:ascii="Times New Roman" w:hAnsi="Times New Roman" w:cs="Times New Roman"/>
          <w:sz w:val="24"/>
          <w:szCs w:val="24"/>
        </w:rPr>
        <w:t xml:space="preserve"> «Город Людиново» и отчет о его исполнении;</w:t>
      </w:r>
    </w:p>
    <w:p w:rsidR="00DC2DC7" w:rsidRDefault="00DC2DC7" w:rsidP="00CB43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  назначает на должность и освобождает от должности руководителей муниципальных учреждений и предприятий городс</w:t>
      </w:r>
      <w:r w:rsidR="00BF5A0F">
        <w:rPr>
          <w:rFonts w:ascii="Times New Roman" w:hAnsi="Times New Roman" w:cs="Times New Roman"/>
          <w:sz w:val="24"/>
          <w:szCs w:val="24"/>
        </w:rPr>
        <w:t>кого поселения «Город Людиново»;</w:t>
      </w:r>
    </w:p>
    <w:p w:rsidR="00BF5A0F" w:rsidRDefault="00BF5A0F" w:rsidP="00CB43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5) осуществляет иные полномочия,</w:t>
      </w:r>
      <w:r w:rsidR="00F11EA0">
        <w:rPr>
          <w:rFonts w:ascii="Times New Roman" w:hAnsi="Times New Roman" w:cs="Times New Roman"/>
          <w:sz w:val="24"/>
          <w:szCs w:val="24"/>
        </w:rPr>
        <w:t xml:space="preserve"> определенные федеральными законами, законами Калужской области и настоящим Уставом</w:t>
      </w:r>
      <w:r w:rsidR="00BB7E5D">
        <w:rPr>
          <w:rFonts w:ascii="Times New Roman" w:hAnsi="Times New Roman" w:cs="Times New Roman"/>
          <w:sz w:val="24"/>
          <w:szCs w:val="24"/>
        </w:rPr>
        <w:t>».</w:t>
      </w:r>
    </w:p>
    <w:p w:rsidR="0004578D" w:rsidRDefault="000D5D65" w:rsidP="004C4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Абзац третий пункта 2 статьи 35 изложить в следующей редакции:</w:t>
      </w:r>
    </w:p>
    <w:p w:rsidR="004C4EF8" w:rsidRPr="0051095C" w:rsidRDefault="000D5D65" w:rsidP="004C4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«При формировании конкурсной комиссии в муниципальном районе «Город Людиново и Людиновский район» одна четвертая членов конкурсной</w:t>
      </w:r>
      <w:r w:rsidR="00F02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lastRenderedPageBreak/>
        <w:t>назначается Районным Собранием</w:t>
      </w:r>
      <w:r w:rsidR="00E543B0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район», одна четвертая</w:t>
      </w:r>
      <w:r w:rsidR="0051095C">
        <w:rPr>
          <w:rFonts w:ascii="Times New Roman" w:hAnsi="Times New Roman" w:cs="Times New Roman"/>
          <w:sz w:val="24"/>
          <w:szCs w:val="24"/>
        </w:rPr>
        <w:t xml:space="preserve"> – Городской Думой городского поселения «Город Людиново», а половина – Губернатором Калужской области».</w:t>
      </w:r>
    </w:p>
    <w:p w:rsidR="00026CDF" w:rsidRPr="000A6067" w:rsidRDefault="00CA30EA" w:rsidP="00CA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09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19E7">
        <w:rPr>
          <w:rFonts w:ascii="Times New Roman" w:hAnsi="Times New Roman" w:cs="Times New Roman"/>
          <w:sz w:val="24"/>
          <w:szCs w:val="24"/>
        </w:rPr>
        <w:t xml:space="preserve">  </w:t>
      </w:r>
      <w:r w:rsidR="0051095C">
        <w:rPr>
          <w:rFonts w:ascii="Times New Roman" w:hAnsi="Times New Roman" w:cs="Times New Roman"/>
          <w:sz w:val="24"/>
          <w:szCs w:val="24"/>
        </w:rPr>
        <w:t>3</w:t>
      </w:r>
      <w:r w:rsidR="00026CDF" w:rsidRPr="000A6067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83305B" w:rsidRDefault="00D819E7" w:rsidP="00BB7E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E5D">
        <w:rPr>
          <w:rFonts w:ascii="Times New Roman" w:hAnsi="Times New Roman" w:cs="Times New Roman"/>
          <w:sz w:val="24"/>
          <w:szCs w:val="24"/>
        </w:rPr>
        <w:t>4</w:t>
      </w:r>
      <w:r w:rsidR="00693BCA" w:rsidRPr="000A6067">
        <w:rPr>
          <w:rFonts w:ascii="Times New Roman" w:hAnsi="Times New Roman" w:cs="Times New Roman"/>
          <w:sz w:val="24"/>
          <w:szCs w:val="24"/>
        </w:rPr>
        <w:t xml:space="preserve">. </w:t>
      </w:r>
      <w:r w:rsidR="000A1358" w:rsidRPr="000A6067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BB7E5D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(обнародованию) после государственной регистрации и вступает в силу после истечения срока </w:t>
      </w:r>
      <w:r w:rsidR="000A1358" w:rsidRPr="000A6067">
        <w:rPr>
          <w:rFonts w:ascii="Times New Roman" w:hAnsi="Times New Roman" w:cs="Times New Roman"/>
          <w:sz w:val="24"/>
          <w:szCs w:val="24"/>
        </w:rPr>
        <w:t xml:space="preserve"> </w:t>
      </w:r>
      <w:r w:rsidR="00BB7E5D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693BCA" w:rsidRPr="000A6067">
        <w:rPr>
          <w:rFonts w:ascii="Times New Roman" w:hAnsi="Times New Roman" w:cs="Times New Roman"/>
          <w:sz w:val="24"/>
          <w:szCs w:val="24"/>
        </w:rPr>
        <w:t xml:space="preserve"> Людиновского Районного Собрания</w:t>
      </w:r>
      <w:r w:rsidR="0083305B" w:rsidRPr="000A6067">
        <w:rPr>
          <w:rFonts w:ascii="Times New Roman" w:hAnsi="Times New Roman" w:cs="Times New Roman"/>
          <w:sz w:val="24"/>
          <w:szCs w:val="24"/>
        </w:rPr>
        <w:t xml:space="preserve"> второго созыва.</w:t>
      </w:r>
    </w:p>
    <w:p w:rsidR="00B471FD" w:rsidRDefault="00B471FD" w:rsidP="00BB7E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E5D" w:rsidRPr="000A6067" w:rsidRDefault="00BB7E5D" w:rsidP="00BB7E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E5D" w:rsidRDefault="00BB7E5D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814AF1" w:rsidRDefault="00BB7E5D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67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53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8534F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В.Гончарова</w:t>
      </w:r>
      <w:proofErr w:type="spellEnd"/>
      <w:r w:rsidRPr="000A606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4AF1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Pr="000A38E4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Pr="000A38E4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Pr="000A38E4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Default="00814AF1" w:rsidP="00BB7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AF1" w:rsidRDefault="00814AF1" w:rsidP="00814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814AF1" w:rsidRDefault="00814AF1" w:rsidP="00814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юстиции</w:t>
      </w:r>
    </w:p>
    <w:p w:rsidR="00814AF1" w:rsidRDefault="00814AF1" w:rsidP="00814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 Калужской области</w:t>
      </w:r>
    </w:p>
    <w:p w:rsidR="00814AF1" w:rsidRDefault="00814AF1" w:rsidP="00814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29.06.2015 года </w:t>
      </w:r>
    </w:p>
    <w:p w:rsidR="00814AF1" w:rsidRDefault="00814AF1" w:rsidP="00814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</w:p>
    <w:p w:rsidR="00026CDF" w:rsidRPr="000A6067" w:rsidRDefault="00814AF1" w:rsidP="00814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A38E4">
        <w:rPr>
          <w:rFonts w:ascii="Times New Roman" w:hAnsi="Times New Roman" w:cs="Times New Roman"/>
          <w:sz w:val="24"/>
          <w:szCs w:val="24"/>
        </w:rPr>
        <w:t xml:space="preserve"> 405030002015002</w:t>
      </w:r>
      <w:r w:rsidR="00BB7E5D" w:rsidRPr="000A60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7E5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026CDF" w:rsidRPr="000A6067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CDF"/>
    <w:rsid w:val="00026CDF"/>
    <w:rsid w:val="00031850"/>
    <w:rsid w:val="0004578D"/>
    <w:rsid w:val="00046211"/>
    <w:rsid w:val="0009041D"/>
    <w:rsid w:val="000A1358"/>
    <w:rsid w:val="000A38E4"/>
    <w:rsid w:val="000A6067"/>
    <w:rsid w:val="000C4DDD"/>
    <w:rsid w:val="000C67A5"/>
    <w:rsid w:val="000D5D65"/>
    <w:rsid w:val="00167AF5"/>
    <w:rsid w:val="001C461D"/>
    <w:rsid w:val="001D6EA3"/>
    <w:rsid w:val="001E6C8F"/>
    <w:rsid w:val="002A1D43"/>
    <w:rsid w:val="002E40D9"/>
    <w:rsid w:val="00301512"/>
    <w:rsid w:val="00302B8B"/>
    <w:rsid w:val="00321995"/>
    <w:rsid w:val="00325332"/>
    <w:rsid w:val="003670B7"/>
    <w:rsid w:val="003C12BA"/>
    <w:rsid w:val="00432708"/>
    <w:rsid w:val="004C4EF8"/>
    <w:rsid w:val="004E40DB"/>
    <w:rsid w:val="004F38DE"/>
    <w:rsid w:val="0051095C"/>
    <w:rsid w:val="00513BF0"/>
    <w:rsid w:val="0052297E"/>
    <w:rsid w:val="0058534F"/>
    <w:rsid w:val="005A70D4"/>
    <w:rsid w:val="005C05E2"/>
    <w:rsid w:val="006026A6"/>
    <w:rsid w:val="00606DF4"/>
    <w:rsid w:val="00641275"/>
    <w:rsid w:val="00693BCA"/>
    <w:rsid w:val="006E4C56"/>
    <w:rsid w:val="0072234F"/>
    <w:rsid w:val="0076440B"/>
    <w:rsid w:val="00784905"/>
    <w:rsid w:val="007869CF"/>
    <w:rsid w:val="007A7FD6"/>
    <w:rsid w:val="007D1040"/>
    <w:rsid w:val="007F47B2"/>
    <w:rsid w:val="00814AF1"/>
    <w:rsid w:val="0083305B"/>
    <w:rsid w:val="00834D3B"/>
    <w:rsid w:val="00844D29"/>
    <w:rsid w:val="00861CBC"/>
    <w:rsid w:val="008A2529"/>
    <w:rsid w:val="008A47CD"/>
    <w:rsid w:val="0093413D"/>
    <w:rsid w:val="009347CF"/>
    <w:rsid w:val="00935C1A"/>
    <w:rsid w:val="009C13B0"/>
    <w:rsid w:val="009E413B"/>
    <w:rsid w:val="009E7192"/>
    <w:rsid w:val="009F563B"/>
    <w:rsid w:val="00A12719"/>
    <w:rsid w:val="00A81C2A"/>
    <w:rsid w:val="00A83545"/>
    <w:rsid w:val="00AA5846"/>
    <w:rsid w:val="00B2110E"/>
    <w:rsid w:val="00B471FD"/>
    <w:rsid w:val="00B57143"/>
    <w:rsid w:val="00B75105"/>
    <w:rsid w:val="00B81591"/>
    <w:rsid w:val="00B83E06"/>
    <w:rsid w:val="00B92386"/>
    <w:rsid w:val="00BB7E5D"/>
    <w:rsid w:val="00BF1140"/>
    <w:rsid w:val="00BF5A0F"/>
    <w:rsid w:val="00BF5B3B"/>
    <w:rsid w:val="00C22A79"/>
    <w:rsid w:val="00C53559"/>
    <w:rsid w:val="00C556FA"/>
    <w:rsid w:val="00CA30EA"/>
    <w:rsid w:val="00CB43B4"/>
    <w:rsid w:val="00D0350F"/>
    <w:rsid w:val="00D06C7B"/>
    <w:rsid w:val="00D819E7"/>
    <w:rsid w:val="00DB718C"/>
    <w:rsid w:val="00DC2DC7"/>
    <w:rsid w:val="00DD683B"/>
    <w:rsid w:val="00DF637B"/>
    <w:rsid w:val="00E04903"/>
    <w:rsid w:val="00E22EA7"/>
    <w:rsid w:val="00E543B0"/>
    <w:rsid w:val="00E609CD"/>
    <w:rsid w:val="00E86243"/>
    <w:rsid w:val="00EB0346"/>
    <w:rsid w:val="00ED1794"/>
    <w:rsid w:val="00F027F5"/>
    <w:rsid w:val="00F05A5E"/>
    <w:rsid w:val="00F11EA0"/>
    <w:rsid w:val="00F14446"/>
    <w:rsid w:val="00F456A2"/>
    <w:rsid w:val="00FA5ECA"/>
    <w:rsid w:val="00FB394C"/>
    <w:rsid w:val="00F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</w:style>
  <w:style w:type="paragraph" w:styleId="1">
    <w:name w:val="heading 1"/>
    <w:basedOn w:val="a"/>
    <w:next w:val="a"/>
    <w:link w:val="10"/>
    <w:qFormat/>
    <w:rsid w:val="00026CD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CD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F5F9-6012-4238-956A-39A00CA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78</cp:revision>
  <cp:lastPrinted>2015-05-28T06:17:00Z</cp:lastPrinted>
  <dcterms:created xsi:type="dcterms:W3CDTF">2013-08-09T11:28:00Z</dcterms:created>
  <dcterms:modified xsi:type="dcterms:W3CDTF">2015-07-06T05:40:00Z</dcterms:modified>
</cp:coreProperties>
</file>